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6726" w:rsidRDefault="00F46726">
      <w:pPr>
        <w:spacing w:before="0" w:after="200"/>
        <w:jc w:val="left"/>
      </w:pPr>
    </w:p>
    <w:p w:rsidR="00F46726" w:rsidRDefault="00F46726">
      <w:pPr>
        <w:spacing w:before="0" w:after="200"/>
        <w:jc w:val="left"/>
      </w:pPr>
    </w:p>
    <w:p w:rsidR="00F46726" w:rsidRDefault="00A34101">
      <w:pPr>
        <w:spacing w:before="0" w:after="200"/>
        <w:jc w:val="left"/>
      </w:pPr>
      <w:r>
        <w:rPr>
          <w:noProof/>
          <w:lang w:val="es-ES_tradnl" w:eastAsia="es-ES_tradnl"/>
        </w:rPr>
        <w:pict>
          <v:shapetype id="_x0000_t202" coordsize="21600,21600" o:spt="202" path="m,l,21600r21600,l21600,xe">
            <v:stroke joinstyle="miter"/>
            <v:path gradientshapeok="t" o:connecttype="rect"/>
          </v:shapetype>
          <v:shape id="_x0000_s1091" type="#_x0000_t202" style="position:absolute;margin-left:13.05pt;margin-top:241.9pt;width:436.9pt;height:57.55pt;z-index:251666432;mso-width-relative:margin;mso-height-relative:margin" stroked="f">
            <v:textbox>
              <w:txbxContent>
                <w:p w:rsidR="00C027BE" w:rsidRDefault="00C027BE" w:rsidP="00F46726">
                  <w:pPr>
                    <w:rPr>
                      <w:color w:val="808080"/>
                    </w:rPr>
                  </w:pPr>
                  <w:r w:rsidRPr="00F46726">
                    <w:rPr>
                      <w:color w:val="808080"/>
                    </w:rPr>
                    <w:t>An introduction guide to Plastic SCM</w:t>
                  </w:r>
                </w:p>
                <w:p w:rsidR="00C027BE" w:rsidRPr="00F46726" w:rsidRDefault="00C027BE" w:rsidP="00F46726">
                  <w:pPr>
                    <w:rPr>
                      <w:color w:val="808080"/>
                    </w:rPr>
                  </w:pPr>
                  <w:r w:rsidRPr="00F46726">
                    <w:rPr>
                      <w:color w:val="808080"/>
                    </w:rPr>
                    <w:t>Release Version 4.</w:t>
                  </w:r>
                  <w:r w:rsidR="00A2150A">
                    <w:rPr>
                      <w:color w:val="808080"/>
                    </w:rPr>
                    <w:t>1</w:t>
                  </w:r>
                </w:p>
              </w:txbxContent>
            </v:textbox>
          </v:shape>
        </w:pict>
      </w:r>
      <w:r>
        <w:rPr>
          <w:noProof/>
          <w:lang w:val="es-ES_tradnl" w:eastAsia="es-ES_tradnl"/>
        </w:rPr>
        <w:pict>
          <v:shape id="_x0000_s1090" type="#_x0000_t202" style="position:absolute;margin-left:13.05pt;margin-top:191pt;width:436.9pt;height:50.9pt;z-index:251665408;mso-height-percent:200;mso-height-percent:200;mso-width-relative:margin;mso-height-relative:margin" stroked="f">
            <v:textbox style="mso-fit-shape-to-text:t">
              <w:txbxContent>
                <w:p w:rsidR="00000000" w:rsidRDefault="00C027BE">
                  <w:pPr>
                    <w:jc w:val="left"/>
                    <w:rPr>
                      <w:rFonts w:ascii="Myriad Pro" w:hAnsi="Myriad Pro"/>
                      <w:color w:val="F47320"/>
                      <w:sz w:val="76"/>
                      <w:szCs w:val="76"/>
                    </w:rPr>
                  </w:pPr>
                  <w:r w:rsidRPr="005B3110">
                    <w:rPr>
                      <w:rFonts w:ascii="Myriad Pro" w:hAnsi="Myriad Pro"/>
                      <w:color w:val="F47320"/>
                      <w:sz w:val="76"/>
                      <w:szCs w:val="76"/>
                    </w:rPr>
                    <w:t xml:space="preserve">Plastic SCM </w:t>
                  </w:r>
                  <w:r>
                    <w:rPr>
                      <w:rFonts w:ascii="Myriad Pro" w:hAnsi="Myriad Pro"/>
                      <w:b/>
                      <w:color w:val="F47320"/>
                      <w:sz w:val="76"/>
                      <w:szCs w:val="76"/>
                    </w:rPr>
                    <w:t>Introduction</w:t>
                  </w:r>
                </w:p>
              </w:txbxContent>
            </v:textbox>
          </v:shape>
        </w:pict>
      </w:r>
      <w:r w:rsidR="00F46726">
        <w:br w:type="page"/>
      </w:r>
    </w:p>
    <w:p w:rsidR="00F46726" w:rsidRDefault="00F46726">
      <w:pPr>
        <w:spacing w:before="0" w:after="200"/>
        <w:jc w:val="left"/>
      </w:pPr>
    </w:p>
    <w:p w:rsidR="00F46726" w:rsidRDefault="00F46726">
      <w:pPr>
        <w:spacing w:before="0" w:after="200"/>
        <w:jc w:val="left"/>
      </w:pPr>
    </w:p>
    <w:p w:rsidR="00F46726" w:rsidRDefault="00A34101">
      <w:pPr>
        <w:spacing w:before="0" w:after="200"/>
        <w:jc w:val="left"/>
      </w:pPr>
      <w:r>
        <w:rPr>
          <w:noProof/>
          <w:lang w:val="es-ES_tradnl" w:eastAsia="es-ES_tradnl"/>
        </w:rPr>
        <w:pict>
          <v:shape id="_x0000_s1093" type="#_x0000_t202" style="position:absolute;margin-left:18.75pt;margin-top:439pt;width:279.7pt;height:168.1pt;z-index:251667456;mso-height-percent:200;mso-height-percent:200;mso-width-relative:margin;mso-height-relative:margin" stroked="f">
            <v:textbox style="mso-fit-shape-to-text:t">
              <w:txbxContent>
                <w:p w:rsidR="00C027BE" w:rsidRPr="00992FBD" w:rsidRDefault="00C027BE" w:rsidP="00F46726">
                  <w:pPr>
                    <w:rPr>
                      <w:rFonts w:ascii="Arial" w:hAnsi="Arial" w:cs="Arial"/>
                    </w:rPr>
                  </w:pPr>
                  <w:r w:rsidRPr="00992FBD">
                    <w:rPr>
                      <w:rFonts w:ascii="Arial" w:hAnsi="Arial" w:cs="Arial"/>
                    </w:rPr>
                    <w:t>©</w:t>
                  </w:r>
                  <w:r>
                    <w:rPr>
                      <w:rFonts w:ascii="Arial" w:hAnsi="Arial" w:cs="Arial"/>
                    </w:rPr>
                    <w:t xml:space="preserve"> 2006-2012 Codice Software</w:t>
                  </w:r>
                </w:p>
                <w:p w:rsidR="00C027BE" w:rsidRPr="00992FBD" w:rsidRDefault="00C027BE" w:rsidP="00F46726">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8"/>
                      <w:szCs w:val="18"/>
                      <w:lang w:eastAsia="es-ES_tradnl"/>
                    </w:rPr>
                    <w:t>Warning and Disclaimer</w:t>
                  </w:r>
                </w:p>
                <w:p w:rsidR="00C027BE" w:rsidRPr="00992FBD" w:rsidRDefault="00C027BE" w:rsidP="00F46726">
                  <w:pPr>
                    <w:autoSpaceDE w:val="0"/>
                    <w:autoSpaceDN w:val="0"/>
                    <w:adjustRightInd w:val="0"/>
                    <w:jc w:val="left"/>
                    <w:rPr>
                      <w:rFonts w:ascii="Arial" w:eastAsia="Calibri" w:hAnsi="Arial" w:cs="Arial"/>
                      <w:sz w:val="14"/>
                      <w:szCs w:val="14"/>
                      <w:lang w:eastAsia="es-ES_tradnl"/>
                    </w:rPr>
                  </w:pPr>
                  <w:r w:rsidRPr="00992FBD">
                    <w:rPr>
                      <w:rFonts w:ascii="Arial" w:eastAsia="Calibri" w:hAnsi="Arial" w:cs="Arial"/>
                      <w:sz w:val="14"/>
                      <w:szCs w:val="14"/>
                      <w:lang w:eastAsia="es-ES_tradnl"/>
                    </w:rPr>
                    <w:t>Every effort has been made to make this book as complete and as accurate as possible, but no warranty or fitness is implied. The information provided is on an “as is” basis. The author and the publisher shall have neither liability nor responsibility to any person or entity with respect to any loss or damages arising from the information contained in this book.</w:t>
                  </w:r>
                  <w:r>
                    <w:rPr>
                      <w:rFonts w:ascii="Arial" w:eastAsia="Calibri" w:hAnsi="Arial" w:cs="Arial"/>
                      <w:sz w:val="14"/>
                      <w:szCs w:val="14"/>
                      <w:lang w:eastAsia="es-ES_tradnl"/>
                    </w:rPr>
                    <w:br/>
                  </w:r>
                </w:p>
                <w:p w:rsidR="00C027BE" w:rsidRPr="00992FBD" w:rsidRDefault="00C027BE" w:rsidP="00F46726">
                  <w:pPr>
                    <w:autoSpaceDE w:val="0"/>
                    <w:autoSpaceDN w:val="0"/>
                    <w:adjustRightInd w:val="0"/>
                    <w:jc w:val="left"/>
                    <w:rPr>
                      <w:rFonts w:ascii="Arial" w:eastAsia="Calibri" w:hAnsi="Arial" w:cs="Arial"/>
                      <w:sz w:val="18"/>
                      <w:szCs w:val="18"/>
                      <w:lang w:eastAsia="es-ES_tradnl"/>
                    </w:rPr>
                  </w:pPr>
                  <w:r w:rsidRPr="00992FBD">
                    <w:rPr>
                      <w:rFonts w:ascii="Arial" w:eastAsia="Calibri" w:hAnsi="Arial" w:cs="Arial"/>
                      <w:sz w:val="18"/>
                      <w:szCs w:val="18"/>
                      <w:lang w:eastAsia="es-ES_tradnl"/>
                    </w:rPr>
                    <w:t>Trademarks</w:t>
                  </w:r>
                </w:p>
                <w:p w:rsidR="00C027BE" w:rsidRPr="00992FBD" w:rsidRDefault="00C027BE" w:rsidP="00F46726">
                  <w:pPr>
                    <w:autoSpaceDE w:val="0"/>
                    <w:autoSpaceDN w:val="0"/>
                    <w:adjustRightInd w:val="0"/>
                    <w:jc w:val="left"/>
                    <w:rPr>
                      <w:rFonts w:ascii="Arial" w:hAnsi="Arial" w:cs="Arial"/>
                    </w:rPr>
                  </w:pPr>
                  <w:r w:rsidRPr="00992FBD">
                    <w:rPr>
                      <w:rFonts w:ascii="Arial" w:eastAsia="Calibri" w:hAnsi="Arial" w:cs="Arial"/>
                      <w:sz w:val="14"/>
                      <w:szCs w:val="14"/>
                      <w:lang w:eastAsia="es-ES_tradnl"/>
                    </w:rPr>
                    <w:t>All terms mentioned in this book that are known to be trademarks or service marks have been appropriately capitalized. Codice Software cannot attest to the accuracy of this information. Use of a term in this book should not be regarded as affecting the validity of any trademark or service mark.</w:t>
                  </w:r>
                </w:p>
              </w:txbxContent>
            </v:textbox>
          </v:shape>
        </w:pict>
      </w:r>
      <w:r w:rsidR="00F46726">
        <w:br w:type="page"/>
      </w:r>
    </w:p>
    <w:p w:rsidR="00F46726" w:rsidRDefault="00F46726" w:rsidP="00F46726"/>
    <w:p w:rsidR="00F46726" w:rsidRDefault="00F46726" w:rsidP="00F46726"/>
    <w:p w:rsidR="00F46726" w:rsidRDefault="00F46726" w:rsidP="00F46726"/>
    <w:p w:rsidR="00F46726" w:rsidRDefault="00F46726" w:rsidP="00F46726"/>
    <w:p w:rsidR="00F46726" w:rsidRDefault="00F46726" w:rsidP="00F46726"/>
    <w:p w:rsidR="001342C5" w:rsidRDefault="001342C5" w:rsidP="00375CEA">
      <w:pPr>
        <w:pStyle w:val="FrontmatterHeading"/>
      </w:pPr>
      <w:r>
        <w:lastRenderedPageBreak/>
        <w:t>Table of Contents</w:t>
      </w:r>
    </w:p>
    <w:p w:rsidR="00A2150A" w:rsidRDefault="00A34101">
      <w:pPr>
        <w:pStyle w:val="TDC1"/>
        <w:rPr>
          <w:rFonts w:eastAsiaTheme="minorEastAsia"/>
          <w:lang w:val="es-ES_tradnl" w:eastAsia="es-ES_tradnl"/>
        </w:rPr>
      </w:pPr>
      <w:r>
        <w:fldChar w:fldCharType="begin"/>
      </w:r>
      <w:r w:rsidR="007102E5">
        <w:instrText xml:space="preserve"> TOC \o "1-4" \h \z \u </w:instrText>
      </w:r>
      <w:r>
        <w:fldChar w:fldCharType="separate"/>
      </w:r>
      <w:hyperlink w:anchor="_Toc323124541" w:history="1">
        <w:r w:rsidR="00A2150A" w:rsidRPr="000C1825">
          <w:rPr>
            <w:rStyle w:val="Hipervnculo"/>
            <w:b/>
          </w:rPr>
          <w:t>Chapter 1</w:t>
        </w:r>
        <w:r w:rsidR="00A2150A" w:rsidRPr="000C1825">
          <w:rPr>
            <w:rStyle w:val="Hipervnculo"/>
          </w:rPr>
          <w:t xml:space="preserve"> The World According to Plastic SCM</w:t>
        </w:r>
        <w:r w:rsidR="00A2150A">
          <w:rPr>
            <w:webHidden/>
          </w:rPr>
          <w:tab/>
        </w:r>
        <w:r w:rsidR="00A2150A">
          <w:rPr>
            <w:webHidden/>
          </w:rPr>
          <w:fldChar w:fldCharType="begin"/>
        </w:r>
        <w:r w:rsidR="00A2150A">
          <w:rPr>
            <w:webHidden/>
          </w:rPr>
          <w:instrText xml:space="preserve"> PAGEREF _Toc323124541 \h </w:instrText>
        </w:r>
        <w:r w:rsidR="00A2150A">
          <w:rPr>
            <w:webHidden/>
          </w:rPr>
        </w:r>
        <w:r w:rsidR="00A2150A">
          <w:rPr>
            <w:webHidden/>
          </w:rPr>
          <w:fldChar w:fldCharType="separate"/>
        </w:r>
        <w:r w:rsidR="00A2150A">
          <w:rPr>
            <w:webHidden/>
          </w:rPr>
          <w:t>1</w:t>
        </w:r>
        <w:r w:rsidR="00A2150A">
          <w:rPr>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42" w:history="1">
        <w:r w:rsidRPr="000C1825">
          <w:rPr>
            <w:rStyle w:val="Hipervnculo"/>
            <w:noProof/>
          </w:rPr>
          <w:t>1.1</w:t>
        </w:r>
        <w:r>
          <w:rPr>
            <w:rFonts w:eastAsiaTheme="minorEastAsia"/>
            <w:noProof/>
            <w:lang w:val="es-ES_tradnl" w:eastAsia="es-ES_tradnl"/>
          </w:rPr>
          <w:tab/>
        </w:r>
        <w:r w:rsidRPr="000C1825">
          <w:rPr>
            <w:rStyle w:val="Hipervnculo"/>
            <w:noProof/>
          </w:rPr>
          <w:t>Plastic SCM Installations</w:t>
        </w:r>
        <w:r>
          <w:rPr>
            <w:noProof/>
            <w:webHidden/>
          </w:rPr>
          <w:tab/>
        </w:r>
        <w:r>
          <w:rPr>
            <w:noProof/>
            <w:webHidden/>
          </w:rPr>
          <w:fldChar w:fldCharType="begin"/>
        </w:r>
        <w:r>
          <w:rPr>
            <w:noProof/>
            <w:webHidden/>
          </w:rPr>
          <w:instrText xml:space="preserve"> PAGEREF _Toc323124542 \h </w:instrText>
        </w:r>
        <w:r>
          <w:rPr>
            <w:noProof/>
            <w:webHidden/>
          </w:rPr>
        </w:r>
        <w:r>
          <w:rPr>
            <w:noProof/>
            <w:webHidden/>
          </w:rPr>
          <w:fldChar w:fldCharType="separate"/>
        </w:r>
        <w:r>
          <w:rPr>
            <w:noProof/>
            <w:webHidden/>
          </w:rPr>
          <w:t>2</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43" w:history="1">
        <w:r w:rsidRPr="000C1825">
          <w:rPr>
            <w:rStyle w:val="Hipervnculo"/>
            <w:noProof/>
          </w:rPr>
          <w:t>1.2</w:t>
        </w:r>
        <w:r>
          <w:rPr>
            <w:rFonts w:eastAsiaTheme="minorEastAsia"/>
            <w:noProof/>
            <w:lang w:val="es-ES_tradnl" w:eastAsia="es-ES_tradnl"/>
          </w:rPr>
          <w:tab/>
        </w:r>
        <w:r w:rsidRPr="000C1825">
          <w:rPr>
            <w:rStyle w:val="Hipervnculo"/>
            <w:noProof/>
          </w:rPr>
          <w:t>Users and Security</w:t>
        </w:r>
        <w:r>
          <w:rPr>
            <w:noProof/>
            <w:webHidden/>
          </w:rPr>
          <w:tab/>
        </w:r>
        <w:r>
          <w:rPr>
            <w:noProof/>
            <w:webHidden/>
          </w:rPr>
          <w:fldChar w:fldCharType="begin"/>
        </w:r>
        <w:r>
          <w:rPr>
            <w:noProof/>
            <w:webHidden/>
          </w:rPr>
          <w:instrText xml:space="preserve"> PAGEREF _Toc323124543 \h </w:instrText>
        </w:r>
        <w:r>
          <w:rPr>
            <w:noProof/>
            <w:webHidden/>
          </w:rPr>
        </w:r>
        <w:r>
          <w:rPr>
            <w:noProof/>
            <w:webHidden/>
          </w:rPr>
          <w:fldChar w:fldCharType="separate"/>
        </w:r>
        <w:r>
          <w:rPr>
            <w:noProof/>
            <w:webHidden/>
          </w:rPr>
          <w:t>2</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44" w:history="1">
        <w:r w:rsidRPr="000C1825">
          <w:rPr>
            <w:rStyle w:val="Hipervnculo"/>
            <w:noProof/>
          </w:rPr>
          <w:t>1.3</w:t>
        </w:r>
        <w:r>
          <w:rPr>
            <w:rFonts w:eastAsiaTheme="minorEastAsia"/>
            <w:noProof/>
            <w:lang w:val="es-ES_tradnl" w:eastAsia="es-ES_tradnl"/>
          </w:rPr>
          <w:tab/>
        </w:r>
        <w:r w:rsidRPr="000C1825">
          <w:rPr>
            <w:rStyle w:val="Hipervnculo"/>
            <w:noProof/>
          </w:rPr>
          <w:t>Repositories</w:t>
        </w:r>
        <w:r>
          <w:rPr>
            <w:noProof/>
            <w:webHidden/>
          </w:rPr>
          <w:tab/>
        </w:r>
        <w:r>
          <w:rPr>
            <w:noProof/>
            <w:webHidden/>
          </w:rPr>
          <w:fldChar w:fldCharType="begin"/>
        </w:r>
        <w:r>
          <w:rPr>
            <w:noProof/>
            <w:webHidden/>
          </w:rPr>
          <w:instrText xml:space="preserve"> PAGEREF _Toc323124544 \h </w:instrText>
        </w:r>
        <w:r>
          <w:rPr>
            <w:noProof/>
            <w:webHidden/>
          </w:rPr>
        </w:r>
        <w:r>
          <w:rPr>
            <w:noProof/>
            <w:webHidden/>
          </w:rPr>
          <w:fldChar w:fldCharType="separate"/>
        </w:r>
        <w:r>
          <w:rPr>
            <w:noProof/>
            <w:webHidden/>
          </w:rPr>
          <w:t>3</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45" w:history="1">
        <w:r w:rsidRPr="000C1825">
          <w:rPr>
            <w:rStyle w:val="Hipervnculo"/>
            <w:noProof/>
          </w:rPr>
          <w:t>1.4</w:t>
        </w:r>
        <w:r>
          <w:rPr>
            <w:rFonts w:eastAsiaTheme="minorEastAsia"/>
            <w:noProof/>
            <w:lang w:val="es-ES_tradnl" w:eastAsia="es-ES_tradnl"/>
          </w:rPr>
          <w:tab/>
        </w:r>
        <w:r w:rsidRPr="000C1825">
          <w:rPr>
            <w:rStyle w:val="Hipervnculo"/>
            <w:noProof/>
          </w:rPr>
          <w:t>Workspaces</w:t>
        </w:r>
        <w:r>
          <w:rPr>
            <w:noProof/>
            <w:webHidden/>
          </w:rPr>
          <w:tab/>
        </w:r>
        <w:r>
          <w:rPr>
            <w:noProof/>
            <w:webHidden/>
          </w:rPr>
          <w:fldChar w:fldCharType="begin"/>
        </w:r>
        <w:r>
          <w:rPr>
            <w:noProof/>
            <w:webHidden/>
          </w:rPr>
          <w:instrText xml:space="preserve"> PAGEREF _Toc323124545 \h </w:instrText>
        </w:r>
        <w:r>
          <w:rPr>
            <w:noProof/>
            <w:webHidden/>
          </w:rPr>
        </w:r>
        <w:r>
          <w:rPr>
            <w:noProof/>
            <w:webHidden/>
          </w:rPr>
          <w:fldChar w:fldCharType="separate"/>
        </w:r>
        <w:r>
          <w:rPr>
            <w:noProof/>
            <w:webHidden/>
          </w:rPr>
          <w:t>4</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46" w:history="1">
        <w:r w:rsidRPr="000C1825">
          <w:rPr>
            <w:rStyle w:val="Hipervnculo"/>
            <w:noProof/>
          </w:rPr>
          <w:t>1.5</w:t>
        </w:r>
        <w:r>
          <w:rPr>
            <w:rFonts w:eastAsiaTheme="minorEastAsia"/>
            <w:noProof/>
            <w:lang w:val="es-ES_tradnl" w:eastAsia="es-ES_tradnl"/>
          </w:rPr>
          <w:tab/>
        </w:r>
        <w:r w:rsidRPr="000C1825">
          <w:rPr>
            <w:rStyle w:val="Hipervnculo"/>
            <w:noProof/>
          </w:rPr>
          <w:t>Items</w:t>
        </w:r>
        <w:r>
          <w:rPr>
            <w:noProof/>
            <w:webHidden/>
          </w:rPr>
          <w:tab/>
        </w:r>
        <w:r>
          <w:rPr>
            <w:noProof/>
            <w:webHidden/>
          </w:rPr>
          <w:fldChar w:fldCharType="begin"/>
        </w:r>
        <w:r>
          <w:rPr>
            <w:noProof/>
            <w:webHidden/>
          </w:rPr>
          <w:instrText xml:space="preserve"> PAGEREF _Toc323124546 \h </w:instrText>
        </w:r>
        <w:r>
          <w:rPr>
            <w:noProof/>
            <w:webHidden/>
          </w:rPr>
        </w:r>
        <w:r>
          <w:rPr>
            <w:noProof/>
            <w:webHidden/>
          </w:rPr>
          <w:fldChar w:fldCharType="separate"/>
        </w:r>
        <w:r>
          <w:rPr>
            <w:noProof/>
            <w:webHidden/>
          </w:rPr>
          <w:t>5</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47" w:history="1">
        <w:r w:rsidRPr="000C1825">
          <w:rPr>
            <w:rStyle w:val="Hipervnculo"/>
            <w:noProof/>
          </w:rPr>
          <w:t>1.6</w:t>
        </w:r>
        <w:r>
          <w:rPr>
            <w:rFonts w:eastAsiaTheme="minorEastAsia"/>
            <w:noProof/>
            <w:lang w:val="es-ES_tradnl" w:eastAsia="es-ES_tradnl"/>
          </w:rPr>
          <w:tab/>
        </w:r>
        <w:r w:rsidRPr="000C1825">
          <w:rPr>
            <w:rStyle w:val="Hipervnculo"/>
            <w:noProof/>
          </w:rPr>
          <w:t>Changesets</w:t>
        </w:r>
        <w:r>
          <w:rPr>
            <w:noProof/>
            <w:webHidden/>
          </w:rPr>
          <w:tab/>
        </w:r>
        <w:r>
          <w:rPr>
            <w:noProof/>
            <w:webHidden/>
          </w:rPr>
          <w:fldChar w:fldCharType="begin"/>
        </w:r>
        <w:r>
          <w:rPr>
            <w:noProof/>
            <w:webHidden/>
          </w:rPr>
          <w:instrText xml:space="preserve"> PAGEREF _Toc323124547 \h </w:instrText>
        </w:r>
        <w:r>
          <w:rPr>
            <w:noProof/>
            <w:webHidden/>
          </w:rPr>
        </w:r>
        <w:r>
          <w:rPr>
            <w:noProof/>
            <w:webHidden/>
          </w:rPr>
          <w:fldChar w:fldCharType="separate"/>
        </w:r>
        <w:r>
          <w:rPr>
            <w:noProof/>
            <w:webHidden/>
          </w:rPr>
          <w:t>6</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48" w:history="1">
        <w:r w:rsidRPr="000C1825">
          <w:rPr>
            <w:rStyle w:val="Hipervnculo"/>
            <w:noProof/>
          </w:rPr>
          <w:t>1.7</w:t>
        </w:r>
        <w:r>
          <w:rPr>
            <w:rFonts w:eastAsiaTheme="minorEastAsia"/>
            <w:noProof/>
            <w:lang w:val="es-ES_tradnl" w:eastAsia="es-ES_tradnl"/>
          </w:rPr>
          <w:tab/>
        </w:r>
        <w:r w:rsidRPr="000C1825">
          <w:rPr>
            <w:rStyle w:val="Hipervnculo"/>
            <w:noProof/>
          </w:rPr>
          <w:t>Branches and Labels</w:t>
        </w:r>
        <w:r>
          <w:rPr>
            <w:noProof/>
            <w:webHidden/>
          </w:rPr>
          <w:tab/>
        </w:r>
        <w:r>
          <w:rPr>
            <w:noProof/>
            <w:webHidden/>
          </w:rPr>
          <w:fldChar w:fldCharType="begin"/>
        </w:r>
        <w:r>
          <w:rPr>
            <w:noProof/>
            <w:webHidden/>
          </w:rPr>
          <w:instrText xml:space="preserve"> PAGEREF _Toc323124548 \h </w:instrText>
        </w:r>
        <w:r>
          <w:rPr>
            <w:noProof/>
            <w:webHidden/>
          </w:rPr>
        </w:r>
        <w:r>
          <w:rPr>
            <w:noProof/>
            <w:webHidden/>
          </w:rPr>
          <w:fldChar w:fldCharType="separate"/>
        </w:r>
        <w:r>
          <w:rPr>
            <w:noProof/>
            <w:webHidden/>
          </w:rPr>
          <w:t>7</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49" w:history="1">
        <w:r w:rsidRPr="000C1825">
          <w:rPr>
            <w:rStyle w:val="Hipervnculo"/>
            <w:noProof/>
          </w:rPr>
          <w:t>1.8</w:t>
        </w:r>
        <w:r>
          <w:rPr>
            <w:rFonts w:eastAsiaTheme="minorEastAsia"/>
            <w:noProof/>
            <w:lang w:val="es-ES_tradnl" w:eastAsia="es-ES_tradnl"/>
          </w:rPr>
          <w:tab/>
        </w:r>
        <w:r w:rsidRPr="000C1825">
          <w:rPr>
            <w:rStyle w:val="Hipervnculo"/>
            <w:noProof/>
          </w:rPr>
          <w:t>Zooming In …</w:t>
        </w:r>
        <w:r>
          <w:rPr>
            <w:noProof/>
            <w:webHidden/>
          </w:rPr>
          <w:tab/>
        </w:r>
        <w:r>
          <w:rPr>
            <w:noProof/>
            <w:webHidden/>
          </w:rPr>
          <w:fldChar w:fldCharType="begin"/>
        </w:r>
        <w:r>
          <w:rPr>
            <w:noProof/>
            <w:webHidden/>
          </w:rPr>
          <w:instrText xml:space="preserve"> PAGEREF _Toc323124549 \h </w:instrText>
        </w:r>
        <w:r>
          <w:rPr>
            <w:noProof/>
            <w:webHidden/>
          </w:rPr>
        </w:r>
        <w:r>
          <w:rPr>
            <w:noProof/>
            <w:webHidden/>
          </w:rPr>
          <w:fldChar w:fldCharType="separate"/>
        </w:r>
        <w:r>
          <w:rPr>
            <w:noProof/>
            <w:webHidden/>
          </w:rPr>
          <w:t>8</w:t>
        </w:r>
        <w:r>
          <w:rPr>
            <w:noProof/>
            <w:webHidden/>
          </w:rPr>
          <w:fldChar w:fldCharType="end"/>
        </w:r>
      </w:hyperlink>
    </w:p>
    <w:p w:rsidR="00A2150A" w:rsidRDefault="00A2150A">
      <w:pPr>
        <w:pStyle w:val="TDC1"/>
        <w:rPr>
          <w:rFonts w:eastAsiaTheme="minorEastAsia"/>
          <w:lang w:val="es-ES_tradnl" w:eastAsia="es-ES_tradnl"/>
        </w:rPr>
      </w:pPr>
      <w:hyperlink w:anchor="_Toc323124550" w:history="1">
        <w:r w:rsidRPr="000C1825">
          <w:rPr>
            <w:rStyle w:val="Hipervnculo"/>
            <w:b/>
          </w:rPr>
          <w:t>Chapter 2</w:t>
        </w:r>
        <w:r w:rsidRPr="000C1825">
          <w:rPr>
            <w:rStyle w:val="Hipervnculo"/>
          </w:rPr>
          <w:t xml:space="preserve"> Basic Development with Plastic SCM</w:t>
        </w:r>
        <w:r>
          <w:rPr>
            <w:webHidden/>
          </w:rPr>
          <w:tab/>
        </w:r>
        <w:r>
          <w:rPr>
            <w:webHidden/>
          </w:rPr>
          <w:fldChar w:fldCharType="begin"/>
        </w:r>
        <w:r>
          <w:rPr>
            <w:webHidden/>
          </w:rPr>
          <w:instrText xml:space="preserve"> PAGEREF _Toc323124550 \h </w:instrText>
        </w:r>
        <w:r>
          <w:rPr>
            <w:webHidden/>
          </w:rPr>
        </w:r>
        <w:r>
          <w:rPr>
            <w:webHidden/>
          </w:rPr>
          <w:fldChar w:fldCharType="separate"/>
        </w:r>
        <w:r>
          <w:rPr>
            <w:webHidden/>
          </w:rPr>
          <w:t>9</w:t>
        </w:r>
        <w:r>
          <w:rPr>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51" w:history="1">
        <w:r w:rsidRPr="000C1825">
          <w:rPr>
            <w:rStyle w:val="Hipervnculo"/>
            <w:noProof/>
          </w:rPr>
          <w:t>2.1</w:t>
        </w:r>
        <w:r>
          <w:rPr>
            <w:rFonts w:eastAsiaTheme="minorEastAsia"/>
            <w:noProof/>
            <w:lang w:val="es-ES_tradnl" w:eastAsia="es-ES_tradnl"/>
          </w:rPr>
          <w:tab/>
        </w:r>
        <w:r w:rsidRPr="000C1825">
          <w:rPr>
            <w:rStyle w:val="Hipervnculo"/>
            <w:noProof/>
          </w:rPr>
          <w:t>Workspaces</w:t>
        </w:r>
        <w:r>
          <w:rPr>
            <w:noProof/>
            <w:webHidden/>
          </w:rPr>
          <w:tab/>
        </w:r>
        <w:r>
          <w:rPr>
            <w:noProof/>
            <w:webHidden/>
          </w:rPr>
          <w:fldChar w:fldCharType="begin"/>
        </w:r>
        <w:r>
          <w:rPr>
            <w:noProof/>
            <w:webHidden/>
          </w:rPr>
          <w:instrText xml:space="preserve"> PAGEREF _Toc323124551 \h </w:instrText>
        </w:r>
        <w:r>
          <w:rPr>
            <w:noProof/>
            <w:webHidden/>
          </w:rPr>
        </w:r>
        <w:r>
          <w:rPr>
            <w:noProof/>
            <w:webHidden/>
          </w:rPr>
          <w:fldChar w:fldCharType="separate"/>
        </w:r>
        <w:r>
          <w:rPr>
            <w:noProof/>
            <w:webHidden/>
          </w:rPr>
          <w:t>9</w:t>
        </w:r>
        <w:r>
          <w:rPr>
            <w:noProof/>
            <w:webHidden/>
          </w:rPr>
          <w:fldChar w:fldCharType="end"/>
        </w:r>
      </w:hyperlink>
    </w:p>
    <w:p w:rsidR="00A2150A" w:rsidRDefault="00A2150A">
      <w:pPr>
        <w:pStyle w:val="TDC3"/>
        <w:rPr>
          <w:rFonts w:eastAsiaTheme="minorEastAsia"/>
          <w:noProof/>
          <w:lang w:val="es-ES_tradnl" w:eastAsia="es-ES_tradnl"/>
        </w:rPr>
      </w:pPr>
      <w:hyperlink w:anchor="_Toc323124552" w:history="1">
        <w:r w:rsidRPr="000C1825">
          <w:rPr>
            <w:rStyle w:val="Hipervnculo"/>
            <w:rFonts w:ascii="Times New Roman" w:hAnsi="Times New Roman" w:cs="Times New Roman"/>
            <w:noProof/>
            <w:snapToGrid w:val="0"/>
            <w:w w:val="0"/>
          </w:rPr>
          <w:t>2.1.1</w:t>
        </w:r>
        <w:r>
          <w:rPr>
            <w:rFonts w:eastAsiaTheme="minorEastAsia"/>
            <w:noProof/>
            <w:lang w:val="es-ES_tradnl" w:eastAsia="es-ES_tradnl"/>
          </w:rPr>
          <w:tab/>
        </w:r>
        <w:r w:rsidRPr="000C1825">
          <w:rPr>
            <w:rStyle w:val="Hipervnculo"/>
            <w:noProof/>
          </w:rPr>
          <w:t>Workspace Configuration</w:t>
        </w:r>
        <w:r>
          <w:rPr>
            <w:noProof/>
            <w:webHidden/>
          </w:rPr>
          <w:tab/>
        </w:r>
        <w:r>
          <w:rPr>
            <w:noProof/>
            <w:webHidden/>
          </w:rPr>
          <w:fldChar w:fldCharType="begin"/>
        </w:r>
        <w:r>
          <w:rPr>
            <w:noProof/>
            <w:webHidden/>
          </w:rPr>
          <w:instrText xml:space="preserve"> PAGEREF _Toc323124552 \h </w:instrText>
        </w:r>
        <w:r>
          <w:rPr>
            <w:noProof/>
            <w:webHidden/>
          </w:rPr>
        </w:r>
        <w:r>
          <w:rPr>
            <w:noProof/>
            <w:webHidden/>
          </w:rPr>
          <w:fldChar w:fldCharType="separate"/>
        </w:r>
        <w:r>
          <w:rPr>
            <w:noProof/>
            <w:webHidden/>
          </w:rPr>
          <w:t>11</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53" w:history="1">
        <w:r w:rsidRPr="000C1825">
          <w:rPr>
            <w:rStyle w:val="Hipervnculo"/>
            <w:noProof/>
          </w:rPr>
          <w:t>2.2</w:t>
        </w:r>
        <w:r>
          <w:rPr>
            <w:rFonts w:eastAsiaTheme="minorEastAsia"/>
            <w:noProof/>
            <w:lang w:val="es-ES_tradnl" w:eastAsia="es-ES_tradnl"/>
          </w:rPr>
          <w:tab/>
        </w:r>
        <w:r w:rsidRPr="000C1825">
          <w:rPr>
            <w:rStyle w:val="Hipervnculo"/>
            <w:noProof/>
          </w:rPr>
          <w:t>Getting Started: Placing Objects under Source Control</w:t>
        </w:r>
        <w:r>
          <w:rPr>
            <w:noProof/>
            <w:webHidden/>
          </w:rPr>
          <w:tab/>
        </w:r>
        <w:r>
          <w:rPr>
            <w:noProof/>
            <w:webHidden/>
          </w:rPr>
          <w:fldChar w:fldCharType="begin"/>
        </w:r>
        <w:r>
          <w:rPr>
            <w:noProof/>
            <w:webHidden/>
          </w:rPr>
          <w:instrText xml:space="preserve"> PAGEREF _Toc323124553 \h </w:instrText>
        </w:r>
        <w:r>
          <w:rPr>
            <w:noProof/>
            <w:webHidden/>
          </w:rPr>
        </w:r>
        <w:r>
          <w:rPr>
            <w:noProof/>
            <w:webHidden/>
          </w:rPr>
          <w:fldChar w:fldCharType="separate"/>
        </w:r>
        <w:r>
          <w:rPr>
            <w:noProof/>
            <w:webHidden/>
          </w:rPr>
          <w:t>13</w:t>
        </w:r>
        <w:r>
          <w:rPr>
            <w:noProof/>
            <w:webHidden/>
          </w:rPr>
          <w:fldChar w:fldCharType="end"/>
        </w:r>
      </w:hyperlink>
    </w:p>
    <w:p w:rsidR="00A2150A" w:rsidRDefault="00A2150A">
      <w:pPr>
        <w:pStyle w:val="TDC3"/>
        <w:rPr>
          <w:rFonts w:eastAsiaTheme="minorEastAsia"/>
          <w:noProof/>
          <w:lang w:val="es-ES_tradnl" w:eastAsia="es-ES_tradnl"/>
        </w:rPr>
      </w:pPr>
      <w:hyperlink w:anchor="_Toc323124554" w:history="1">
        <w:r w:rsidRPr="000C1825">
          <w:rPr>
            <w:rStyle w:val="Hipervnculo"/>
            <w:rFonts w:ascii="Times New Roman" w:hAnsi="Times New Roman" w:cs="Times New Roman"/>
            <w:noProof/>
            <w:snapToGrid w:val="0"/>
            <w:w w:val="0"/>
          </w:rPr>
          <w:t>2.2.1</w:t>
        </w:r>
        <w:r>
          <w:rPr>
            <w:rFonts w:eastAsiaTheme="minorEastAsia"/>
            <w:noProof/>
            <w:lang w:val="es-ES_tradnl" w:eastAsia="es-ES_tradnl"/>
          </w:rPr>
          <w:tab/>
        </w:r>
        <w:r w:rsidRPr="000C1825">
          <w:rPr>
            <w:rStyle w:val="Hipervnculo"/>
            <w:noProof/>
          </w:rPr>
          <w:t>Filtering Out Unwanted Objects with an Ignore File</w:t>
        </w:r>
        <w:r>
          <w:rPr>
            <w:noProof/>
            <w:webHidden/>
          </w:rPr>
          <w:tab/>
        </w:r>
        <w:r>
          <w:rPr>
            <w:noProof/>
            <w:webHidden/>
          </w:rPr>
          <w:fldChar w:fldCharType="begin"/>
        </w:r>
        <w:r>
          <w:rPr>
            <w:noProof/>
            <w:webHidden/>
          </w:rPr>
          <w:instrText xml:space="preserve"> PAGEREF _Toc323124554 \h </w:instrText>
        </w:r>
        <w:r>
          <w:rPr>
            <w:noProof/>
            <w:webHidden/>
          </w:rPr>
        </w:r>
        <w:r>
          <w:rPr>
            <w:noProof/>
            <w:webHidden/>
          </w:rPr>
          <w:fldChar w:fldCharType="separate"/>
        </w:r>
        <w:r>
          <w:rPr>
            <w:noProof/>
            <w:webHidden/>
          </w:rPr>
          <w:t>15</w:t>
        </w:r>
        <w:r>
          <w:rPr>
            <w:noProof/>
            <w:webHidden/>
          </w:rPr>
          <w:fldChar w:fldCharType="end"/>
        </w:r>
      </w:hyperlink>
    </w:p>
    <w:p w:rsidR="00A2150A" w:rsidRDefault="00A2150A">
      <w:pPr>
        <w:pStyle w:val="TDC3"/>
        <w:rPr>
          <w:rFonts w:eastAsiaTheme="minorEastAsia"/>
          <w:noProof/>
          <w:lang w:val="es-ES_tradnl" w:eastAsia="es-ES_tradnl"/>
        </w:rPr>
      </w:pPr>
      <w:hyperlink w:anchor="_Toc323124555" w:history="1">
        <w:r w:rsidRPr="000C1825">
          <w:rPr>
            <w:rStyle w:val="Hipervnculo"/>
            <w:rFonts w:ascii="Times New Roman" w:hAnsi="Times New Roman" w:cs="Times New Roman"/>
            <w:noProof/>
            <w:snapToGrid w:val="0"/>
            <w:w w:val="0"/>
          </w:rPr>
          <w:t>2.2.2</w:t>
        </w:r>
        <w:r>
          <w:rPr>
            <w:rFonts w:eastAsiaTheme="minorEastAsia"/>
            <w:noProof/>
            <w:lang w:val="es-ES_tradnl" w:eastAsia="es-ES_tradnl"/>
          </w:rPr>
          <w:tab/>
        </w:r>
        <w:r w:rsidRPr="000C1825">
          <w:rPr>
            <w:rStyle w:val="Hipervnculo"/>
            <w:noProof/>
          </w:rPr>
          <w:t>Adding Files to an Existing Repository</w:t>
        </w:r>
        <w:r>
          <w:rPr>
            <w:noProof/>
            <w:webHidden/>
          </w:rPr>
          <w:tab/>
        </w:r>
        <w:r>
          <w:rPr>
            <w:noProof/>
            <w:webHidden/>
          </w:rPr>
          <w:fldChar w:fldCharType="begin"/>
        </w:r>
        <w:r>
          <w:rPr>
            <w:noProof/>
            <w:webHidden/>
          </w:rPr>
          <w:instrText xml:space="preserve"> PAGEREF _Toc323124555 \h </w:instrText>
        </w:r>
        <w:r>
          <w:rPr>
            <w:noProof/>
            <w:webHidden/>
          </w:rPr>
        </w:r>
        <w:r>
          <w:rPr>
            <w:noProof/>
            <w:webHidden/>
          </w:rPr>
          <w:fldChar w:fldCharType="separate"/>
        </w:r>
        <w:r>
          <w:rPr>
            <w:noProof/>
            <w:webHidden/>
          </w:rPr>
          <w:t>15</w:t>
        </w:r>
        <w:r>
          <w:rPr>
            <w:noProof/>
            <w:webHidden/>
          </w:rPr>
          <w:fldChar w:fldCharType="end"/>
        </w:r>
      </w:hyperlink>
    </w:p>
    <w:p w:rsidR="00A2150A" w:rsidRDefault="00A2150A">
      <w:pPr>
        <w:pStyle w:val="TDC3"/>
        <w:rPr>
          <w:rFonts w:eastAsiaTheme="minorEastAsia"/>
          <w:noProof/>
          <w:lang w:val="es-ES_tradnl" w:eastAsia="es-ES_tradnl"/>
        </w:rPr>
      </w:pPr>
      <w:hyperlink w:anchor="_Toc323124556" w:history="1">
        <w:r w:rsidRPr="000C1825">
          <w:rPr>
            <w:rStyle w:val="Hipervnculo"/>
            <w:rFonts w:ascii="Times New Roman" w:hAnsi="Times New Roman" w:cs="Times New Roman"/>
            <w:noProof/>
            <w:snapToGrid w:val="0"/>
            <w:w w:val="0"/>
          </w:rPr>
          <w:t>2.2.3</w:t>
        </w:r>
        <w:r>
          <w:rPr>
            <w:rFonts w:eastAsiaTheme="minorEastAsia"/>
            <w:noProof/>
            <w:lang w:val="es-ES_tradnl" w:eastAsia="es-ES_tradnl"/>
          </w:rPr>
          <w:tab/>
        </w:r>
        <w:r w:rsidRPr="000C1825">
          <w:rPr>
            <w:rStyle w:val="Hipervnculo"/>
            <w:noProof/>
          </w:rPr>
          <w:t>Importing Existing Data: Fast-import</w:t>
        </w:r>
        <w:r>
          <w:rPr>
            <w:noProof/>
            <w:webHidden/>
          </w:rPr>
          <w:tab/>
        </w:r>
        <w:r>
          <w:rPr>
            <w:noProof/>
            <w:webHidden/>
          </w:rPr>
          <w:fldChar w:fldCharType="begin"/>
        </w:r>
        <w:r>
          <w:rPr>
            <w:noProof/>
            <w:webHidden/>
          </w:rPr>
          <w:instrText xml:space="preserve"> PAGEREF _Toc323124556 \h </w:instrText>
        </w:r>
        <w:r>
          <w:rPr>
            <w:noProof/>
            <w:webHidden/>
          </w:rPr>
        </w:r>
        <w:r>
          <w:rPr>
            <w:noProof/>
            <w:webHidden/>
          </w:rPr>
          <w:fldChar w:fldCharType="separate"/>
        </w:r>
        <w:r>
          <w:rPr>
            <w:noProof/>
            <w:webHidden/>
          </w:rPr>
          <w:t>15</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57" w:history="1">
        <w:r w:rsidRPr="000C1825">
          <w:rPr>
            <w:rStyle w:val="Hipervnculo"/>
            <w:noProof/>
          </w:rPr>
          <w:t>2.3</w:t>
        </w:r>
        <w:r>
          <w:rPr>
            <w:rFonts w:eastAsiaTheme="minorEastAsia"/>
            <w:noProof/>
            <w:lang w:val="es-ES_tradnl" w:eastAsia="es-ES_tradnl"/>
          </w:rPr>
          <w:tab/>
        </w:r>
        <w:r w:rsidRPr="000C1825">
          <w:rPr>
            <w:rStyle w:val="Hipervnculo"/>
            <w:noProof/>
          </w:rPr>
          <w:t>Creating New Revisions</w:t>
        </w:r>
        <w:r>
          <w:rPr>
            <w:noProof/>
            <w:webHidden/>
          </w:rPr>
          <w:tab/>
        </w:r>
        <w:r>
          <w:rPr>
            <w:noProof/>
            <w:webHidden/>
          </w:rPr>
          <w:fldChar w:fldCharType="begin"/>
        </w:r>
        <w:r>
          <w:rPr>
            <w:noProof/>
            <w:webHidden/>
          </w:rPr>
          <w:instrText xml:space="preserve"> PAGEREF _Toc323124557 \h </w:instrText>
        </w:r>
        <w:r>
          <w:rPr>
            <w:noProof/>
            <w:webHidden/>
          </w:rPr>
        </w:r>
        <w:r>
          <w:rPr>
            <w:noProof/>
            <w:webHidden/>
          </w:rPr>
          <w:fldChar w:fldCharType="separate"/>
        </w:r>
        <w:r>
          <w:rPr>
            <w:noProof/>
            <w:webHidden/>
          </w:rPr>
          <w:t>16</w:t>
        </w:r>
        <w:r>
          <w:rPr>
            <w:noProof/>
            <w:webHidden/>
          </w:rPr>
          <w:fldChar w:fldCharType="end"/>
        </w:r>
      </w:hyperlink>
    </w:p>
    <w:p w:rsidR="00A2150A" w:rsidRDefault="00A2150A">
      <w:pPr>
        <w:pStyle w:val="TDC3"/>
        <w:rPr>
          <w:rFonts w:eastAsiaTheme="minorEastAsia"/>
          <w:noProof/>
          <w:lang w:val="es-ES_tradnl" w:eastAsia="es-ES_tradnl"/>
        </w:rPr>
      </w:pPr>
      <w:hyperlink w:anchor="_Toc323124558" w:history="1">
        <w:r w:rsidRPr="000C1825">
          <w:rPr>
            <w:rStyle w:val="Hipervnculo"/>
            <w:rFonts w:ascii="Times New Roman" w:hAnsi="Times New Roman" w:cs="Times New Roman"/>
            <w:noProof/>
            <w:snapToGrid w:val="0"/>
            <w:w w:val="0"/>
          </w:rPr>
          <w:t>2.3.1</w:t>
        </w:r>
        <w:r>
          <w:rPr>
            <w:rFonts w:eastAsiaTheme="minorEastAsia"/>
            <w:noProof/>
            <w:lang w:val="es-ES_tradnl" w:eastAsia="es-ES_tradnl"/>
          </w:rPr>
          <w:tab/>
        </w:r>
        <w:r w:rsidRPr="000C1825">
          <w:rPr>
            <w:rStyle w:val="Hipervnculo"/>
            <w:noProof/>
          </w:rPr>
          <w:t>Using the Checkout-Modify-Checkin Methodology</w:t>
        </w:r>
        <w:r>
          <w:rPr>
            <w:noProof/>
            <w:webHidden/>
          </w:rPr>
          <w:tab/>
        </w:r>
        <w:r>
          <w:rPr>
            <w:noProof/>
            <w:webHidden/>
          </w:rPr>
          <w:fldChar w:fldCharType="begin"/>
        </w:r>
        <w:r>
          <w:rPr>
            <w:noProof/>
            <w:webHidden/>
          </w:rPr>
          <w:instrText xml:space="preserve"> PAGEREF _Toc323124558 \h </w:instrText>
        </w:r>
        <w:r>
          <w:rPr>
            <w:noProof/>
            <w:webHidden/>
          </w:rPr>
        </w:r>
        <w:r>
          <w:rPr>
            <w:noProof/>
            <w:webHidden/>
          </w:rPr>
          <w:fldChar w:fldCharType="separate"/>
        </w:r>
        <w:r>
          <w:rPr>
            <w:noProof/>
            <w:webHidden/>
          </w:rPr>
          <w:t>17</w:t>
        </w:r>
        <w:r>
          <w:rPr>
            <w:noProof/>
            <w:webHidden/>
          </w:rPr>
          <w:fldChar w:fldCharType="end"/>
        </w:r>
      </w:hyperlink>
    </w:p>
    <w:p w:rsidR="00A2150A" w:rsidRDefault="00A2150A">
      <w:pPr>
        <w:pStyle w:val="TDC3"/>
        <w:rPr>
          <w:rFonts w:eastAsiaTheme="minorEastAsia"/>
          <w:noProof/>
          <w:lang w:val="es-ES_tradnl" w:eastAsia="es-ES_tradnl"/>
        </w:rPr>
      </w:pPr>
      <w:hyperlink w:anchor="_Toc323124559" w:history="1">
        <w:r w:rsidRPr="000C1825">
          <w:rPr>
            <w:rStyle w:val="Hipervnculo"/>
            <w:rFonts w:ascii="Times New Roman" w:hAnsi="Times New Roman" w:cs="Times New Roman"/>
            <w:noProof/>
            <w:snapToGrid w:val="0"/>
            <w:w w:val="0"/>
          </w:rPr>
          <w:t>2.3.2</w:t>
        </w:r>
        <w:r>
          <w:rPr>
            <w:rFonts w:eastAsiaTheme="minorEastAsia"/>
            <w:noProof/>
            <w:lang w:val="es-ES_tradnl" w:eastAsia="es-ES_tradnl"/>
          </w:rPr>
          <w:tab/>
        </w:r>
        <w:r w:rsidRPr="000C1825">
          <w:rPr>
            <w:rStyle w:val="Hipervnculo"/>
            <w:noProof/>
          </w:rPr>
          <w:t>Using the Modify-Commit Methodology</w:t>
        </w:r>
        <w:r>
          <w:rPr>
            <w:noProof/>
            <w:webHidden/>
          </w:rPr>
          <w:tab/>
        </w:r>
        <w:r>
          <w:rPr>
            <w:noProof/>
            <w:webHidden/>
          </w:rPr>
          <w:fldChar w:fldCharType="begin"/>
        </w:r>
        <w:r>
          <w:rPr>
            <w:noProof/>
            <w:webHidden/>
          </w:rPr>
          <w:instrText xml:space="preserve"> PAGEREF _Toc323124559 \h </w:instrText>
        </w:r>
        <w:r>
          <w:rPr>
            <w:noProof/>
            <w:webHidden/>
          </w:rPr>
        </w:r>
        <w:r>
          <w:rPr>
            <w:noProof/>
            <w:webHidden/>
          </w:rPr>
          <w:fldChar w:fldCharType="separate"/>
        </w:r>
        <w:r>
          <w:rPr>
            <w:noProof/>
            <w:webHidden/>
          </w:rPr>
          <w:t>18</w:t>
        </w:r>
        <w:r>
          <w:rPr>
            <w:noProof/>
            <w:webHidden/>
          </w:rPr>
          <w:fldChar w:fldCharType="end"/>
        </w:r>
      </w:hyperlink>
    </w:p>
    <w:p w:rsidR="00A2150A" w:rsidRDefault="00A2150A">
      <w:pPr>
        <w:pStyle w:val="TDC3"/>
        <w:rPr>
          <w:rFonts w:eastAsiaTheme="minorEastAsia"/>
          <w:noProof/>
          <w:lang w:val="es-ES_tradnl" w:eastAsia="es-ES_tradnl"/>
        </w:rPr>
      </w:pPr>
      <w:hyperlink w:anchor="_Toc323124560" w:history="1">
        <w:r w:rsidRPr="000C1825">
          <w:rPr>
            <w:rStyle w:val="Hipervnculo"/>
            <w:rFonts w:ascii="Times New Roman" w:hAnsi="Times New Roman" w:cs="Times New Roman"/>
            <w:noProof/>
            <w:snapToGrid w:val="0"/>
            <w:w w:val="0"/>
          </w:rPr>
          <w:t>2.3.3</w:t>
        </w:r>
        <w:r>
          <w:rPr>
            <w:rFonts w:eastAsiaTheme="minorEastAsia"/>
            <w:noProof/>
            <w:lang w:val="es-ES_tradnl" w:eastAsia="es-ES_tradnl"/>
          </w:rPr>
          <w:tab/>
        </w:r>
        <w:r w:rsidRPr="000C1825">
          <w:rPr>
            <w:rStyle w:val="Hipervnculo"/>
            <w:noProof/>
          </w:rPr>
          <w:t>Pending Changes View</w:t>
        </w:r>
        <w:r>
          <w:rPr>
            <w:noProof/>
            <w:webHidden/>
          </w:rPr>
          <w:tab/>
        </w:r>
        <w:r>
          <w:rPr>
            <w:noProof/>
            <w:webHidden/>
          </w:rPr>
          <w:fldChar w:fldCharType="begin"/>
        </w:r>
        <w:r>
          <w:rPr>
            <w:noProof/>
            <w:webHidden/>
          </w:rPr>
          <w:instrText xml:space="preserve"> PAGEREF _Toc323124560 \h </w:instrText>
        </w:r>
        <w:r>
          <w:rPr>
            <w:noProof/>
            <w:webHidden/>
          </w:rPr>
        </w:r>
        <w:r>
          <w:rPr>
            <w:noProof/>
            <w:webHidden/>
          </w:rPr>
          <w:fldChar w:fldCharType="separate"/>
        </w:r>
        <w:r>
          <w:rPr>
            <w:noProof/>
            <w:webHidden/>
          </w:rPr>
          <w:t>19</w:t>
        </w:r>
        <w:r>
          <w:rPr>
            <w:noProof/>
            <w:webHidden/>
          </w:rPr>
          <w:fldChar w:fldCharType="end"/>
        </w:r>
      </w:hyperlink>
    </w:p>
    <w:p w:rsidR="00A2150A" w:rsidRDefault="00A2150A">
      <w:pPr>
        <w:pStyle w:val="TDC3"/>
        <w:rPr>
          <w:rFonts w:eastAsiaTheme="minorEastAsia"/>
          <w:noProof/>
          <w:lang w:val="es-ES_tradnl" w:eastAsia="es-ES_tradnl"/>
        </w:rPr>
      </w:pPr>
      <w:hyperlink w:anchor="_Toc323124561" w:history="1">
        <w:r w:rsidRPr="000C1825">
          <w:rPr>
            <w:rStyle w:val="Hipervnculo"/>
            <w:rFonts w:ascii="Times New Roman" w:hAnsi="Times New Roman" w:cs="Times New Roman"/>
            <w:noProof/>
            <w:snapToGrid w:val="0"/>
            <w:w w:val="0"/>
          </w:rPr>
          <w:t>2.3.4</w:t>
        </w:r>
        <w:r>
          <w:rPr>
            <w:rFonts w:eastAsiaTheme="minorEastAsia"/>
            <w:noProof/>
            <w:lang w:val="es-ES_tradnl" w:eastAsia="es-ES_tradnl"/>
          </w:rPr>
          <w:tab/>
        </w:r>
        <w:r w:rsidRPr="000C1825">
          <w:rPr>
            <w:rStyle w:val="Hipervnculo"/>
            <w:noProof/>
          </w:rPr>
          <w:t>Private Files</w:t>
        </w:r>
        <w:r>
          <w:rPr>
            <w:noProof/>
            <w:webHidden/>
          </w:rPr>
          <w:tab/>
        </w:r>
        <w:r>
          <w:rPr>
            <w:noProof/>
            <w:webHidden/>
          </w:rPr>
          <w:fldChar w:fldCharType="begin"/>
        </w:r>
        <w:r>
          <w:rPr>
            <w:noProof/>
            <w:webHidden/>
          </w:rPr>
          <w:instrText xml:space="preserve"> PAGEREF _Toc323124561 \h </w:instrText>
        </w:r>
        <w:r>
          <w:rPr>
            <w:noProof/>
            <w:webHidden/>
          </w:rPr>
        </w:r>
        <w:r>
          <w:rPr>
            <w:noProof/>
            <w:webHidden/>
          </w:rPr>
          <w:fldChar w:fldCharType="separate"/>
        </w:r>
        <w:r>
          <w:rPr>
            <w:noProof/>
            <w:webHidden/>
          </w:rPr>
          <w:t>22</w:t>
        </w:r>
        <w:r>
          <w:rPr>
            <w:noProof/>
            <w:webHidden/>
          </w:rPr>
          <w:fldChar w:fldCharType="end"/>
        </w:r>
      </w:hyperlink>
    </w:p>
    <w:p w:rsidR="00A2150A" w:rsidRDefault="00A2150A">
      <w:pPr>
        <w:pStyle w:val="TDC3"/>
        <w:rPr>
          <w:rFonts w:eastAsiaTheme="minorEastAsia"/>
          <w:noProof/>
          <w:lang w:val="es-ES_tradnl" w:eastAsia="es-ES_tradnl"/>
        </w:rPr>
      </w:pPr>
      <w:hyperlink w:anchor="_Toc323124562" w:history="1">
        <w:r w:rsidRPr="000C1825">
          <w:rPr>
            <w:rStyle w:val="Hipervnculo"/>
            <w:rFonts w:ascii="Times New Roman" w:hAnsi="Times New Roman" w:cs="Times New Roman"/>
            <w:noProof/>
            <w:snapToGrid w:val="0"/>
            <w:w w:val="0"/>
          </w:rPr>
          <w:t>2.3.5</w:t>
        </w:r>
        <w:r>
          <w:rPr>
            <w:rFonts w:eastAsiaTheme="minorEastAsia"/>
            <w:noProof/>
            <w:lang w:val="es-ES_tradnl" w:eastAsia="es-ES_tradnl"/>
          </w:rPr>
          <w:tab/>
        </w:r>
        <w:r w:rsidRPr="000C1825">
          <w:rPr>
            <w:rStyle w:val="Hipervnculo"/>
            <w:noProof/>
          </w:rPr>
          <w:t>Accessing Other Revisions of Items</w:t>
        </w:r>
        <w:r>
          <w:rPr>
            <w:noProof/>
            <w:webHidden/>
          </w:rPr>
          <w:tab/>
        </w:r>
        <w:r>
          <w:rPr>
            <w:noProof/>
            <w:webHidden/>
          </w:rPr>
          <w:fldChar w:fldCharType="begin"/>
        </w:r>
        <w:r>
          <w:rPr>
            <w:noProof/>
            <w:webHidden/>
          </w:rPr>
          <w:instrText xml:space="preserve"> PAGEREF _Toc323124562 \h </w:instrText>
        </w:r>
        <w:r>
          <w:rPr>
            <w:noProof/>
            <w:webHidden/>
          </w:rPr>
        </w:r>
        <w:r>
          <w:rPr>
            <w:noProof/>
            <w:webHidden/>
          </w:rPr>
          <w:fldChar w:fldCharType="separate"/>
        </w:r>
        <w:r>
          <w:rPr>
            <w:noProof/>
            <w:webHidden/>
          </w:rPr>
          <w:t>23</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563" w:history="1">
        <w:r w:rsidRPr="000C1825">
          <w:rPr>
            <w:rStyle w:val="Hipervnculo"/>
            <w:noProof/>
          </w:rPr>
          <w:t>The History View</w:t>
        </w:r>
        <w:r>
          <w:rPr>
            <w:noProof/>
            <w:webHidden/>
          </w:rPr>
          <w:tab/>
        </w:r>
        <w:r>
          <w:rPr>
            <w:noProof/>
            <w:webHidden/>
          </w:rPr>
          <w:fldChar w:fldCharType="begin"/>
        </w:r>
        <w:r>
          <w:rPr>
            <w:noProof/>
            <w:webHidden/>
          </w:rPr>
          <w:instrText xml:space="preserve"> PAGEREF _Toc323124563 \h </w:instrText>
        </w:r>
        <w:r>
          <w:rPr>
            <w:noProof/>
            <w:webHidden/>
          </w:rPr>
        </w:r>
        <w:r>
          <w:rPr>
            <w:noProof/>
            <w:webHidden/>
          </w:rPr>
          <w:fldChar w:fldCharType="separate"/>
        </w:r>
        <w:r>
          <w:rPr>
            <w:noProof/>
            <w:webHidden/>
          </w:rPr>
          <w:t>23</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64" w:history="1">
        <w:r w:rsidRPr="000C1825">
          <w:rPr>
            <w:rStyle w:val="Hipervnculo"/>
            <w:noProof/>
          </w:rPr>
          <w:t>2.4</w:t>
        </w:r>
        <w:r>
          <w:rPr>
            <w:rFonts w:eastAsiaTheme="minorEastAsia"/>
            <w:noProof/>
            <w:lang w:val="es-ES_tradnl" w:eastAsia="es-ES_tradnl"/>
          </w:rPr>
          <w:tab/>
        </w:r>
        <w:r w:rsidRPr="000C1825">
          <w:rPr>
            <w:rStyle w:val="Hipervnculo"/>
            <w:noProof/>
          </w:rPr>
          <w:t>Plastic SCM’s Flexibility in Day-to-Day Development</w:t>
        </w:r>
        <w:r>
          <w:rPr>
            <w:noProof/>
            <w:webHidden/>
          </w:rPr>
          <w:tab/>
        </w:r>
        <w:r>
          <w:rPr>
            <w:noProof/>
            <w:webHidden/>
          </w:rPr>
          <w:fldChar w:fldCharType="begin"/>
        </w:r>
        <w:r>
          <w:rPr>
            <w:noProof/>
            <w:webHidden/>
          </w:rPr>
          <w:instrText xml:space="preserve"> PAGEREF _Toc323124564 \h </w:instrText>
        </w:r>
        <w:r>
          <w:rPr>
            <w:noProof/>
            <w:webHidden/>
          </w:rPr>
        </w:r>
        <w:r>
          <w:rPr>
            <w:noProof/>
            <w:webHidden/>
          </w:rPr>
          <w:fldChar w:fldCharType="separate"/>
        </w:r>
        <w:r>
          <w:rPr>
            <w:noProof/>
            <w:webHidden/>
          </w:rPr>
          <w:t>23</w:t>
        </w:r>
        <w:r>
          <w:rPr>
            <w:noProof/>
            <w:webHidden/>
          </w:rPr>
          <w:fldChar w:fldCharType="end"/>
        </w:r>
      </w:hyperlink>
    </w:p>
    <w:p w:rsidR="00A2150A" w:rsidRDefault="00A2150A">
      <w:pPr>
        <w:pStyle w:val="TDC3"/>
        <w:rPr>
          <w:rFonts w:eastAsiaTheme="minorEastAsia"/>
          <w:noProof/>
          <w:lang w:val="es-ES_tradnl" w:eastAsia="es-ES_tradnl"/>
        </w:rPr>
      </w:pPr>
      <w:hyperlink w:anchor="_Toc323124565" w:history="1">
        <w:r w:rsidRPr="000C1825">
          <w:rPr>
            <w:rStyle w:val="Hipervnculo"/>
            <w:rFonts w:ascii="Times New Roman" w:hAnsi="Times New Roman" w:cs="Times New Roman"/>
            <w:noProof/>
            <w:snapToGrid w:val="0"/>
            <w:w w:val="0"/>
          </w:rPr>
          <w:t>2.4.1</w:t>
        </w:r>
        <w:r>
          <w:rPr>
            <w:rFonts w:eastAsiaTheme="minorEastAsia"/>
            <w:noProof/>
            <w:lang w:val="es-ES_tradnl" w:eastAsia="es-ES_tradnl"/>
          </w:rPr>
          <w:tab/>
        </w:r>
        <w:r w:rsidRPr="000C1825">
          <w:rPr>
            <w:rStyle w:val="Hipervnculo"/>
            <w:noProof/>
          </w:rPr>
          <w:t>Tuning the Update Command by Cloaking Objects</w:t>
        </w:r>
        <w:r>
          <w:rPr>
            <w:noProof/>
            <w:webHidden/>
          </w:rPr>
          <w:tab/>
        </w:r>
        <w:r>
          <w:rPr>
            <w:noProof/>
            <w:webHidden/>
          </w:rPr>
          <w:fldChar w:fldCharType="begin"/>
        </w:r>
        <w:r>
          <w:rPr>
            <w:noProof/>
            <w:webHidden/>
          </w:rPr>
          <w:instrText xml:space="preserve"> PAGEREF _Toc323124565 \h </w:instrText>
        </w:r>
        <w:r>
          <w:rPr>
            <w:noProof/>
            <w:webHidden/>
          </w:rPr>
        </w:r>
        <w:r>
          <w:rPr>
            <w:noProof/>
            <w:webHidden/>
          </w:rPr>
          <w:fldChar w:fldCharType="separate"/>
        </w:r>
        <w:r>
          <w:rPr>
            <w:noProof/>
            <w:webHidden/>
          </w:rPr>
          <w:t>24</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66" w:history="1">
        <w:r w:rsidRPr="000C1825">
          <w:rPr>
            <w:rStyle w:val="Hipervnculo"/>
            <w:noProof/>
          </w:rPr>
          <w:t>2.5</w:t>
        </w:r>
        <w:r>
          <w:rPr>
            <w:rFonts w:eastAsiaTheme="minorEastAsia"/>
            <w:noProof/>
            <w:lang w:val="es-ES_tradnl" w:eastAsia="es-ES_tradnl"/>
          </w:rPr>
          <w:tab/>
        </w:r>
        <w:r w:rsidRPr="000C1825">
          <w:rPr>
            <w:rStyle w:val="Hipervnculo"/>
            <w:noProof/>
          </w:rPr>
          <w:t>Detailed Monitoring of Changes: The Diff Tool</w:t>
        </w:r>
        <w:r>
          <w:rPr>
            <w:noProof/>
            <w:webHidden/>
          </w:rPr>
          <w:tab/>
        </w:r>
        <w:r>
          <w:rPr>
            <w:noProof/>
            <w:webHidden/>
          </w:rPr>
          <w:fldChar w:fldCharType="begin"/>
        </w:r>
        <w:r>
          <w:rPr>
            <w:noProof/>
            <w:webHidden/>
          </w:rPr>
          <w:instrText xml:space="preserve"> PAGEREF _Toc323124566 \h </w:instrText>
        </w:r>
        <w:r>
          <w:rPr>
            <w:noProof/>
            <w:webHidden/>
          </w:rPr>
        </w:r>
        <w:r>
          <w:rPr>
            <w:noProof/>
            <w:webHidden/>
          </w:rPr>
          <w:fldChar w:fldCharType="separate"/>
        </w:r>
        <w:r>
          <w:rPr>
            <w:noProof/>
            <w:webHidden/>
          </w:rPr>
          <w:t>24</w:t>
        </w:r>
        <w:r>
          <w:rPr>
            <w:noProof/>
            <w:webHidden/>
          </w:rPr>
          <w:fldChar w:fldCharType="end"/>
        </w:r>
      </w:hyperlink>
    </w:p>
    <w:p w:rsidR="00A2150A" w:rsidRDefault="00A2150A">
      <w:pPr>
        <w:pStyle w:val="TDC3"/>
        <w:rPr>
          <w:rFonts w:eastAsiaTheme="minorEastAsia"/>
          <w:noProof/>
          <w:lang w:val="es-ES_tradnl" w:eastAsia="es-ES_tradnl"/>
        </w:rPr>
      </w:pPr>
      <w:hyperlink w:anchor="_Toc323124567" w:history="1">
        <w:r w:rsidRPr="000C1825">
          <w:rPr>
            <w:rStyle w:val="Hipervnculo"/>
            <w:rFonts w:ascii="Times New Roman" w:hAnsi="Times New Roman" w:cs="Times New Roman"/>
            <w:noProof/>
            <w:snapToGrid w:val="0"/>
            <w:w w:val="0"/>
          </w:rPr>
          <w:t>2.5.1</w:t>
        </w:r>
        <w:r>
          <w:rPr>
            <w:rFonts w:eastAsiaTheme="minorEastAsia"/>
            <w:noProof/>
            <w:lang w:val="es-ES_tradnl" w:eastAsia="es-ES_tradnl"/>
          </w:rPr>
          <w:tab/>
        </w:r>
        <w:r w:rsidRPr="000C1825">
          <w:rPr>
            <w:rStyle w:val="Hipervnculo"/>
            <w:noProof/>
          </w:rPr>
          <w:t>Comparing Revisions of Text Files</w:t>
        </w:r>
        <w:r>
          <w:rPr>
            <w:noProof/>
            <w:webHidden/>
          </w:rPr>
          <w:tab/>
        </w:r>
        <w:r>
          <w:rPr>
            <w:noProof/>
            <w:webHidden/>
          </w:rPr>
          <w:fldChar w:fldCharType="begin"/>
        </w:r>
        <w:r>
          <w:rPr>
            <w:noProof/>
            <w:webHidden/>
          </w:rPr>
          <w:instrText xml:space="preserve"> PAGEREF _Toc323124567 \h </w:instrText>
        </w:r>
        <w:r>
          <w:rPr>
            <w:noProof/>
            <w:webHidden/>
          </w:rPr>
        </w:r>
        <w:r>
          <w:rPr>
            <w:noProof/>
            <w:webHidden/>
          </w:rPr>
          <w:fldChar w:fldCharType="separate"/>
        </w:r>
        <w:r>
          <w:rPr>
            <w:noProof/>
            <w:webHidden/>
          </w:rPr>
          <w:t>24</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568" w:history="1">
        <w:r w:rsidRPr="000C1825">
          <w:rPr>
            <w:rStyle w:val="Hipervnculo"/>
            <w:noProof/>
          </w:rPr>
          <w:t>Advanced Detection of Moved/Modified Code</w:t>
        </w:r>
        <w:r>
          <w:rPr>
            <w:noProof/>
            <w:webHidden/>
          </w:rPr>
          <w:tab/>
        </w:r>
        <w:r>
          <w:rPr>
            <w:noProof/>
            <w:webHidden/>
          </w:rPr>
          <w:fldChar w:fldCharType="begin"/>
        </w:r>
        <w:r>
          <w:rPr>
            <w:noProof/>
            <w:webHidden/>
          </w:rPr>
          <w:instrText xml:space="preserve"> PAGEREF _Toc323124568 \h </w:instrText>
        </w:r>
        <w:r>
          <w:rPr>
            <w:noProof/>
            <w:webHidden/>
          </w:rPr>
        </w:r>
        <w:r>
          <w:rPr>
            <w:noProof/>
            <w:webHidden/>
          </w:rPr>
          <w:fldChar w:fldCharType="separate"/>
        </w:r>
        <w:r>
          <w:rPr>
            <w:noProof/>
            <w:webHidden/>
          </w:rPr>
          <w:t>25</w:t>
        </w:r>
        <w:r>
          <w:rPr>
            <w:noProof/>
            <w:webHidden/>
          </w:rPr>
          <w:fldChar w:fldCharType="end"/>
        </w:r>
      </w:hyperlink>
    </w:p>
    <w:p w:rsidR="00A2150A" w:rsidRDefault="00A2150A">
      <w:pPr>
        <w:pStyle w:val="TDC3"/>
        <w:rPr>
          <w:rFonts w:eastAsiaTheme="minorEastAsia"/>
          <w:noProof/>
          <w:lang w:val="es-ES_tradnl" w:eastAsia="es-ES_tradnl"/>
        </w:rPr>
      </w:pPr>
      <w:hyperlink w:anchor="_Toc323124569" w:history="1">
        <w:r w:rsidRPr="000C1825">
          <w:rPr>
            <w:rStyle w:val="Hipervnculo"/>
            <w:rFonts w:ascii="Times New Roman" w:hAnsi="Times New Roman" w:cs="Times New Roman"/>
            <w:noProof/>
            <w:snapToGrid w:val="0"/>
            <w:w w:val="0"/>
          </w:rPr>
          <w:t>2.5.2</w:t>
        </w:r>
        <w:r>
          <w:rPr>
            <w:rFonts w:eastAsiaTheme="minorEastAsia"/>
            <w:noProof/>
            <w:lang w:val="es-ES_tradnl" w:eastAsia="es-ES_tradnl"/>
          </w:rPr>
          <w:tab/>
        </w:r>
        <w:r w:rsidRPr="000C1825">
          <w:rPr>
            <w:rStyle w:val="Hipervnculo"/>
            <w:noProof/>
          </w:rPr>
          <w:t>Comparing Revisions of Binary Files</w:t>
        </w:r>
        <w:r>
          <w:rPr>
            <w:noProof/>
            <w:webHidden/>
          </w:rPr>
          <w:tab/>
        </w:r>
        <w:r>
          <w:rPr>
            <w:noProof/>
            <w:webHidden/>
          </w:rPr>
          <w:fldChar w:fldCharType="begin"/>
        </w:r>
        <w:r>
          <w:rPr>
            <w:noProof/>
            <w:webHidden/>
          </w:rPr>
          <w:instrText xml:space="preserve"> PAGEREF _Toc323124569 \h </w:instrText>
        </w:r>
        <w:r>
          <w:rPr>
            <w:noProof/>
            <w:webHidden/>
          </w:rPr>
        </w:r>
        <w:r>
          <w:rPr>
            <w:noProof/>
            <w:webHidden/>
          </w:rPr>
          <w:fldChar w:fldCharType="separate"/>
        </w:r>
        <w:r>
          <w:rPr>
            <w:noProof/>
            <w:webHidden/>
          </w:rPr>
          <w:t>26</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70" w:history="1">
        <w:r w:rsidRPr="000C1825">
          <w:rPr>
            <w:rStyle w:val="Hipervnculo"/>
            <w:noProof/>
          </w:rPr>
          <w:t>2.6</w:t>
        </w:r>
        <w:r>
          <w:rPr>
            <w:rFonts w:eastAsiaTheme="minorEastAsia"/>
            <w:noProof/>
            <w:lang w:val="es-ES_tradnl" w:eastAsia="es-ES_tradnl"/>
          </w:rPr>
          <w:tab/>
        </w:r>
        <w:r w:rsidRPr="000C1825">
          <w:rPr>
            <w:rStyle w:val="Hipervnculo"/>
            <w:noProof/>
          </w:rPr>
          <w:t>Additional Tools for Detailed Monitoring of Changes</w:t>
        </w:r>
        <w:r>
          <w:rPr>
            <w:noProof/>
            <w:webHidden/>
          </w:rPr>
          <w:tab/>
        </w:r>
        <w:r>
          <w:rPr>
            <w:noProof/>
            <w:webHidden/>
          </w:rPr>
          <w:fldChar w:fldCharType="begin"/>
        </w:r>
        <w:r>
          <w:rPr>
            <w:noProof/>
            <w:webHidden/>
          </w:rPr>
          <w:instrText xml:space="preserve"> PAGEREF _Toc323124570 \h </w:instrText>
        </w:r>
        <w:r>
          <w:rPr>
            <w:noProof/>
            <w:webHidden/>
          </w:rPr>
        </w:r>
        <w:r>
          <w:rPr>
            <w:noProof/>
            <w:webHidden/>
          </w:rPr>
          <w:fldChar w:fldCharType="separate"/>
        </w:r>
        <w:r>
          <w:rPr>
            <w:noProof/>
            <w:webHidden/>
          </w:rPr>
          <w:t>27</w:t>
        </w:r>
        <w:r>
          <w:rPr>
            <w:noProof/>
            <w:webHidden/>
          </w:rPr>
          <w:fldChar w:fldCharType="end"/>
        </w:r>
      </w:hyperlink>
    </w:p>
    <w:p w:rsidR="00A2150A" w:rsidRDefault="00A2150A">
      <w:pPr>
        <w:pStyle w:val="TDC3"/>
        <w:rPr>
          <w:rFonts w:eastAsiaTheme="minorEastAsia"/>
          <w:noProof/>
          <w:lang w:val="es-ES_tradnl" w:eastAsia="es-ES_tradnl"/>
        </w:rPr>
      </w:pPr>
      <w:hyperlink w:anchor="_Toc323124571" w:history="1">
        <w:r w:rsidRPr="000C1825">
          <w:rPr>
            <w:rStyle w:val="Hipervnculo"/>
            <w:rFonts w:ascii="Times New Roman" w:hAnsi="Times New Roman" w:cs="Times New Roman"/>
            <w:noProof/>
            <w:snapToGrid w:val="0"/>
            <w:w w:val="0"/>
          </w:rPr>
          <w:t>2.6.1</w:t>
        </w:r>
        <w:r>
          <w:rPr>
            <w:rFonts w:eastAsiaTheme="minorEastAsia"/>
            <w:noProof/>
            <w:lang w:val="es-ES_tradnl" w:eastAsia="es-ES_tradnl"/>
          </w:rPr>
          <w:tab/>
        </w:r>
        <w:r w:rsidRPr="000C1825">
          <w:rPr>
            <w:rStyle w:val="Hipervnculo"/>
            <w:noProof/>
          </w:rPr>
          <w:t>Annotation of Revisions</w:t>
        </w:r>
        <w:r>
          <w:rPr>
            <w:noProof/>
            <w:webHidden/>
          </w:rPr>
          <w:tab/>
        </w:r>
        <w:r>
          <w:rPr>
            <w:noProof/>
            <w:webHidden/>
          </w:rPr>
          <w:fldChar w:fldCharType="begin"/>
        </w:r>
        <w:r>
          <w:rPr>
            <w:noProof/>
            <w:webHidden/>
          </w:rPr>
          <w:instrText xml:space="preserve"> PAGEREF _Toc323124571 \h </w:instrText>
        </w:r>
        <w:r>
          <w:rPr>
            <w:noProof/>
            <w:webHidden/>
          </w:rPr>
        </w:r>
        <w:r>
          <w:rPr>
            <w:noProof/>
            <w:webHidden/>
          </w:rPr>
          <w:fldChar w:fldCharType="separate"/>
        </w:r>
        <w:r>
          <w:rPr>
            <w:noProof/>
            <w:webHidden/>
          </w:rPr>
          <w:t>27</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72" w:history="1">
        <w:r w:rsidRPr="000C1825">
          <w:rPr>
            <w:rStyle w:val="Hipervnculo"/>
            <w:noProof/>
          </w:rPr>
          <w:t>2.7</w:t>
        </w:r>
        <w:r>
          <w:rPr>
            <w:rFonts w:eastAsiaTheme="minorEastAsia"/>
            <w:noProof/>
            <w:lang w:val="es-ES_tradnl" w:eastAsia="es-ES_tradnl"/>
          </w:rPr>
          <w:tab/>
        </w:r>
        <w:r w:rsidRPr="000C1825">
          <w:rPr>
            <w:rStyle w:val="Hipervnculo"/>
            <w:noProof/>
          </w:rPr>
          <w:t>High-Level Monitoring of Changes: Changesets</w:t>
        </w:r>
        <w:r>
          <w:rPr>
            <w:noProof/>
            <w:webHidden/>
          </w:rPr>
          <w:tab/>
        </w:r>
        <w:r>
          <w:rPr>
            <w:noProof/>
            <w:webHidden/>
          </w:rPr>
          <w:fldChar w:fldCharType="begin"/>
        </w:r>
        <w:r>
          <w:rPr>
            <w:noProof/>
            <w:webHidden/>
          </w:rPr>
          <w:instrText xml:space="preserve"> PAGEREF _Toc323124572 \h </w:instrText>
        </w:r>
        <w:r>
          <w:rPr>
            <w:noProof/>
            <w:webHidden/>
          </w:rPr>
        </w:r>
        <w:r>
          <w:rPr>
            <w:noProof/>
            <w:webHidden/>
          </w:rPr>
          <w:fldChar w:fldCharType="separate"/>
        </w:r>
        <w:r>
          <w:rPr>
            <w:noProof/>
            <w:webHidden/>
          </w:rPr>
          <w:t>28</w:t>
        </w:r>
        <w:r>
          <w:rPr>
            <w:noProof/>
            <w:webHidden/>
          </w:rPr>
          <w:fldChar w:fldCharType="end"/>
        </w:r>
      </w:hyperlink>
    </w:p>
    <w:p w:rsidR="00A2150A" w:rsidRDefault="00A2150A">
      <w:pPr>
        <w:pStyle w:val="TDC3"/>
        <w:rPr>
          <w:rFonts w:eastAsiaTheme="minorEastAsia"/>
          <w:noProof/>
          <w:lang w:val="es-ES_tradnl" w:eastAsia="es-ES_tradnl"/>
        </w:rPr>
      </w:pPr>
      <w:hyperlink w:anchor="_Toc323124573" w:history="1">
        <w:r w:rsidRPr="000C1825">
          <w:rPr>
            <w:rStyle w:val="Hipervnculo"/>
            <w:rFonts w:ascii="Times New Roman" w:hAnsi="Times New Roman" w:cs="Times New Roman"/>
            <w:noProof/>
            <w:snapToGrid w:val="0"/>
            <w:w w:val="0"/>
          </w:rPr>
          <w:t>2.7.1</w:t>
        </w:r>
        <w:r>
          <w:rPr>
            <w:rFonts w:eastAsiaTheme="minorEastAsia"/>
            <w:noProof/>
            <w:lang w:val="es-ES_tradnl" w:eastAsia="es-ES_tradnl"/>
          </w:rPr>
          <w:tab/>
        </w:r>
        <w:r w:rsidRPr="000C1825">
          <w:rPr>
            <w:rStyle w:val="Hipervnculo"/>
            <w:noProof/>
          </w:rPr>
          <w:t>Viewing Changesets – the Changesets and BranchExplorer Views</w:t>
        </w:r>
        <w:r>
          <w:rPr>
            <w:noProof/>
            <w:webHidden/>
          </w:rPr>
          <w:tab/>
        </w:r>
        <w:r>
          <w:rPr>
            <w:noProof/>
            <w:webHidden/>
          </w:rPr>
          <w:fldChar w:fldCharType="begin"/>
        </w:r>
        <w:r>
          <w:rPr>
            <w:noProof/>
            <w:webHidden/>
          </w:rPr>
          <w:instrText xml:space="preserve"> PAGEREF _Toc323124573 \h </w:instrText>
        </w:r>
        <w:r>
          <w:rPr>
            <w:noProof/>
            <w:webHidden/>
          </w:rPr>
        </w:r>
        <w:r>
          <w:rPr>
            <w:noProof/>
            <w:webHidden/>
          </w:rPr>
          <w:fldChar w:fldCharType="separate"/>
        </w:r>
        <w:r>
          <w:rPr>
            <w:noProof/>
            <w:webHidden/>
          </w:rPr>
          <w:t>29</w:t>
        </w:r>
        <w:r>
          <w:rPr>
            <w:noProof/>
            <w:webHidden/>
          </w:rPr>
          <w:fldChar w:fldCharType="end"/>
        </w:r>
      </w:hyperlink>
    </w:p>
    <w:p w:rsidR="00A2150A" w:rsidRDefault="00A2150A">
      <w:pPr>
        <w:pStyle w:val="TDC3"/>
        <w:rPr>
          <w:rFonts w:eastAsiaTheme="minorEastAsia"/>
          <w:noProof/>
          <w:lang w:val="es-ES_tradnl" w:eastAsia="es-ES_tradnl"/>
        </w:rPr>
      </w:pPr>
      <w:hyperlink w:anchor="_Toc323124574" w:history="1">
        <w:r w:rsidRPr="000C1825">
          <w:rPr>
            <w:rStyle w:val="Hipervnculo"/>
            <w:rFonts w:ascii="Times New Roman" w:hAnsi="Times New Roman" w:cs="Times New Roman"/>
            <w:noProof/>
            <w:snapToGrid w:val="0"/>
            <w:w w:val="0"/>
          </w:rPr>
          <w:t>2.7.2</w:t>
        </w:r>
        <w:r>
          <w:rPr>
            <w:rFonts w:eastAsiaTheme="minorEastAsia"/>
            <w:noProof/>
            <w:lang w:val="es-ES_tradnl" w:eastAsia="es-ES_tradnl"/>
          </w:rPr>
          <w:tab/>
        </w:r>
        <w:r w:rsidRPr="000C1825">
          <w:rPr>
            <w:rStyle w:val="Hipervnculo"/>
            <w:noProof/>
          </w:rPr>
          <w:t>Comparing All of a Branch’s Changesets</w:t>
        </w:r>
        <w:r>
          <w:rPr>
            <w:noProof/>
            <w:webHidden/>
          </w:rPr>
          <w:tab/>
        </w:r>
        <w:r>
          <w:rPr>
            <w:noProof/>
            <w:webHidden/>
          </w:rPr>
          <w:fldChar w:fldCharType="begin"/>
        </w:r>
        <w:r>
          <w:rPr>
            <w:noProof/>
            <w:webHidden/>
          </w:rPr>
          <w:instrText xml:space="preserve"> PAGEREF _Toc323124574 \h </w:instrText>
        </w:r>
        <w:r>
          <w:rPr>
            <w:noProof/>
            <w:webHidden/>
          </w:rPr>
        </w:r>
        <w:r>
          <w:rPr>
            <w:noProof/>
            <w:webHidden/>
          </w:rPr>
          <w:fldChar w:fldCharType="separate"/>
        </w:r>
        <w:r>
          <w:rPr>
            <w:noProof/>
            <w:webHidden/>
          </w:rPr>
          <w:t>31</w:t>
        </w:r>
        <w:r>
          <w:rPr>
            <w:noProof/>
            <w:webHidden/>
          </w:rPr>
          <w:fldChar w:fldCharType="end"/>
        </w:r>
      </w:hyperlink>
    </w:p>
    <w:p w:rsidR="00A2150A" w:rsidRDefault="00A2150A">
      <w:pPr>
        <w:pStyle w:val="TDC3"/>
        <w:rPr>
          <w:rFonts w:eastAsiaTheme="minorEastAsia"/>
          <w:noProof/>
          <w:lang w:val="es-ES_tradnl" w:eastAsia="es-ES_tradnl"/>
        </w:rPr>
      </w:pPr>
      <w:hyperlink w:anchor="_Toc323124575" w:history="1">
        <w:r w:rsidRPr="000C1825">
          <w:rPr>
            <w:rStyle w:val="Hipervnculo"/>
            <w:rFonts w:ascii="Times New Roman" w:hAnsi="Times New Roman" w:cs="Times New Roman"/>
            <w:noProof/>
            <w:snapToGrid w:val="0"/>
            <w:w w:val="0"/>
          </w:rPr>
          <w:t>2.7.3</w:t>
        </w:r>
        <w:r>
          <w:rPr>
            <w:rFonts w:eastAsiaTheme="minorEastAsia"/>
            <w:noProof/>
            <w:lang w:val="es-ES_tradnl" w:eastAsia="es-ES_tradnl"/>
          </w:rPr>
          <w:tab/>
        </w:r>
        <w:r w:rsidRPr="000C1825">
          <w:rPr>
            <w:rStyle w:val="Hipervnculo"/>
            <w:noProof/>
          </w:rPr>
          <w:t>Code Reviews for a Changeset</w:t>
        </w:r>
        <w:r>
          <w:rPr>
            <w:noProof/>
            <w:webHidden/>
          </w:rPr>
          <w:tab/>
        </w:r>
        <w:r>
          <w:rPr>
            <w:noProof/>
            <w:webHidden/>
          </w:rPr>
          <w:fldChar w:fldCharType="begin"/>
        </w:r>
        <w:r>
          <w:rPr>
            <w:noProof/>
            <w:webHidden/>
          </w:rPr>
          <w:instrText xml:space="preserve"> PAGEREF _Toc323124575 \h </w:instrText>
        </w:r>
        <w:r>
          <w:rPr>
            <w:noProof/>
            <w:webHidden/>
          </w:rPr>
        </w:r>
        <w:r>
          <w:rPr>
            <w:noProof/>
            <w:webHidden/>
          </w:rPr>
          <w:fldChar w:fldCharType="separate"/>
        </w:r>
        <w:r>
          <w:rPr>
            <w:noProof/>
            <w:webHidden/>
          </w:rPr>
          <w:t>32</w:t>
        </w:r>
        <w:r>
          <w:rPr>
            <w:noProof/>
            <w:webHidden/>
          </w:rPr>
          <w:fldChar w:fldCharType="end"/>
        </w:r>
      </w:hyperlink>
    </w:p>
    <w:p w:rsidR="00A2150A" w:rsidRDefault="00A2150A">
      <w:pPr>
        <w:pStyle w:val="TDC1"/>
        <w:rPr>
          <w:rFonts w:eastAsiaTheme="minorEastAsia"/>
          <w:lang w:val="es-ES_tradnl" w:eastAsia="es-ES_tradnl"/>
        </w:rPr>
      </w:pPr>
      <w:hyperlink w:anchor="_Toc323124576" w:history="1">
        <w:r w:rsidRPr="000C1825">
          <w:rPr>
            <w:rStyle w:val="Hipervnculo"/>
            <w:b/>
          </w:rPr>
          <w:t>Chapter 3</w:t>
        </w:r>
        <w:r w:rsidRPr="000C1825">
          <w:rPr>
            <w:rStyle w:val="Hipervnculo"/>
          </w:rPr>
          <w:t xml:space="preserve"> Parallel Development with Plastic SCM</w:t>
        </w:r>
        <w:r>
          <w:rPr>
            <w:webHidden/>
          </w:rPr>
          <w:tab/>
        </w:r>
        <w:r>
          <w:rPr>
            <w:webHidden/>
          </w:rPr>
          <w:fldChar w:fldCharType="begin"/>
        </w:r>
        <w:r>
          <w:rPr>
            <w:webHidden/>
          </w:rPr>
          <w:instrText xml:space="preserve"> PAGEREF _Toc323124576 \h </w:instrText>
        </w:r>
        <w:r>
          <w:rPr>
            <w:webHidden/>
          </w:rPr>
        </w:r>
        <w:r>
          <w:rPr>
            <w:webHidden/>
          </w:rPr>
          <w:fldChar w:fldCharType="separate"/>
        </w:r>
        <w:r>
          <w:rPr>
            <w:webHidden/>
          </w:rPr>
          <w:t>35</w:t>
        </w:r>
        <w:r>
          <w:rPr>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77" w:history="1">
        <w:r w:rsidRPr="000C1825">
          <w:rPr>
            <w:rStyle w:val="Hipervnculo"/>
            <w:noProof/>
          </w:rPr>
          <w:t>3.1</w:t>
        </w:r>
        <w:r>
          <w:rPr>
            <w:rFonts w:eastAsiaTheme="minorEastAsia"/>
            <w:noProof/>
            <w:lang w:val="es-ES_tradnl" w:eastAsia="es-ES_tradnl"/>
          </w:rPr>
          <w:tab/>
        </w:r>
        <w:r w:rsidRPr="000C1825">
          <w:rPr>
            <w:rStyle w:val="Hipervnculo"/>
            <w:noProof/>
          </w:rPr>
          <w:t>Working in parallel</w:t>
        </w:r>
        <w:r>
          <w:rPr>
            <w:noProof/>
            <w:webHidden/>
          </w:rPr>
          <w:tab/>
        </w:r>
        <w:r>
          <w:rPr>
            <w:noProof/>
            <w:webHidden/>
          </w:rPr>
          <w:fldChar w:fldCharType="begin"/>
        </w:r>
        <w:r>
          <w:rPr>
            <w:noProof/>
            <w:webHidden/>
          </w:rPr>
          <w:instrText xml:space="preserve"> PAGEREF _Toc323124577 \h </w:instrText>
        </w:r>
        <w:r>
          <w:rPr>
            <w:noProof/>
            <w:webHidden/>
          </w:rPr>
        </w:r>
        <w:r>
          <w:rPr>
            <w:noProof/>
            <w:webHidden/>
          </w:rPr>
          <w:fldChar w:fldCharType="separate"/>
        </w:r>
        <w:r>
          <w:rPr>
            <w:noProof/>
            <w:webHidden/>
          </w:rPr>
          <w:t>35</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78" w:history="1">
        <w:r w:rsidRPr="000C1825">
          <w:rPr>
            <w:rStyle w:val="Hipervnculo"/>
            <w:noProof/>
          </w:rPr>
          <w:t>3.2</w:t>
        </w:r>
        <w:r>
          <w:rPr>
            <w:rFonts w:eastAsiaTheme="minorEastAsia"/>
            <w:noProof/>
            <w:lang w:val="es-ES_tradnl" w:eastAsia="es-ES_tradnl"/>
          </w:rPr>
          <w:tab/>
        </w:r>
        <w:r w:rsidRPr="000C1825">
          <w:rPr>
            <w:rStyle w:val="Hipervnculo"/>
            <w:noProof/>
          </w:rPr>
          <w:t>Establishing Development Baselines with Labels</w:t>
        </w:r>
        <w:r>
          <w:rPr>
            <w:noProof/>
            <w:webHidden/>
          </w:rPr>
          <w:tab/>
        </w:r>
        <w:r>
          <w:rPr>
            <w:noProof/>
            <w:webHidden/>
          </w:rPr>
          <w:fldChar w:fldCharType="begin"/>
        </w:r>
        <w:r>
          <w:rPr>
            <w:noProof/>
            <w:webHidden/>
          </w:rPr>
          <w:instrText xml:space="preserve"> PAGEREF _Toc323124578 \h </w:instrText>
        </w:r>
        <w:r>
          <w:rPr>
            <w:noProof/>
            <w:webHidden/>
          </w:rPr>
        </w:r>
        <w:r>
          <w:rPr>
            <w:noProof/>
            <w:webHidden/>
          </w:rPr>
          <w:fldChar w:fldCharType="separate"/>
        </w:r>
        <w:r>
          <w:rPr>
            <w:noProof/>
            <w:webHidden/>
          </w:rPr>
          <w:t>36</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79" w:history="1">
        <w:r w:rsidRPr="000C1825">
          <w:rPr>
            <w:rStyle w:val="Hipervnculo"/>
            <w:noProof/>
          </w:rPr>
          <w:t>3.3</w:t>
        </w:r>
        <w:r>
          <w:rPr>
            <w:rFonts w:eastAsiaTheme="minorEastAsia"/>
            <w:noProof/>
            <w:lang w:val="es-ES_tradnl" w:eastAsia="es-ES_tradnl"/>
          </w:rPr>
          <w:tab/>
        </w:r>
        <w:r w:rsidRPr="000C1825">
          <w:rPr>
            <w:rStyle w:val="Hipervnculo"/>
            <w:noProof/>
          </w:rPr>
          <w:t>Revisions, changesets and branches</w:t>
        </w:r>
        <w:r>
          <w:rPr>
            <w:noProof/>
            <w:webHidden/>
          </w:rPr>
          <w:tab/>
        </w:r>
        <w:r>
          <w:rPr>
            <w:noProof/>
            <w:webHidden/>
          </w:rPr>
          <w:fldChar w:fldCharType="begin"/>
        </w:r>
        <w:r>
          <w:rPr>
            <w:noProof/>
            <w:webHidden/>
          </w:rPr>
          <w:instrText xml:space="preserve"> PAGEREF _Toc323124579 \h </w:instrText>
        </w:r>
        <w:r>
          <w:rPr>
            <w:noProof/>
            <w:webHidden/>
          </w:rPr>
        </w:r>
        <w:r>
          <w:rPr>
            <w:noProof/>
            <w:webHidden/>
          </w:rPr>
          <w:fldChar w:fldCharType="separate"/>
        </w:r>
        <w:r>
          <w:rPr>
            <w:noProof/>
            <w:webHidden/>
          </w:rPr>
          <w:t>37</w:t>
        </w:r>
        <w:r>
          <w:rPr>
            <w:noProof/>
            <w:webHidden/>
          </w:rPr>
          <w:fldChar w:fldCharType="end"/>
        </w:r>
      </w:hyperlink>
    </w:p>
    <w:p w:rsidR="00A2150A" w:rsidRDefault="00A2150A">
      <w:pPr>
        <w:pStyle w:val="TDC3"/>
        <w:rPr>
          <w:rFonts w:eastAsiaTheme="minorEastAsia"/>
          <w:noProof/>
          <w:lang w:val="es-ES_tradnl" w:eastAsia="es-ES_tradnl"/>
        </w:rPr>
      </w:pPr>
      <w:hyperlink w:anchor="_Toc323124580" w:history="1">
        <w:r w:rsidRPr="000C1825">
          <w:rPr>
            <w:rStyle w:val="Hipervnculo"/>
            <w:rFonts w:ascii="Times New Roman" w:hAnsi="Times New Roman" w:cs="Times New Roman"/>
            <w:noProof/>
            <w:snapToGrid w:val="0"/>
            <w:w w:val="0"/>
          </w:rPr>
          <w:t>3.3.1</w:t>
        </w:r>
        <w:r>
          <w:rPr>
            <w:rFonts w:eastAsiaTheme="minorEastAsia"/>
            <w:noProof/>
            <w:lang w:val="es-ES_tradnl" w:eastAsia="es-ES_tradnl"/>
          </w:rPr>
          <w:tab/>
        </w:r>
        <w:r w:rsidRPr="000C1825">
          <w:rPr>
            <w:rStyle w:val="Hipervnculo"/>
            <w:noProof/>
          </w:rPr>
          <w:t>Branches in a Repository</w:t>
        </w:r>
        <w:r>
          <w:rPr>
            <w:noProof/>
            <w:webHidden/>
          </w:rPr>
          <w:tab/>
        </w:r>
        <w:r>
          <w:rPr>
            <w:noProof/>
            <w:webHidden/>
          </w:rPr>
          <w:fldChar w:fldCharType="begin"/>
        </w:r>
        <w:r>
          <w:rPr>
            <w:noProof/>
            <w:webHidden/>
          </w:rPr>
          <w:instrText xml:space="preserve"> PAGEREF _Toc323124580 \h </w:instrText>
        </w:r>
        <w:r>
          <w:rPr>
            <w:noProof/>
            <w:webHidden/>
          </w:rPr>
        </w:r>
        <w:r>
          <w:rPr>
            <w:noProof/>
            <w:webHidden/>
          </w:rPr>
          <w:fldChar w:fldCharType="separate"/>
        </w:r>
        <w:r>
          <w:rPr>
            <w:noProof/>
            <w:webHidden/>
          </w:rPr>
          <w:t>39</w:t>
        </w:r>
        <w:r>
          <w:rPr>
            <w:noProof/>
            <w:webHidden/>
          </w:rPr>
          <w:fldChar w:fldCharType="end"/>
        </w:r>
      </w:hyperlink>
    </w:p>
    <w:p w:rsidR="00A2150A" w:rsidRDefault="00A2150A">
      <w:pPr>
        <w:pStyle w:val="TDC3"/>
        <w:rPr>
          <w:rFonts w:eastAsiaTheme="minorEastAsia"/>
          <w:noProof/>
          <w:lang w:val="es-ES_tradnl" w:eastAsia="es-ES_tradnl"/>
        </w:rPr>
      </w:pPr>
      <w:hyperlink w:anchor="_Toc323124581" w:history="1">
        <w:r w:rsidRPr="000C1825">
          <w:rPr>
            <w:rStyle w:val="Hipervnculo"/>
            <w:rFonts w:ascii="Times New Roman" w:hAnsi="Times New Roman" w:cs="Times New Roman"/>
            <w:noProof/>
            <w:snapToGrid w:val="0"/>
            <w:w w:val="0"/>
          </w:rPr>
          <w:t>3.3.2</w:t>
        </w:r>
        <w:r>
          <w:rPr>
            <w:rFonts w:eastAsiaTheme="minorEastAsia"/>
            <w:noProof/>
            <w:lang w:val="es-ES_tradnl" w:eastAsia="es-ES_tradnl"/>
          </w:rPr>
          <w:tab/>
        </w:r>
        <w:r w:rsidRPr="000C1825">
          <w:rPr>
            <w:rStyle w:val="Hipervnculo"/>
            <w:noProof/>
          </w:rPr>
          <w:t>Branches in a workspace: “working on branch XYZ”</w:t>
        </w:r>
        <w:r>
          <w:rPr>
            <w:noProof/>
            <w:webHidden/>
          </w:rPr>
          <w:tab/>
        </w:r>
        <w:r>
          <w:rPr>
            <w:noProof/>
            <w:webHidden/>
          </w:rPr>
          <w:fldChar w:fldCharType="begin"/>
        </w:r>
        <w:r>
          <w:rPr>
            <w:noProof/>
            <w:webHidden/>
          </w:rPr>
          <w:instrText xml:space="preserve"> PAGEREF _Toc323124581 \h </w:instrText>
        </w:r>
        <w:r>
          <w:rPr>
            <w:noProof/>
            <w:webHidden/>
          </w:rPr>
        </w:r>
        <w:r>
          <w:rPr>
            <w:noProof/>
            <w:webHidden/>
          </w:rPr>
          <w:fldChar w:fldCharType="separate"/>
        </w:r>
        <w:r>
          <w:rPr>
            <w:noProof/>
            <w:webHidden/>
          </w:rPr>
          <w:t>40</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582" w:history="1">
        <w:r w:rsidRPr="000C1825">
          <w:rPr>
            <w:rStyle w:val="Hipervnculo"/>
            <w:noProof/>
          </w:rPr>
          <w:t>Surveying the Landscape and Getting Started</w:t>
        </w:r>
        <w:r>
          <w:rPr>
            <w:noProof/>
            <w:webHidden/>
          </w:rPr>
          <w:tab/>
        </w:r>
        <w:r>
          <w:rPr>
            <w:noProof/>
            <w:webHidden/>
          </w:rPr>
          <w:fldChar w:fldCharType="begin"/>
        </w:r>
        <w:r>
          <w:rPr>
            <w:noProof/>
            <w:webHidden/>
          </w:rPr>
          <w:instrText xml:space="preserve"> PAGEREF _Toc323124582 \h </w:instrText>
        </w:r>
        <w:r>
          <w:rPr>
            <w:noProof/>
            <w:webHidden/>
          </w:rPr>
        </w:r>
        <w:r>
          <w:rPr>
            <w:noProof/>
            <w:webHidden/>
          </w:rPr>
          <w:fldChar w:fldCharType="separate"/>
        </w:r>
        <w:r>
          <w:rPr>
            <w:noProof/>
            <w:webHidden/>
          </w:rPr>
          <w:t>43</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583" w:history="1">
        <w:r w:rsidRPr="000C1825">
          <w:rPr>
            <w:rStyle w:val="Hipervnculo"/>
            <w:noProof/>
          </w:rPr>
          <w:t>Creating New Revisions</w:t>
        </w:r>
        <w:r>
          <w:rPr>
            <w:noProof/>
            <w:webHidden/>
          </w:rPr>
          <w:tab/>
        </w:r>
        <w:r>
          <w:rPr>
            <w:noProof/>
            <w:webHidden/>
          </w:rPr>
          <w:fldChar w:fldCharType="begin"/>
        </w:r>
        <w:r>
          <w:rPr>
            <w:noProof/>
            <w:webHidden/>
          </w:rPr>
          <w:instrText xml:space="preserve"> PAGEREF _Toc323124583 \h </w:instrText>
        </w:r>
        <w:r>
          <w:rPr>
            <w:noProof/>
            <w:webHidden/>
          </w:rPr>
        </w:r>
        <w:r>
          <w:rPr>
            <w:noProof/>
            <w:webHidden/>
          </w:rPr>
          <w:fldChar w:fldCharType="separate"/>
        </w:r>
        <w:r>
          <w:rPr>
            <w:noProof/>
            <w:webHidden/>
          </w:rPr>
          <w:t>43</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584" w:history="1">
        <w:r w:rsidRPr="000C1825">
          <w:rPr>
            <w:rStyle w:val="Hipervnculo"/>
            <w:noProof/>
          </w:rPr>
          <w:t>Checking Your Status in the BranchExplorer</w:t>
        </w:r>
        <w:r>
          <w:rPr>
            <w:noProof/>
            <w:webHidden/>
          </w:rPr>
          <w:tab/>
        </w:r>
        <w:r>
          <w:rPr>
            <w:noProof/>
            <w:webHidden/>
          </w:rPr>
          <w:fldChar w:fldCharType="begin"/>
        </w:r>
        <w:r>
          <w:rPr>
            <w:noProof/>
            <w:webHidden/>
          </w:rPr>
          <w:instrText xml:space="preserve"> PAGEREF _Toc323124584 \h </w:instrText>
        </w:r>
        <w:r>
          <w:rPr>
            <w:noProof/>
            <w:webHidden/>
          </w:rPr>
        </w:r>
        <w:r>
          <w:rPr>
            <w:noProof/>
            <w:webHidden/>
          </w:rPr>
          <w:fldChar w:fldCharType="separate"/>
        </w:r>
        <w:r>
          <w:rPr>
            <w:noProof/>
            <w:webHidden/>
          </w:rPr>
          <w:t>44</w:t>
        </w:r>
        <w:r>
          <w:rPr>
            <w:noProof/>
            <w:webHidden/>
          </w:rPr>
          <w:fldChar w:fldCharType="end"/>
        </w:r>
      </w:hyperlink>
    </w:p>
    <w:p w:rsidR="00A2150A" w:rsidRDefault="00A2150A">
      <w:pPr>
        <w:pStyle w:val="TDC3"/>
        <w:rPr>
          <w:rFonts w:eastAsiaTheme="minorEastAsia"/>
          <w:noProof/>
          <w:lang w:val="es-ES_tradnl" w:eastAsia="es-ES_tradnl"/>
        </w:rPr>
      </w:pPr>
      <w:hyperlink w:anchor="_Toc323124585" w:history="1">
        <w:r w:rsidRPr="000C1825">
          <w:rPr>
            <w:rStyle w:val="Hipervnculo"/>
            <w:rFonts w:ascii="Times New Roman" w:hAnsi="Times New Roman" w:cs="Times New Roman"/>
            <w:noProof/>
            <w:snapToGrid w:val="0"/>
            <w:w w:val="0"/>
          </w:rPr>
          <w:t>3.3.3</w:t>
        </w:r>
        <w:r>
          <w:rPr>
            <w:rFonts w:eastAsiaTheme="minorEastAsia"/>
            <w:noProof/>
            <w:lang w:val="es-ES_tradnl" w:eastAsia="es-ES_tradnl"/>
          </w:rPr>
          <w:tab/>
        </w:r>
        <w:r w:rsidRPr="000C1825">
          <w:rPr>
            <w:rStyle w:val="Hipervnculo"/>
            <w:noProof/>
          </w:rPr>
          <w:t>Integrating the Changes from a Task Branch – Merging</w:t>
        </w:r>
        <w:r>
          <w:rPr>
            <w:noProof/>
            <w:webHidden/>
          </w:rPr>
          <w:tab/>
        </w:r>
        <w:r>
          <w:rPr>
            <w:noProof/>
            <w:webHidden/>
          </w:rPr>
          <w:fldChar w:fldCharType="begin"/>
        </w:r>
        <w:r>
          <w:rPr>
            <w:noProof/>
            <w:webHidden/>
          </w:rPr>
          <w:instrText xml:space="preserve"> PAGEREF _Toc323124585 \h </w:instrText>
        </w:r>
        <w:r>
          <w:rPr>
            <w:noProof/>
            <w:webHidden/>
          </w:rPr>
        </w:r>
        <w:r>
          <w:rPr>
            <w:noProof/>
            <w:webHidden/>
          </w:rPr>
          <w:fldChar w:fldCharType="separate"/>
        </w:r>
        <w:r>
          <w:rPr>
            <w:noProof/>
            <w:webHidden/>
          </w:rPr>
          <w:t>45</w:t>
        </w:r>
        <w:r>
          <w:rPr>
            <w:noProof/>
            <w:webHidden/>
          </w:rPr>
          <w:fldChar w:fldCharType="end"/>
        </w:r>
      </w:hyperlink>
    </w:p>
    <w:p w:rsidR="00A2150A" w:rsidRDefault="00A2150A">
      <w:pPr>
        <w:pStyle w:val="TDC3"/>
        <w:rPr>
          <w:rFonts w:eastAsiaTheme="minorEastAsia"/>
          <w:noProof/>
          <w:lang w:val="es-ES_tradnl" w:eastAsia="es-ES_tradnl"/>
        </w:rPr>
      </w:pPr>
      <w:hyperlink w:anchor="_Toc323124586" w:history="1">
        <w:r w:rsidRPr="000C1825">
          <w:rPr>
            <w:rStyle w:val="Hipervnculo"/>
            <w:rFonts w:ascii="Times New Roman" w:hAnsi="Times New Roman" w:cs="Times New Roman"/>
            <w:noProof/>
            <w:snapToGrid w:val="0"/>
            <w:w w:val="0"/>
          </w:rPr>
          <w:t>3.3.4</w:t>
        </w:r>
        <w:r>
          <w:rPr>
            <w:rFonts w:eastAsiaTheme="minorEastAsia"/>
            <w:noProof/>
            <w:lang w:val="es-ES_tradnl" w:eastAsia="es-ES_tradnl"/>
          </w:rPr>
          <w:tab/>
        </w:r>
        <w:r w:rsidRPr="000C1825">
          <w:rPr>
            <w:rStyle w:val="Hipervnculo"/>
            <w:noProof/>
          </w:rPr>
          <w:t>Integrating a branch with conflicting changes</w:t>
        </w:r>
        <w:r>
          <w:rPr>
            <w:noProof/>
            <w:webHidden/>
          </w:rPr>
          <w:tab/>
        </w:r>
        <w:r>
          <w:rPr>
            <w:noProof/>
            <w:webHidden/>
          </w:rPr>
          <w:fldChar w:fldCharType="begin"/>
        </w:r>
        <w:r>
          <w:rPr>
            <w:noProof/>
            <w:webHidden/>
          </w:rPr>
          <w:instrText xml:space="preserve"> PAGEREF _Toc323124586 \h </w:instrText>
        </w:r>
        <w:r>
          <w:rPr>
            <w:noProof/>
            <w:webHidden/>
          </w:rPr>
        </w:r>
        <w:r>
          <w:rPr>
            <w:noProof/>
            <w:webHidden/>
          </w:rPr>
          <w:fldChar w:fldCharType="separate"/>
        </w:r>
        <w:r>
          <w:rPr>
            <w:noProof/>
            <w:webHidden/>
          </w:rPr>
          <w:t>48</w:t>
        </w:r>
        <w:r>
          <w:rPr>
            <w:noProof/>
            <w:webHidden/>
          </w:rPr>
          <w:fldChar w:fldCharType="end"/>
        </w:r>
      </w:hyperlink>
    </w:p>
    <w:p w:rsidR="00A2150A" w:rsidRDefault="00A2150A">
      <w:pPr>
        <w:pStyle w:val="TDC3"/>
        <w:rPr>
          <w:rFonts w:eastAsiaTheme="minorEastAsia"/>
          <w:noProof/>
          <w:lang w:val="es-ES_tradnl" w:eastAsia="es-ES_tradnl"/>
        </w:rPr>
      </w:pPr>
      <w:hyperlink w:anchor="_Toc323124587" w:history="1">
        <w:r w:rsidRPr="000C1825">
          <w:rPr>
            <w:rStyle w:val="Hipervnculo"/>
            <w:rFonts w:ascii="Times New Roman" w:hAnsi="Times New Roman" w:cs="Times New Roman"/>
            <w:noProof/>
            <w:snapToGrid w:val="0"/>
            <w:w w:val="0"/>
          </w:rPr>
          <w:t>3.3.5</w:t>
        </w:r>
        <w:r>
          <w:rPr>
            <w:rFonts w:eastAsiaTheme="minorEastAsia"/>
            <w:noProof/>
            <w:lang w:val="es-ES_tradnl" w:eastAsia="es-ES_tradnl"/>
          </w:rPr>
          <w:tab/>
        </w:r>
        <w:r w:rsidRPr="000C1825">
          <w:rPr>
            <w:rStyle w:val="Hipervnculo"/>
            <w:noProof/>
          </w:rPr>
          <w:t>What needs to be merged: some theory</w:t>
        </w:r>
        <w:r>
          <w:rPr>
            <w:noProof/>
            <w:webHidden/>
          </w:rPr>
          <w:tab/>
        </w:r>
        <w:r>
          <w:rPr>
            <w:noProof/>
            <w:webHidden/>
          </w:rPr>
          <w:fldChar w:fldCharType="begin"/>
        </w:r>
        <w:r>
          <w:rPr>
            <w:noProof/>
            <w:webHidden/>
          </w:rPr>
          <w:instrText xml:space="preserve"> PAGEREF _Toc323124587 \h </w:instrText>
        </w:r>
        <w:r>
          <w:rPr>
            <w:noProof/>
            <w:webHidden/>
          </w:rPr>
        </w:r>
        <w:r>
          <w:rPr>
            <w:noProof/>
            <w:webHidden/>
          </w:rPr>
          <w:fldChar w:fldCharType="separate"/>
        </w:r>
        <w:r>
          <w:rPr>
            <w:noProof/>
            <w:webHidden/>
          </w:rPr>
          <w:t>49</w:t>
        </w:r>
        <w:r>
          <w:rPr>
            <w:noProof/>
            <w:webHidden/>
          </w:rPr>
          <w:fldChar w:fldCharType="end"/>
        </w:r>
      </w:hyperlink>
    </w:p>
    <w:p w:rsidR="00A2150A" w:rsidRDefault="00A2150A">
      <w:pPr>
        <w:pStyle w:val="TDC3"/>
        <w:rPr>
          <w:rFonts w:eastAsiaTheme="minorEastAsia"/>
          <w:noProof/>
          <w:lang w:val="es-ES_tradnl" w:eastAsia="es-ES_tradnl"/>
        </w:rPr>
      </w:pPr>
      <w:hyperlink w:anchor="_Toc323124588" w:history="1">
        <w:r w:rsidRPr="000C1825">
          <w:rPr>
            <w:rStyle w:val="Hipervnculo"/>
            <w:rFonts w:ascii="Times New Roman" w:hAnsi="Times New Roman" w:cs="Times New Roman"/>
            <w:noProof/>
            <w:snapToGrid w:val="0"/>
            <w:w w:val="0"/>
          </w:rPr>
          <w:t>3.3.6</w:t>
        </w:r>
        <w:r>
          <w:rPr>
            <w:rFonts w:eastAsiaTheme="minorEastAsia"/>
            <w:noProof/>
            <w:lang w:val="es-ES_tradnl" w:eastAsia="es-ES_tradnl"/>
          </w:rPr>
          <w:tab/>
        </w:r>
        <w:r w:rsidRPr="000C1825">
          <w:rPr>
            <w:rStyle w:val="Hipervnculo"/>
            <w:noProof/>
          </w:rPr>
          <w:t>Merging Revisions with the Merge Tool</w:t>
        </w:r>
        <w:r>
          <w:rPr>
            <w:noProof/>
            <w:webHidden/>
          </w:rPr>
          <w:tab/>
        </w:r>
        <w:r>
          <w:rPr>
            <w:noProof/>
            <w:webHidden/>
          </w:rPr>
          <w:fldChar w:fldCharType="begin"/>
        </w:r>
        <w:r>
          <w:rPr>
            <w:noProof/>
            <w:webHidden/>
          </w:rPr>
          <w:instrText xml:space="preserve"> PAGEREF _Toc323124588 \h </w:instrText>
        </w:r>
        <w:r>
          <w:rPr>
            <w:noProof/>
            <w:webHidden/>
          </w:rPr>
        </w:r>
        <w:r>
          <w:rPr>
            <w:noProof/>
            <w:webHidden/>
          </w:rPr>
          <w:fldChar w:fldCharType="separate"/>
        </w:r>
        <w:r>
          <w:rPr>
            <w:noProof/>
            <w:webHidden/>
          </w:rPr>
          <w:t>51</w:t>
        </w:r>
        <w:r>
          <w:rPr>
            <w:noProof/>
            <w:webHidden/>
          </w:rPr>
          <w:fldChar w:fldCharType="end"/>
        </w:r>
      </w:hyperlink>
    </w:p>
    <w:p w:rsidR="00A2150A" w:rsidRDefault="00A2150A">
      <w:pPr>
        <w:pStyle w:val="TDC3"/>
        <w:rPr>
          <w:rFonts w:eastAsiaTheme="minorEastAsia"/>
          <w:noProof/>
          <w:lang w:val="es-ES_tradnl" w:eastAsia="es-ES_tradnl"/>
        </w:rPr>
      </w:pPr>
      <w:hyperlink w:anchor="_Toc323124589" w:history="1">
        <w:r w:rsidRPr="000C1825">
          <w:rPr>
            <w:rStyle w:val="Hipervnculo"/>
            <w:rFonts w:ascii="Times New Roman" w:hAnsi="Times New Roman" w:cs="Times New Roman"/>
            <w:noProof/>
            <w:snapToGrid w:val="0"/>
            <w:w w:val="0"/>
          </w:rPr>
          <w:t>3.3.7</w:t>
        </w:r>
        <w:r>
          <w:rPr>
            <w:rFonts w:eastAsiaTheme="minorEastAsia"/>
            <w:noProof/>
            <w:lang w:val="es-ES_tradnl" w:eastAsia="es-ES_tradnl"/>
          </w:rPr>
          <w:tab/>
        </w:r>
        <w:r w:rsidRPr="000C1825">
          <w:rPr>
            <w:rStyle w:val="Hipervnculo"/>
            <w:noProof/>
          </w:rPr>
          <w:t>Wrapping up</w:t>
        </w:r>
        <w:r>
          <w:rPr>
            <w:noProof/>
            <w:webHidden/>
          </w:rPr>
          <w:tab/>
        </w:r>
        <w:r>
          <w:rPr>
            <w:noProof/>
            <w:webHidden/>
          </w:rPr>
          <w:fldChar w:fldCharType="begin"/>
        </w:r>
        <w:r>
          <w:rPr>
            <w:noProof/>
            <w:webHidden/>
          </w:rPr>
          <w:instrText xml:space="preserve"> PAGEREF _Toc323124589 \h </w:instrText>
        </w:r>
        <w:r>
          <w:rPr>
            <w:noProof/>
            <w:webHidden/>
          </w:rPr>
        </w:r>
        <w:r>
          <w:rPr>
            <w:noProof/>
            <w:webHidden/>
          </w:rPr>
          <w:fldChar w:fldCharType="separate"/>
        </w:r>
        <w:r>
          <w:rPr>
            <w:noProof/>
            <w:webHidden/>
          </w:rPr>
          <w:t>52</w:t>
        </w:r>
        <w:r>
          <w:rPr>
            <w:noProof/>
            <w:webHidden/>
          </w:rPr>
          <w:fldChar w:fldCharType="end"/>
        </w:r>
      </w:hyperlink>
    </w:p>
    <w:p w:rsidR="00A2150A" w:rsidRDefault="00A2150A">
      <w:pPr>
        <w:pStyle w:val="TDC3"/>
        <w:rPr>
          <w:rFonts w:eastAsiaTheme="minorEastAsia"/>
          <w:noProof/>
          <w:lang w:val="es-ES_tradnl" w:eastAsia="es-ES_tradnl"/>
        </w:rPr>
      </w:pPr>
      <w:hyperlink w:anchor="_Toc323124590" w:history="1">
        <w:r w:rsidRPr="000C1825">
          <w:rPr>
            <w:rStyle w:val="Hipervnculo"/>
            <w:rFonts w:ascii="Times New Roman" w:hAnsi="Times New Roman" w:cs="Times New Roman"/>
            <w:noProof/>
            <w:snapToGrid w:val="0"/>
            <w:w w:val="0"/>
          </w:rPr>
          <w:t>3.3.8</w:t>
        </w:r>
        <w:r>
          <w:rPr>
            <w:rFonts w:eastAsiaTheme="minorEastAsia"/>
            <w:noProof/>
            <w:lang w:val="es-ES_tradnl" w:eastAsia="es-ES_tradnl"/>
          </w:rPr>
          <w:tab/>
        </w:r>
        <w:r w:rsidRPr="000C1825">
          <w:rPr>
            <w:rStyle w:val="Hipervnculo"/>
            <w:noProof/>
          </w:rPr>
          <w:t>Merging from the Same Branch Again</w:t>
        </w:r>
        <w:r>
          <w:rPr>
            <w:noProof/>
            <w:webHidden/>
          </w:rPr>
          <w:tab/>
        </w:r>
        <w:r>
          <w:rPr>
            <w:noProof/>
            <w:webHidden/>
          </w:rPr>
          <w:fldChar w:fldCharType="begin"/>
        </w:r>
        <w:r>
          <w:rPr>
            <w:noProof/>
            <w:webHidden/>
          </w:rPr>
          <w:instrText xml:space="preserve"> PAGEREF _Toc323124590 \h </w:instrText>
        </w:r>
        <w:r>
          <w:rPr>
            <w:noProof/>
            <w:webHidden/>
          </w:rPr>
        </w:r>
        <w:r>
          <w:rPr>
            <w:noProof/>
            <w:webHidden/>
          </w:rPr>
          <w:fldChar w:fldCharType="separate"/>
        </w:r>
        <w:r>
          <w:rPr>
            <w:noProof/>
            <w:webHidden/>
          </w:rPr>
          <w:t>54</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91" w:history="1">
        <w:r w:rsidRPr="000C1825">
          <w:rPr>
            <w:rStyle w:val="Hipervnculo"/>
            <w:noProof/>
          </w:rPr>
          <w:t>3.4</w:t>
        </w:r>
        <w:r>
          <w:rPr>
            <w:rFonts w:eastAsiaTheme="minorEastAsia"/>
            <w:noProof/>
            <w:lang w:val="es-ES_tradnl" w:eastAsia="es-ES_tradnl"/>
          </w:rPr>
          <w:tab/>
        </w:r>
        <w:r w:rsidRPr="000C1825">
          <w:rPr>
            <w:rStyle w:val="Hipervnculo"/>
            <w:noProof/>
          </w:rPr>
          <w:t>Working on the same branch</w:t>
        </w:r>
        <w:r>
          <w:rPr>
            <w:noProof/>
            <w:webHidden/>
          </w:rPr>
          <w:tab/>
        </w:r>
        <w:r>
          <w:rPr>
            <w:noProof/>
            <w:webHidden/>
          </w:rPr>
          <w:fldChar w:fldCharType="begin"/>
        </w:r>
        <w:r>
          <w:rPr>
            <w:noProof/>
            <w:webHidden/>
          </w:rPr>
          <w:instrText xml:space="preserve"> PAGEREF _Toc323124591 \h </w:instrText>
        </w:r>
        <w:r>
          <w:rPr>
            <w:noProof/>
            <w:webHidden/>
          </w:rPr>
        </w:r>
        <w:r>
          <w:rPr>
            <w:noProof/>
            <w:webHidden/>
          </w:rPr>
          <w:fldChar w:fldCharType="separate"/>
        </w:r>
        <w:r>
          <w:rPr>
            <w:noProof/>
            <w:webHidden/>
          </w:rPr>
          <w:t>56</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92" w:history="1">
        <w:r w:rsidRPr="000C1825">
          <w:rPr>
            <w:rStyle w:val="Hipervnculo"/>
            <w:noProof/>
          </w:rPr>
          <w:t>3.5</w:t>
        </w:r>
        <w:r>
          <w:rPr>
            <w:rFonts w:eastAsiaTheme="minorEastAsia"/>
            <w:noProof/>
            <w:lang w:val="es-ES_tradnl" w:eastAsia="es-ES_tradnl"/>
          </w:rPr>
          <w:tab/>
        </w:r>
        <w:r w:rsidRPr="000C1825">
          <w:rPr>
            <w:rStyle w:val="Hipervnculo"/>
            <w:noProof/>
          </w:rPr>
          <w:t>Problems solved with the branch per task approach</w:t>
        </w:r>
        <w:r>
          <w:rPr>
            <w:noProof/>
            <w:webHidden/>
          </w:rPr>
          <w:tab/>
        </w:r>
        <w:r>
          <w:rPr>
            <w:noProof/>
            <w:webHidden/>
          </w:rPr>
          <w:fldChar w:fldCharType="begin"/>
        </w:r>
        <w:r>
          <w:rPr>
            <w:noProof/>
            <w:webHidden/>
          </w:rPr>
          <w:instrText xml:space="preserve"> PAGEREF _Toc323124592 \h </w:instrText>
        </w:r>
        <w:r>
          <w:rPr>
            <w:noProof/>
            <w:webHidden/>
          </w:rPr>
        </w:r>
        <w:r>
          <w:rPr>
            <w:noProof/>
            <w:webHidden/>
          </w:rPr>
          <w:fldChar w:fldCharType="separate"/>
        </w:r>
        <w:r>
          <w:rPr>
            <w:noProof/>
            <w:webHidden/>
          </w:rPr>
          <w:t>57</w:t>
        </w:r>
        <w:r>
          <w:rPr>
            <w:noProof/>
            <w:webHidden/>
          </w:rPr>
          <w:fldChar w:fldCharType="end"/>
        </w:r>
      </w:hyperlink>
    </w:p>
    <w:p w:rsidR="00A2150A" w:rsidRDefault="00A2150A">
      <w:pPr>
        <w:pStyle w:val="TDC3"/>
        <w:rPr>
          <w:rFonts w:eastAsiaTheme="minorEastAsia"/>
          <w:noProof/>
          <w:lang w:val="es-ES_tradnl" w:eastAsia="es-ES_tradnl"/>
        </w:rPr>
      </w:pPr>
      <w:hyperlink w:anchor="_Toc323124593" w:history="1">
        <w:r w:rsidRPr="000C1825">
          <w:rPr>
            <w:rStyle w:val="Hipervnculo"/>
            <w:rFonts w:ascii="Times New Roman" w:hAnsi="Times New Roman" w:cs="Times New Roman"/>
            <w:noProof/>
            <w:snapToGrid w:val="0"/>
            <w:w w:val="0"/>
          </w:rPr>
          <w:t>3.5.1</w:t>
        </w:r>
        <w:r>
          <w:rPr>
            <w:rFonts w:eastAsiaTheme="minorEastAsia"/>
            <w:noProof/>
            <w:lang w:val="es-ES_tradnl" w:eastAsia="es-ES_tradnl"/>
          </w:rPr>
          <w:tab/>
        </w:r>
        <w:r w:rsidRPr="000C1825">
          <w:rPr>
            <w:rStyle w:val="Hipervnculo"/>
            <w:noProof/>
          </w:rPr>
          <w:t>Rebasing a branch</w:t>
        </w:r>
        <w:r>
          <w:rPr>
            <w:noProof/>
            <w:webHidden/>
          </w:rPr>
          <w:tab/>
        </w:r>
        <w:r>
          <w:rPr>
            <w:noProof/>
            <w:webHidden/>
          </w:rPr>
          <w:fldChar w:fldCharType="begin"/>
        </w:r>
        <w:r>
          <w:rPr>
            <w:noProof/>
            <w:webHidden/>
          </w:rPr>
          <w:instrText xml:space="preserve"> PAGEREF _Toc323124593 \h </w:instrText>
        </w:r>
        <w:r>
          <w:rPr>
            <w:noProof/>
            <w:webHidden/>
          </w:rPr>
        </w:r>
        <w:r>
          <w:rPr>
            <w:noProof/>
            <w:webHidden/>
          </w:rPr>
          <w:fldChar w:fldCharType="separate"/>
        </w:r>
        <w:r>
          <w:rPr>
            <w:noProof/>
            <w:webHidden/>
          </w:rPr>
          <w:t>58</w:t>
        </w:r>
        <w:r>
          <w:rPr>
            <w:noProof/>
            <w:webHidden/>
          </w:rPr>
          <w:fldChar w:fldCharType="end"/>
        </w:r>
      </w:hyperlink>
    </w:p>
    <w:p w:rsidR="00A2150A" w:rsidRDefault="00A2150A">
      <w:pPr>
        <w:pStyle w:val="TDC1"/>
        <w:rPr>
          <w:rFonts w:eastAsiaTheme="minorEastAsia"/>
          <w:lang w:val="es-ES_tradnl" w:eastAsia="es-ES_tradnl"/>
        </w:rPr>
      </w:pPr>
      <w:hyperlink w:anchor="_Toc323124594" w:history="1">
        <w:r w:rsidRPr="000C1825">
          <w:rPr>
            <w:rStyle w:val="Hipervnculo"/>
            <w:b/>
          </w:rPr>
          <w:t>Chapter 4</w:t>
        </w:r>
        <w:r w:rsidRPr="000C1825">
          <w:rPr>
            <w:rStyle w:val="Hipervnculo"/>
          </w:rPr>
          <w:t xml:space="preserve"> Distributed Development with Plastic SCM</w:t>
        </w:r>
        <w:r>
          <w:rPr>
            <w:webHidden/>
          </w:rPr>
          <w:tab/>
        </w:r>
        <w:r>
          <w:rPr>
            <w:webHidden/>
          </w:rPr>
          <w:fldChar w:fldCharType="begin"/>
        </w:r>
        <w:r>
          <w:rPr>
            <w:webHidden/>
          </w:rPr>
          <w:instrText xml:space="preserve"> PAGEREF _Toc323124594 \h </w:instrText>
        </w:r>
        <w:r>
          <w:rPr>
            <w:webHidden/>
          </w:rPr>
        </w:r>
        <w:r>
          <w:rPr>
            <w:webHidden/>
          </w:rPr>
          <w:fldChar w:fldCharType="separate"/>
        </w:r>
        <w:r>
          <w:rPr>
            <w:webHidden/>
          </w:rPr>
          <w:t>60</w:t>
        </w:r>
        <w:r>
          <w:rPr>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595" w:history="1">
        <w:r w:rsidRPr="000C1825">
          <w:rPr>
            <w:rStyle w:val="Hipervnculo"/>
            <w:noProof/>
          </w:rPr>
          <w:t>4.1</w:t>
        </w:r>
        <w:r>
          <w:rPr>
            <w:rFonts w:eastAsiaTheme="minorEastAsia"/>
            <w:noProof/>
            <w:lang w:val="es-ES_tradnl" w:eastAsia="es-ES_tradnl"/>
          </w:rPr>
          <w:tab/>
        </w:r>
        <w:r w:rsidRPr="000C1825">
          <w:rPr>
            <w:rStyle w:val="Hipervnculo"/>
            <w:noProof/>
          </w:rPr>
          <w:t>Distributed Development Scenarios</w:t>
        </w:r>
        <w:r>
          <w:rPr>
            <w:noProof/>
            <w:webHidden/>
          </w:rPr>
          <w:tab/>
        </w:r>
        <w:r>
          <w:rPr>
            <w:noProof/>
            <w:webHidden/>
          </w:rPr>
          <w:fldChar w:fldCharType="begin"/>
        </w:r>
        <w:r>
          <w:rPr>
            <w:noProof/>
            <w:webHidden/>
          </w:rPr>
          <w:instrText xml:space="preserve"> PAGEREF _Toc323124595 \h </w:instrText>
        </w:r>
        <w:r>
          <w:rPr>
            <w:noProof/>
            <w:webHidden/>
          </w:rPr>
        </w:r>
        <w:r>
          <w:rPr>
            <w:noProof/>
            <w:webHidden/>
          </w:rPr>
          <w:fldChar w:fldCharType="separate"/>
        </w:r>
        <w:r>
          <w:rPr>
            <w:noProof/>
            <w:webHidden/>
          </w:rPr>
          <w:t>61</w:t>
        </w:r>
        <w:r>
          <w:rPr>
            <w:noProof/>
            <w:webHidden/>
          </w:rPr>
          <w:fldChar w:fldCharType="end"/>
        </w:r>
      </w:hyperlink>
    </w:p>
    <w:p w:rsidR="00A2150A" w:rsidRDefault="00A2150A">
      <w:pPr>
        <w:pStyle w:val="TDC3"/>
        <w:rPr>
          <w:rFonts w:eastAsiaTheme="minorEastAsia"/>
          <w:noProof/>
          <w:lang w:val="es-ES_tradnl" w:eastAsia="es-ES_tradnl"/>
        </w:rPr>
      </w:pPr>
      <w:hyperlink w:anchor="_Toc323124596" w:history="1">
        <w:r w:rsidRPr="000C1825">
          <w:rPr>
            <w:rStyle w:val="Hipervnculo"/>
            <w:rFonts w:ascii="Times New Roman" w:hAnsi="Times New Roman" w:cs="Times New Roman"/>
            <w:noProof/>
            <w:snapToGrid w:val="0"/>
            <w:w w:val="0"/>
          </w:rPr>
          <w:t>4.1.1</w:t>
        </w:r>
        <w:r>
          <w:rPr>
            <w:rFonts w:eastAsiaTheme="minorEastAsia"/>
            <w:noProof/>
            <w:lang w:val="es-ES_tradnl" w:eastAsia="es-ES_tradnl"/>
          </w:rPr>
          <w:tab/>
        </w:r>
        <w:r w:rsidRPr="000C1825">
          <w:rPr>
            <w:rStyle w:val="Hipervnculo"/>
            <w:noProof/>
          </w:rPr>
          <w:t>Centralized Development</w:t>
        </w:r>
        <w:r>
          <w:rPr>
            <w:noProof/>
            <w:webHidden/>
          </w:rPr>
          <w:tab/>
        </w:r>
        <w:r>
          <w:rPr>
            <w:noProof/>
            <w:webHidden/>
          </w:rPr>
          <w:fldChar w:fldCharType="begin"/>
        </w:r>
        <w:r>
          <w:rPr>
            <w:noProof/>
            <w:webHidden/>
          </w:rPr>
          <w:instrText xml:space="preserve"> PAGEREF _Toc323124596 \h </w:instrText>
        </w:r>
        <w:r>
          <w:rPr>
            <w:noProof/>
            <w:webHidden/>
          </w:rPr>
        </w:r>
        <w:r>
          <w:rPr>
            <w:noProof/>
            <w:webHidden/>
          </w:rPr>
          <w:fldChar w:fldCharType="separate"/>
        </w:r>
        <w:r>
          <w:rPr>
            <w:noProof/>
            <w:webHidden/>
          </w:rPr>
          <w:t>61</w:t>
        </w:r>
        <w:r>
          <w:rPr>
            <w:noProof/>
            <w:webHidden/>
          </w:rPr>
          <w:fldChar w:fldCharType="end"/>
        </w:r>
      </w:hyperlink>
    </w:p>
    <w:p w:rsidR="00A2150A" w:rsidRDefault="00A2150A">
      <w:pPr>
        <w:pStyle w:val="TDC3"/>
        <w:rPr>
          <w:rFonts w:eastAsiaTheme="minorEastAsia"/>
          <w:noProof/>
          <w:lang w:val="es-ES_tradnl" w:eastAsia="es-ES_tradnl"/>
        </w:rPr>
      </w:pPr>
      <w:hyperlink w:anchor="_Toc323124597" w:history="1">
        <w:r w:rsidRPr="000C1825">
          <w:rPr>
            <w:rStyle w:val="Hipervnculo"/>
            <w:rFonts w:ascii="Times New Roman" w:hAnsi="Times New Roman" w:cs="Times New Roman"/>
            <w:noProof/>
            <w:snapToGrid w:val="0"/>
            <w:w w:val="0"/>
          </w:rPr>
          <w:t>4.1.2</w:t>
        </w:r>
        <w:r>
          <w:rPr>
            <w:rFonts w:eastAsiaTheme="minorEastAsia"/>
            <w:noProof/>
            <w:lang w:val="es-ES_tradnl" w:eastAsia="es-ES_tradnl"/>
          </w:rPr>
          <w:tab/>
        </w:r>
        <w:r w:rsidRPr="000C1825">
          <w:rPr>
            <w:rStyle w:val="Hipervnculo"/>
            <w:noProof/>
          </w:rPr>
          <w:t>Multi-Site Development</w:t>
        </w:r>
        <w:r>
          <w:rPr>
            <w:noProof/>
            <w:webHidden/>
          </w:rPr>
          <w:tab/>
        </w:r>
        <w:r>
          <w:rPr>
            <w:noProof/>
            <w:webHidden/>
          </w:rPr>
          <w:fldChar w:fldCharType="begin"/>
        </w:r>
        <w:r>
          <w:rPr>
            <w:noProof/>
            <w:webHidden/>
          </w:rPr>
          <w:instrText xml:space="preserve"> PAGEREF _Toc323124597 \h </w:instrText>
        </w:r>
        <w:r>
          <w:rPr>
            <w:noProof/>
            <w:webHidden/>
          </w:rPr>
        </w:r>
        <w:r>
          <w:rPr>
            <w:noProof/>
            <w:webHidden/>
          </w:rPr>
          <w:fldChar w:fldCharType="separate"/>
        </w:r>
        <w:r>
          <w:rPr>
            <w:noProof/>
            <w:webHidden/>
          </w:rPr>
          <w:t>61</w:t>
        </w:r>
        <w:r>
          <w:rPr>
            <w:noProof/>
            <w:webHidden/>
          </w:rPr>
          <w:fldChar w:fldCharType="end"/>
        </w:r>
      </w:hyperlink>
    </w:p>
    <w:p w:rsidR="00A2150A" w:rsidRDefault="00A2150A">
      <w:pPr>
        <w:pStyle w:val="TDC3"/>
        <w:rPr>
          <w:rFonts w:eastAsiaTheme="minorEastAsia"/>
          <w:noProof/>
          <w:lang w:val="es-ES_tradnl" w:eastAsia="es-ES_tradnl"/>
        </w:rPr>
      </w:pPr>
      <w:hyperlink w:anchor="_Toc323124598" w:history="1">
        <w:r w:rsidRPr="000C1825">
          <w:rPr>
            <w:rStyle w:val="Hipervnculo"/>
            <w:rFonts w:ascii="Times New Roman" w:hAnsi="Times New Roman" w:cs="Times New Roman"/>
            <w:noProof/>
            <w:snapToGrid w:val="0"/>
            <w:w w:val="0"/>
          </w:rPr>
          <w:t>4.1.3</w:t>
        </w:r>
        <w:r>
          <w:rPr>
            <w:rFonts w:eastAsiaTheme="minorEastAsia"/>
            <w:noProof/>
            <w:lang w:val="es-ES_tradnl" w:eastAsia="es-ES_tradnl"/>
          </w:rPr>
          <w:tab/>
        </w:r>
        <w:r w:rsidRPr="000C1825">
          <w:rPr>
            <w:rStyle w:val="Hipervnculo"/>
            <w:noProof/>
          </w:rPr>
          <w:t>Peer-to-Peer Distributed Development</w:t>
        </w:r>
        <w:r>
          <w:rPr>
            <w:noProof/>
            <w:webHidden/>
          </w:rPr>
          <w:tab/>
        </w:r>
        <w:r>
          <w:rPr>
            <w:noProof/>
            <w:webHidden/>
          </w:rPr>
          <w:fldChar w:fldCharType="begin"/>
        </w:r>
        <w:r>
          <w:rPr>
            <w:noProof/>
            <w:webHidden/>
          </w:rPr>
          <w:instrText xml:space="preserve"> PAGEREF _Toc323124598 \h </w:instrText>
        </w:r>
        <w:r>
          <w:rPr>
            <w:noProof/>
            <w:webHidden/>
          </w:rPr>
        </w:r>
        <w:r>
          <w:rPr>
            <w:noProof/>
            <w:webHidden/>
          </w:rPr>
          <w:fldChar w:fldCharType="separate"/>
        </w:r>
        <w:r>
          <w:rPr>
            <w:noProof/>
            <w:webHidden/>
          </w:rPr>
          <w:t>63</w:t>
        </w:r>
        <w:r>
          <w:rPr>
            <w:noProof/>
            <w:webHidden/>
          </w:rPr>
          <w:fldChar w:fldCharType="end"/>
        </w:r>
      </w:hyperlink>
    </w:p>
    <w:p w:rsidR="00A2150A" w:rsidRDefault="00A2150A">
      <w:pPr>
        <w:pStyle w:val="TDC3"/>
        <w:rPr>
          <w:rFonts w:eastAsiaTheme="minorEastAsia"/>
          <w:noProof/>
          <w:lang w:val="es-ES_tradnl" w:eastAsia="es-ES_tradnl"/>
        </w:rPr>
      </w:pPr>
      <w:hyperlink w:anchor="_Toc323124599" w:history="1">
        <w:r w:rsidRPr="000C1825">
          <w:rPr>
            <w:rStyle w:val="Hipervnculo"/>
            <w:rFonts w:ascii="Times New Roman" w:hAnsi="Times New Roman" w:cs="Times New Roman"/>
            <w:noProof/>
            <w:snapToGrid w:val="0"/>
            <w:w w:val="0"/>
          </w:rPr>
          <w:t>4.1.4</w:t>
        </w:r>
        <w:r>
          <w:rPr>
            <w:rFonts w:eastAsiaTheme="minorEastAsia"/>
            <w:noProof/>
            <w:lang w:val="es-ES_tradnl" w:eastAsia="es-ES_tradnl"/>
          </w:rPr>
          <w:tab/>
        </w:r>
        <w:r w:rsidRPr="000C1825">
          <w:rPr>
            <w:rStyle w:val="Hipervnculo"/>
            <w:noProof/>
          </w:rPr>
          <w:t>Hybrid – Some or All of the Above</w:t>
        </w:r>
        <w:r>
          <w:rPr>
            <w:noProof/>
            <w:webHidden/>
          </w:rPr>
          <w:tab/>
        </w:r>
        <w:r>
          <w:rPr>
            <w:noProof/>
            <w:webHidden/>
          </w:rPr>
          <w:fldChar w:fldCharType="begin"/>
        </w:r>
        <w:r>
          <w:rPr>
            <w:noProof/>
            <w:webHidden/>
          </w:rPr>
          <w:instrText xml:space="preserve"> PAGEREF _Toc323124599 \h </w:instrText>
        </w:r>
        <w:r>
          <w:rPr>
            <w:noProof/>
            <w:webHidden/>
          </w:rPr>
        </w:r>
        <w:r>
          <w:rPr>
            <w:noProof/>
            <w:webHidden/>
          </w:rPr>
          <w:fldChar w:fldCharType="separate"/>
        </w:r>
        <w:r>
          <w:rPr>
            <w:noProof/>
            <w:webHidden/>
          </w:rPr>
          <w:t>63</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600" w:history="1">
        <w:r w:rsidRPr="000C1825">
          <w:rPr>
            <w:rStyle w:val="Hipervnculo"/>
            <w:noProof/>
          </w:rPr>
          <w:t>4.2</w:t>
        </w:r>
        <w:r>
          <w:rPr>
            <w:rFonts w:eastAsiaTheme="minorEastAsia"/>
            <w:noProof/>
            <w:lang w:val="es-ES_tradnl" w:eastAsia="es-ES_tradnl"/>
          </w:rPr>
          <w:tab/>
        </w:r>
        <w:r w:rsidRPr="000C1825">
          <w:rPr>
            <w:rStyle w:val="Hipervnculo"/>
            <w:noProof/>
          </w:rPr>
          <w:t>Replication and Authentication</w:t>
        </w:r>
        <w:r>
          <w:rPr>
            <w:noProof/>
            <w:webHidden/>
          </w:rPr>
          <w:tab/>
        </w:r>
        <w:r>
          <w:rPr>
            <w:noProof/>
            <w:webHidden/>
          </w:rPr>
          <w:fldChar w:fldCharType="begin"/>
        </w:r>
        <w:r>
          <w:rPr>
            <w:noProof/>
            <w:webHidden/>
          </w:rPr>
          <w:instrText xml:space="preserve"> PAGEREF _Toc323124600 \h </w:instrText>
        </w:r>
        <w:r>
          <w:rPr>
            <w:noProof/>
            <w:webHidden/>
          </w:rPr>
        </w:r>
        <w:r>
          <w:rPr>
            <w:noProof/>
            <w:webHidden/>
          </w:rPr>
          <w:fldChar w:fldCharType="separate"/>
        </w:r>
        <w:r>
          <w:rPr>
            <w:noProof/>
            <w:webHidden/>
          </w:rPr>
          <w:t>64</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601" w:history="1">
        <w:r w:rsidRPr="000C1825">
          <w:rPr>
            <w:rStyle w:val="Hipervnculo"/>
            <w:noProof/>
          </w:rPr>
          <w:t>4.3</w:t>
        </w:r>
        <w:r>
          <w:rPr>
            <w:rFonts w:eastAsiaTheme="minorEastAsia"/>
            <w:noProof/>
            <w:lang w:val="es-ES_tradnl" w:eastAsia="es-ES_tradnl"/>
          </w:rPr>
          <w:tab/>
        </w:r>
        <w:r w:rsidRPr="000C1825">
          <w:rPr>
            <w:rStyle w:val="Hipervnculo"/>
            <w:noProof/>
          </w:rPr>
          <w:t>How Items Evolve in a Distributed Environment</w:t>
        </w:r>
        <w:r>
          <w:rPr>
            <w:noProof/>
            <w:webHidden/>
          </w:rPr>
          <w:tab/>
        </w:r>
        <w:r>
          <w:rPr>
            <w:noProof/>
            <w:webHidden/>
          </w:rPr>
          <w:fldChar w:fldCharType="begin"/>
        </w:r>
        <w:r>
          <w:rPr>
            <w:noProof/>
            <w:webHidden/>
          </w:rPr>
          <w:instrText xml:space="preserve"> PAGEREF _Toc323124601 \h </w:instrText>
        </w:r>
        <w:r>
          <w:rPr>
            <w:noProof/>
            <w:webHidden/>
          </w:rPr>
        </w:r>
        <w:r>
          <w:rPr>
            <w:noProof/>
            <w:webHidden/>
          </w:rPr>
          <w:fldChar w:fldCharType="separate"/>
        </w:r>
        <w:r>
          <w:rPr>
            <w:noProof/>
            <w:webHidden/>
          </w:rPr>
          <w:t>64</w:t>
        </w:r>
        <w:r>
          <w:rPr>
            <w:noProof/>
            <w:webHidden/>
          </w:rPr>
          <w:fldChar w:fldCharType="end"/>
        </w:r>
      </w:hyperlink>
    </w:p>
    <w:p w:rsidR="00A2150A" w:rsidRDefault="00A2150A">
      <w:pPr>
        <w:pStyle w:val="TDC3"/>
        <w:rPr>
          <w:rFonts w:eastAsiaTheme="minorEastAsia"/>
          <w:noProof/>
          <w:lang w:val="es-ES_tradnl" w:eastAsia="es-ES_tradnl"/>
        </w:rPr>
      </w:pPr>
      <w:hyperlink w:anchor="_Toc323124602" w:history="1">
        <w:r w:rsidRPr="000C1825">
          <w:rPr>
            <w:rStyle w:val="Hipervnculo"/>
            <w:rFonts w:ascii="Times New Roman" w:hAnsi="Times New Roman" w:cs="Times New Roman"/>
            <w:noProof/>
            <w:snapToGrid w:val="0"/>
            <w:w w:val="0"/>
          </w:rPr>
          <w:t>4.3.1</w:t>
        </w:r>
        <w:r>
          <w:rPr>
            <w:rFonts w:eastAsiaTheme="minorEastAsia"/>
            <w:noProof/>
            <w:lang w:val="es-ES_tradnl" w:eastAsia="es-ES_tradnl"/>
          </w:rPr>
          <w:tab/>
        </w:r>
        <w:r w:rsidRPr="000C1825">
          <w:rPr>
            <w:rStyle w:val="Hipervnculo"/>
            <w:noProof/>
          </w:rPr>
          <w:t>Replication: Unrestricted Branch Development</w:t>
        </w:r>
        <w:r>
          <w:rPr>
            <w:noProof/>
            <w:webHidden/>
          </w:rPr>
          <w:tab/>
        </w:r>
        <w:r>
          <w:rPr>
            <w:noProof/>
            <w:webHidden/>
          </w:rPr>
          <w:fldChar w:fldCharType="begin"/>
        </w:r>
        <w:r>
          <w:rPr>
            <w:noProof/>
            <w:webHidden/>
          </w:rPr>
          <w:instrText xml:space="preserve"> PAGEREF _Toc323124602 \h </w:instrText>
        </w:r>
        <w:r>
          <w:rPr>
            <w:noProof/>
            <w:webHidden/>
          </w:rPr>
        </w:r>
        <w:r>
          <w:rPr>
            <w:noProof/>
            <w:webHidden/>
          </w:rPr>
          <w:fldChar w:fldCharType="separate"/>
        </w:r>
        <w:r>
          <w:rPr>
            <w:noProof/>
            <w:webHidden/>
          </w:rPr>
          <w:t>64</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603" w:history="1">
        <w:r w:rsidRPr="000C1825">
          <w:rPr>
            <w:rStyle w:val="Hipervnculo"/>
            <w:noProof/>
          </w:rPr>
          <w:t>Will the Real Changeset #2 Please Stand Up? (Please Stand Up, Please Stand Up?)</w:t>
        </w:r>
        <w:r>
          <w:rPr>
            <w:noProof/>
            <w:webHidden/>
          </w:rPr>
          <w:tab/>
        </w:r>
        <w:r>
          <w:rPr>
            <w:noProof/>
            <w:webHidden/>
          </w:rPr>
          <w:fldChar w:fldCharType="begin"/>
        </w:r>
        <w:r>
          <w:rPr>
            <w:noProof/>
            <w:webHidden/>
          </w:rPr>
          <w:instrText xml:space="preserve"> PAGEREF _Toc323124603 \h </w:instrText>
        </w:r>
        <w:r>
          <w:rPr>
            <w:noProof/>
            <w:webHidden/>
          </w:rPr>
        </w:r>
        <w:r>
          <w:rPr>
            <w:noProof/>
            <w:webHidden/>
          </w:rPr>
          <w:fldChar w:fldCharType="separate"/>
        </w:r>
        <w:r>
          <w:rPr>
            <w:noProof/>
            <w:webHidden/>
          </w:rPr>
          <w:t>64</w:t>
        </w:r>
        <w:r>
          <w:rPr>
            <w:noProof/>
            <w:webHidden/>
          </w:rPr>
          <w:fldChar w:fldCharType="end"/>
        </w:r>
      </w:hyperlink>
    </w:p>
    <w:p w:rsidR="00A2150A" w:rsidRDefault="00A2150A">
      <w:pPr>
        <w:pStyle w:val="TDC3"/>
        <w:rPr>
          <w:rFonts w:eastAsiaTheme="minorEastAsia"/>
          <w:noProof/>
          <w:lang w:val="es-ES_tradnl" w:eastAsia="es-ES_tradnl"/>
        </w:rPr>
      </w:pPr>
      <w:hyperlink w:anchor="_Toc323124604" w:history="1">
        <w:r w:rsidRPr="000C1825">
          <w:rPr>
            <w:rStyle w:val="Hipervnculo"/>
            <w:rFonts w:ascii="Times New Roman" w:hAnsi="Times New Roman" w:cs="Times New Roman"/>
            <w:noProof/>
            <w:snapToGrid w:val="0"/>
            <w:w w:val="0"/>
          </w:rPr>
          <w:t>4.3.2</w:t>
        </w:r>
        <w:r>
          <w:rPr>
            <w:rFonts w:eastAsiaTheme="minorEastAsia"/>
            <w:noProof/>
            <w:lang w:val="es-ES_tradnl" w:eastAsia="es-ES_tradnl"/>
          </w:rPr>
          <w:tab/>
        </w:r>
        <w:r w:rsidRPr="000C1825">
          <w:rPr>
            <w:rStyle w:val="Hipervnculo"/>
            <w:noProof/>
          </w:rPr>
          <w:t>Replication: Restricted Branch Development</w:t>
        </w:r>
        <w:r>
          <w:rPr>
            <w:noProof/>
            <w:webHidden/>
          </w:rPr>
          <w:tab/>
        </w:r>
        <w:r>
          <w:rPr>
            <w:noProof/>
            <w:webHidden/>
          </w:rPr>
          <w:fldChar w:fldCharType="begin"/>
        </w:r>
        <w:r>
          <w:rPr>
            <w:noProof/>
            <w:webHidden/>
          </w:rPr>
          <w:instrText xml:space="preserve"> PAGEREF _Toc323124604 \h </w:instrText>
        </w:r>
        <w:r>
          <w:rPr>
            <w:noProof/>
            <w:webHidden/>
          </w:rPr>
        </w:r>
        <w:r>
          <w:rPr>
            <w:noProof/>
            <w:webHidden/>
          </w:rPr>
          <w:fldChar w:fldCharType="separate"/>
        </w:r>
        <w:r>
          <w:rPr>
            <w:noProof/>
            <w:webHidden/>
          </w:rPr>
          <w:t>66</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605" w:history="1">
        <w:r w:rsidRPr="000C1825">
          <w:rPr>
            <w:rStyle w:val="Hipervnculo"/>
            <w:noProof/>
          </w:rPr>
          <w:t>4.4</w:t>
        </w:r>
        <w:r>
          <w:rPr>
            <w:rFonts w:eastAsiaTheme="minorEastAsia"/>
            <w:noProof/>
            <w:lang w:val="es-ES_tradnl" w:eastAsia="es-ES_tradnl"/>
          </w:rPr>
          <w:tab/>
        </w:r>
        <w:r w:rsidRPr="000C1825">
          <w:rPr>
            <w:rStyle w:val="Hipervnculo"/>
            <w:noProof/>
          </w:rPr>
          <w:t>Replication in Practice</w:t>
        </w:r>
        <w:r>
          <w:rPr>
            <w:noProof/>
            <w:webHidden/>
          </w:rPr>
          <w:tab/>
        </w:r>
        <w:r>
          <w:rPr>
            <w:noProof/>
            <w:webHidden/>
          </w:rPr>
          <w:fldChar w:fldCharType="begin"/>
        </w:r>
        <w:r>
          <w:rPr>
            <w:noProof/>
            <w:webHidden/>
          </w:rPr>
          <w:instrText xml:space="preserve"> PAGEREF _Toc323124605 \h </w:instrText>
        </w:r>
        <w:r>
          <w:rPr>
            <w:noProof/>
            <w:webHidden/>
          </w:rPr>
        </w:r>
        <w:r>
          <w:rPr>
            <w:noProof/>
            <w:webHidden/>
          </w:rPr>
          <w:fldChar w:fldCharType="separate"/>
        </w:r>
        <w:r>
          <w:rPr>
            <w:noProof/>
            <w:webHidden/>
          </w:rPr>
          <w:t>68</w:t>
        </w:r>
        <w:r>
          <w:rPr>
            <w:noProof/>
            <w:webHidden/>
          </w:rPr>
          <w:fldChar w:fldCharType="end"/>
        </w:r>
      </w:hyperlink>
    </w:p>
    <w:p w:rsidR="00A2150A" w:rsidRDefault="00A2150A">
      <w:pPr>
        <w:pStyle w:val="TDC3"/>
        <w:rPr>
          <w:rFonts w:eastAsiaTheme="minorEastAsia"/>
          <w:noProof/>
          <w:lang w:val="es-ES_tradnl" w:eastAsia="es-ES_tradnl"/>
        </w:rPr>
      </w:pPr>
      <w:hyperlink w:anchor="_Toc323124606" w:history="1">
        <w:r w:rsidRPr="000C1825">
          <w:rPr>
            <w:rStyle w:val="Hipervnculo"/>
            <w:rFonts w:ascii="Times New Roman" w:hAnsi="Times New Roman" w:cs="Times New Roman"/>
            <w:noProof/>
            <w:snapToGrid w:val="0"/>
            <w:w w:val="0"/>
          </w:rPr>
          <w:t>4.4.1</w:t>
        </w:r>
        <w:r>
          <w:rPr>
            <w:rFonts w:eastAsiaTheme="minorEastAsia"/>
            <w:noProof/>
            <w:lang w:val="es-ES_tradnl" w:eastAsia="es-ES_tradnl"/>
          </w:rPr>
          <w:tab/>
        </w:r>
        <w:r w:rsidRPr="000C1825">
          <w:rPr>
            <w:rStyle w:val="Hipervnculo"/>
            <w:noProof/>
          </w:rPr>
          <w:t>Online vs. Offline Replication</w:t>
        </w:r>
        <w:r>
          <w:rPr>
            <w:noProof/>
            <w:webHidden/>
          </w:rPr>
          <w:tab/>
        </w:r>
        <w:r>
          <w:rPr>
            <w:noProof/>
            <w:webHidden/>
          </w:rPr>
          <w:fldChar w:fldCharType="begin"/>
        </w:r>
        <w:r>
          <w:rPr>
            <w:noProof/>
            <w:webHidden/>
          </w:rPr>
          <w:instrText xml:space="preserve"> PAGEREF _Toc323124606 \h </w:instrText>
        </w:r>
        <w:r>
          <w:rPr>
            <w:noProof/>
            <w:webHidden/>
          </w:rPr>
        </w:r>
        <w:r>
          <w:rPr>
            <w:noProof/>
            <w:webHidden/>
          </w:rPr>
          <w:fldChar w:fldCharType="separate"/>
        </w:r>
        <w:r>
          <w:rPr>
            <w:noProof/>
            <w:webHidden/>
          </w:rPr>
          <w:t>70</w:t>
        </w:r>
        <w:r>
          <w:rPr>
            <w:noProof/>
            <w:webHidden/>
          </w:rPr>
          <w:fldChar w:fldCharType="end"/>
        </w:r>
      </w:hyperlink>
    </w:p>
    <w:p w:rsidR="00A2150A" w:rsidRDefault="00A2150A">
      <w:pPr>
        <w:pStyle w:val="TDC1"/>
        <w:rPr>
          <w:rFonts w:eastAsiaTheme="minorEastAsia"/>
          <w:lang w:val="es-ES_tradnl" w:eastAsia="es-ES_tradnl"/>
        </w:rPr>
      </w:pPr>
      <w:hyperlink w:anchor="_Toc323124607" w:history="1">
        <w:r w:rsidRPr="000C1825">
          <w:rPr>
            <w:rStyle w:val="Hipervnculo"/>
            <w:b/>
          </w:rPr>
          <w:t>Chapter 5</w:t>
        </w:r>
        <w:r w:rsidRPr="000C1825">
          <w:rPr>
            <w:rStyle w:val="Hipervnculo"/>
          </w:rPr>
          <w:t xml:space="preserve"> Interfaces, Integrations, Extensibility</w:t>
        </w:r>
        <w:r>
          <w:rPr>
            <w:webHidden/>
          </w:rPr>
          <w:tab/>
        </w:r>
        <w:r>
          <w:rPr>
            <w:webHidden/>
          </w:rPr>
          <w:fldChar w:fldCharType="begin"/>
        </w:r>
        <w:r>
          <w:rPr>
            <w:webHidden/>
          </w:rPr>
          <w:instrText xml:space="preserve"> PAGEREF _Toc323124607 \h </w:instrText>
        </w:r>
        <w:r>
          <w:rPr>
            <w:webHidden/>
          </w:rPr>
        </w:r>
        <w:r>
          <w:rPr>
            <w:webHidden/>
          </w:rPr>
          <w:fldChar w:fldCharType="separate"/>
        </w:r>
        <w:r>
          <w:rPr>
            <w:webHidden/>
          </w:rPr>
          <w:t>72</w:t>
        </w:r>
        <w:r>
          <w:rPr>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608" w:history="1">
        <w:r w:rsidRPr="000C1825">
          <w:rPr>
            <w:rStyle w:val="Hipervnculo"/>
            <w:noProof/>
          </w:rPr>
          <w:t>5.1</w:t>
        </w:r>
        <w:r>
          <w:rPr>
            <w:rFonts w:eastAsiaTheme="minorEastAsia"/>
            <w:noProof/>
            <w:lang w:val="es-ES_tradnl" w:eastAsia="es-ES_tradnl"/>
          </w:rPr>
          <w:tab/>
        </w:r>
        <w:r w:rsidRPr="000C1825">
          <w:rPr>
            <w:rStyle w:val="Hipervnculo"/>
            <w:noProof/>
          </w:rPr>
          <w:t>The Graphical User Interface</w:t>
        </w:r>
        <w:r>
          <w:rPr>
            <w:noProof/>
            <w:webHidden/>
          </w:rPr>
          <w:tab/>
        </w:r>
        <w:r>
          <w:rPr>
            <w:noProof/>
            <w:webHidden/>
          </w:rPr>
          <w:fldChar w:fldCharType="begin"/>
        </w:r>
        <w:r>
          <w:rPr>
            <w:noProof/>
            <w:webHidden/>
          </w:rPr>
          <w:instrText xml:space="preserve"> PAGEREF _Toc323124608 \h </w:instrText>
        </w:r>
        <w:r>
          <w:rPr>
            <w:noProof/>
            <w:webHidden/>
          </w:rPr>
        </w:r>
        <w:r>
          <w:rPr>
            <w:noProof/>
            <w:webHidden/>
          </w:rPr>
          <w:fldChar w:fldCharType="separate"/>
        </w:r>
        <w:r>
          <w:rPr>
            <w:noProof/>
            <w:webHidden/>
          </w:rPr>
          <w:t>72</w:t>
        </w:r>
        <w:r>
          <w:rPr>
            <w:noProof/>
            <w:webHidden/>
          </w:rPr>
          <w:fldChar w:fldCharType="end"/>
        </w:r>
      </w:hyperlink>
    </w:p>
    <w:p w:rsidR="00A2150A" w:rsidRDefault="00A2150A">
      <w:pPr>
        <w:pStyle w:val="TDC3"/>
        <w:rPr>
          <w:rFonts w:eastAsiaTheme="minorEastAsia"/>
          <w:noProof/>
          <w:lang w:val="es-ES_tradnl" w:eastAsia="es-ES_tradnl"/>
        </w:rPr>
      </w:pPr>
      <w:hyperlink w:anchor="_Toc323124609" w:history="1">
        <w:r w:rsidRPr="000C1825">
          <w:rPr>
            <w:rStyle w:val="Hipervnculo"/>
            <w:rFonts w:ascii="Times New Roman" w:hAnsi="Times New Roman" w:cs="Times New Roman"/>
            <w:noProof/>
            <w:snapToGrid w:val="0"/>
            <w:w w:val="0"/>
          </w:rPr>
          <w:t>5.1.1</w:t>
        </w:r>
        <w:r>
          <w:rPr>
            <w:rFonts w:eastAsiaTheme="minorEastAsia"/>
            <w:noProof/>
            <w:lang w:val="es-ES_tradnl" w:eastAsia="es-ES_tradnl"/>
          </w:rPr>
          <w:tab/>
        </w:r>
        <w:r w:rsidRPr="000C1825">
          <w:rPr>
            <w:rStyle w:val="Hipervnculo"/>
            <w:noProof/>
          </w:rPr>
          <w:t>The Top Level</w:t>
        </w:r>
        <w:r>
          <w:rPr>
            <w:noProof/>
            <w:webHidden/>
          </w:rPr>
          <w:tab/>
        </w:r>
        <w:r>
          <w:rPr>
            <w:noProof/>
            <w:webHidden/>
          </w:rPr>
          <w:fldChar w:fldCharType="begin"/>
        </w:r>
        <w:r>
          <w:rPr>
            <w:noProof/>
            <w:webHidden/>
          </w:rPr>
          <w:instrText xml:space="preserve"> PAGEREF _Toc323124609 \h </w:instrText>
        </w:r>
        <w:r>
          <w:rPr>
            <w:noProof/>
            <w:webHidden/>
          </w:rPr>
        </w:r>
        <w:r>
          <w:rPr>
            <w:noProof/>
            <w:webHidden/>
          </w:rPr>
          <w:fldChar w:fldCharType="separate"/>
        </w:r>
        <w:r>
          <w:rPr>
            <w:noProof/>
            <w:webHidden/>
          </w:rPr>
          <w:t>72</w:t>
        </w:r>
        <w:r>
          <w:rPr>
            <w:noProof/>
            <w:webHidden/>
          </w:rPr>
          <w:fldChar w:fldCharType="end"/>
        </w:r>
      </w:hyperlink>
    </w:p>
    <w:p w:rsidR="00A2150A" w:rsidRDefault="00A2150A">
      <w:pPr>
        <w:pStyle w:val="TDC3"/>
        <w:rPr>
          <w:rFonts w:eastAsiaTheme="minorEastAsia"/>
          <w:noProof/>
          <w:lang w:val="es-ES_tradnl" w:eastAsia="es-ES_tradnl"/>
        </w:rPr>
      </w:pPr>
      <w:hyperlink w:anchor="_Toc323124610" w:history="1">
        <w:r w:rsidRPr="000C1825">
          <w:rPr>
            <w:rStyle w:val="Hipervnculo"/>
            <w:rFonts w:ascii="Times New Roman" w:hAnsi="Times New Roman" w:cs="Times New Roman"/>
            <w:noProof/>
            <w:snapToGrid w:val="0"/>
            <w:w w:val="0"/>
          </w:rPr>
          <w:t>5.1.2</w:t>
        </w:r>
        <w:r>
          <w:rPr>
            <w:rFonts w:eastAsiaTheme="minorEastAsia"/>
            <w:noProof/>
            <w:lang w:val="es-ES_tradnl" w:eastAsia="es-ES_tradnl"/>
          </w:rPr>
          <w:tab/>
        </w:r>
        <w:r w:rsidRPr="000C1825">
          <w:rPr>
            <w:rStyle w:val="Hipervnculo"/>
            <w:noProof/>
          </w:rPr>
          <w:t>The Work Context</w:t>
        </w:r>
        <w:r>
          <w:rPr>
            <w:noProof/>
            <w:webHidden/>
          </w:rPr>
          <w:tab/>
        </w:r>
        <w:r>
          <w:rPr>
            <w:noProof/>
            <w:webHidden/>
          </w:rPr>
          <w:fldChar w:fldCharType="begin"/>
        </w:r>
        <w:r>
          <w:rPr>
            <w:noProof/>
            <w:webHidden/>
          </w:rPr>
          <w:instrText xml:space="preserve"> PAGEREF _Toc323124610 \h </w:instrText>
        </w:r>
        <w:r>
          <w:rPr>
            <w:noProof/>
            <w:webHidden/>
          </w:rPr>
        </w:r>
        <w:r>
          <w:rPr>
            <w:noProof/>
            <w:webHidden/>
          </w:rPr>
          <w:fldChar w:fldCharType="separate"/>
        </w:r>
        <w:r>
          <w:rPr>
            <w:noProof/>
            <w:webHidden/>
          </w:rPr>
          <w:t>73</w:t>
        </w:r>
        <w:r>
          <w:rPr>
            <w:noProof/>
            <w:webHidden/>
          </w:rPr>
          <w:fldChar w:fldCharType="end"/>
        </w:r>
      </w:hyperlink>
    </w:p>
    <w:p w:rsidR="00A2150A" w:rsidRDefault="00A2150A">
      <w:pPr>
        <w:pStyle w:val="TDC3"/>
        <w:rPr>
          <w:rFonts w:eastAsiaTheme="minorEastAsia"/>
          <w:noProof/>
          <w:lang w:val="es-ES_tradnl" w:eastAsia="es-ES_tradnl"/>
        </w:rPr>
      </w:pPr>
      <w:hyperlink w:anchor="_Toc323124611" w:history="1">
        <w:r w:rsidRPr="000C1825">
          <w:rPr>
            <w:rStyle w:val="Hipervnculo"/>
            <w:rFonts w:ascii="Times New Roman" w:hAnsi="Times New Roman" w:cs="Times New Roman"/>
            <w:noProof/>
            <w:snapToGrid w:val="0"/>
            <w:w w:val="0"/>
          </w:rPr>
          <w:t>5.1.3</w:t>
        </w:r>
        <w:r>
          <w:rPr>
            <w:rFonts w:eastAsiaTheme="minorEastAsia"/>
            <w:noProof/>
            <w:lang w:val="es-ES_tradnl" w:eastAsia="es-ES_tradnl"/>
          </w:rPr>
          <w:tab/>
        </w:r>
        <w:r w:rsidRPr="000C1825">
          <w:rPr>
            <w:rStyle w:val="Hipervnculo"/>
            <w:noProof/>
          </w:rPr>
          <w:t>A View Overview</w:t>
        </w:r>
        <w:r>
          <w:rPr>
            <w:noProof/>
            <w:webHidden/>
          </w:rPr>
          <w:tab/>
        </w:r>
        <w:r>
          <w:rPr>
            <w:noProof/>
            <w:webHidden/>
          </w:rPr>
          <w:fldChar w:fldCharType="begin"/>
        </w:r>
        <w:r>
          <w:rPr>
            <w:noProof/>
            <w:webHidden/>
          </w:rPr>
          <w:instrText xml:space="preserve"> PAGEREF _Toc323124611 \h </w:instrText>
        </w:r>
        <w:r>
          <w:rPr>
            <w:noProof/>
            <w:webHidden/>
          </w:rPr>
        </w:r>
        <w:r>
          <w:rPr>
            <w:noProof/>
            <w:webHidden/>
          </w:rPr>
          <w:fldChar w:fldCharType="separate"/>
        </w:r>
        <w:r>
          <w:rPr>
            <w:noProof/>
            <w:webHidden/>
          </w:rPr>
          <w:t>74</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612" w:history="1">
        <w:r w:rsidRPr="000C1825">
          <w:rPr>
            <w:rStyle w:val="Hipervnculo"/>
            <w:noProof/>
          </w:rPr>
          <w:t>Customizing a View</w:t>
        </w:r>
        <w:r>
          <w:rPr>
            <w:noProof/>
            <w:webHidden/>
          </w:rPr>
          <w:tab/>
        </w:r>
        <w:r>
          <w:rPr>
            <w:noProof/>
            <w:webHidden/>
          </w:rPr>
          <w:fldChar w:fldCharType="begin"/>
        </w:r>
        <w:r>
          <w:rPr>
            <w:noProof/>
            <w:webHidden/>
          </w:rPr>
          <w:instrText xml:space="preserve"> PAGEREF _Toc323124612 \h </w:instrText>
        </w:r>
        <w:r>
          <w:rPr>
            <w:noProof/>
            <w:webHidden/>
          </w:rPr>
        </w:r>
        <w:r>
          <w:rPr>
            <w:noProof/>
            <w:webHidden/>
          </w:rPr>
          <w:fldChar w:fldCharType="separate"/>
        </w:r>
        <w:r>
          <w:rPr>
            <w:noProof/>
            <w:webHidden/>
          </w:rPr>
          <w:t>75</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613" w:history="1">
        <w:r w:rsidRPr="000C1825">
          <w:rPr>
            <w:rStyle w:val="Hipervnculo"/>
            <w:noProof/>
          </w:rPr>
          <w:t>5.2</w:t>
        </w:r>
        <w:r>
          <w:rPr>
            <w:rFonts w:eastAsiaTheme="minorEastAsia"/>
            <w:noProof/>
            <w:lang w:val="es-ES_tradnl" w:eastAsia="es-ES_tradnl"/>
          </w:rPr>
          <w:tab/>
        </w:r>
        <w:r w:rsidRPr="000C1825">
          <w:rPr>
            <w:rStyle w:val="Hipervnculo"/>
            <w:noProof/>
          </w:rPr>
          <w:t>The Command Line Interface</w:t>
        </w:r>
        <w:r>
          <w:rPr>
            <w:noProof/>
            <w:webHidden/>
          </w:rPr>
          <w:tab/>
        </w:r>
        <w:r>
          <w:rPr>
            <w:noProof/>
            <w:webHidden/>
          </w:rPr>
          <w:fldChar w:fldCharType="begin"/>
        </w:r>
        <w:r>
          <w:rPr>
            <w:noProof/>
            <w:webHidden/>
          </w:rPr>
          <w:instrText xml:space="preserve"> PAGEREF _Toc323124613 \h </w:instrText>
        </w:r>
        <w:r>
          <w:rPr>
            <w:noProof/>
            <w:webHidden/>
          </w:rPr>
        </w:r>
        <w:r>
          <w:rPr>
            <w:noProof/>
            <w:webHidden/>
          </w:rPr>
          <w:fldChar w:fldCharType="separate"/>
        </w:r>
        <w:r>
          <w:rPr>
            <w:noProof/>
            <w:webHidden/>
          </w:rPr>
          <w:t>76</w:t>
        </w:r>
        <w:r>
          <w:rPr>
            <w:noProof/>
            <w:webHidden/>
          </w:rPr>
          <w:fldChar w:fldCharType="end"/>
        </w:r>
      </w:hyperlink>
    </w:p>
    <w:p w:rsidR="00A2150A" w:rsidRDefault="00A2150A">
      <w:pPr>
        <w:pStyle w:val="TDC3"/>
        <w:rPr>
          <w:rFonts w:eastAsiaTheme="minorEastAsia"/>
          <w:noProof/>
          <w:lang w:val="es-ES_tradnl" w:eastAsia="es-ES_tradnl"/>
        </w:rPr>
      </w:pPr>
      <w:hyperlink w:anchor="_Toc323124614" w:history="1">
        <w:r w:rsidRPr="000C1825">
          <w:rPr>
            <w:rStyle w:val="Hipervnculo"/>
            <w:rFonts w:ascii="Times New Roman" w:hAnsi="Times New Roman" w:cs="Times New Roman"/>
            <w:noProof/>
            <w:snapToGrid w:val="0"/>
            <w:w w:val="0"/>
          </w:rPr>
          <w:t>5.2.1</w:t>
        </w:r>
        <w:r>
          <w:rPr>
            <w:rFonts w:eastAsiaTheme="minorEastAsia"/>
            <w:noProof/>
            <w:lang w:val="es-ES_tradnl" w:eastAsia="es-ES_tradnl"/>
          </w:rPr>
          <w:tab/>
        </w:r>
        <w:r w:rsidRPr="000C1825">
          <w:rPr>
            <w:rStyle w:val="Hipervnculo"/>
            <w:noProof/>
          </w:rPr>
          <w:t>Command-Line Options and Help</w:t>
        </w:r>
        <w:r>
          <w:rPr>
            <w:noProof/>
            <w:webHidden/>
          </w:rPr>
          <w:tab/>
        </w:r>
        <w:r>
          <w:rPr>
            <w:noProof/>
            <w:webHidden/>
          </w:rPr>
          <w:fldChar w:fldCharType="begin"/>
        </w:r>
        <w:r>
          <w:rPr>
            <w:noProof/>
            <w:webHidden/>
          </w:rPr>
          <w:instrText xml:space="preserve"> PAGEREF _Toc323124614 \h </w:instrText>
        </w:r>
        <w:r>
          <w:rPr>
            <w:noProof/>
            <w:webHidden/>
          </w:rPr>
        </w:r>
        <w:r>
          <w:rPr>
            <w:noProof/>
            <w:webHidden/>
          </w:rPr>
          <w:fldChar w:fldCharType="separate"/>
        </w:r>
        <w:r>
          <w:rPr>
            <w:noProof/>
            <w:webHidden/>
          </w:rPr>
          <w:t>76</w:t>
        </w:r>
        <w:r>
          <w:rPr>
            <w:noProof/>
            <w:webHidden/>
          </w:rPr>
          <w:fldChar w:fldCharType="end"/>
        </w:r>
      </w:hyperlink>
    </w:p>
    <w:p w:rsidR="00A2150A" w:rsidRDefault="00A2150A">
      <w:pPr>
        <w:pStyle w:val="TDC3"/>
        <w:rPr>
          <w:rFonts w:eastAsiaTheme="minorEastAsia"/>
          <w:noProof/>
          <w:lang w:val="es-ES_tradnl" w:eastAsia="es-ES_tradnl"/>
        </w:rPr>
      </w:pPr>
      <w:hyperlink w:anchor="_Toc323124615" w:history="1">
        <w:r w:rsidRPr="000C1825">
          <w:rPr>
            <w:rStyle w:val="Hipervnculo"/>
            <w:rFonts w:ascii="Times New Roman" w:hAnsi="Times New Roman" w:cs="Times New Roman"/>
            <w:noProof/>
            <w:snapToGrid w:val="0"/>
            <w:w w:val="0"/>
          </w:rPr>
          <w:t>5.2.2</w:t>
        </w:r>
        <w:r>
          <w:rPr>
            <w:rFonts w:eastAsiaTheme="minorEastAsia"/>
            <w:noProof/>
            <w:lang w:val="es-ES_tradnl" w:eastAsia="es-ES_tradnl"/>
          </w:rPr>
          <w:tab/>
        </w:r>
        <w:r w:rsidRPr="000C1825">
          <w:rPr>
            <w:rStyle w:val="Hipervnculo"/>
            <w:noProof/>
          </w:rPr>
          <w:t>Specifying Repository Objects in Commands</w:t>
        </w:r>
        <w:r>
          <w:rPr>
            <w:noProof/>
            <w:webHidden/>
          </w:rPr>
          <w:tab/>
        </w:r>
        <w:r>
          <w:rPr>
            <w:noProof/>
            <w:webHidden/>
          </w:rPr>
          <w:fldChar w:fldCharType="begin"/>
        </w:r>
        <w:r>
          <w:rPr>
            <w:noProof/>
            <w:webHidden/>
          </w:rPr>
          <w:instrText xml:space="preserve"> PAGEREF _Toc323124615 \h </w:instrText>
        </w:r>
        <w:r>
          <w:rPr>
            <w:noProof/>
            <w:webHidden/>
          </w:rPr>
        </w:r>
        <w:r>
          <w:rPr>
            <w:noProof/>
            <w:webHidden/>
          </w:rPr>
          <w:fldChar w:fldCharType="separate"/>
        </w:r>
        <w:r>
          <w:rPr>
            <w:noProof/>
            <w:webHidden/>
          </w:rPr>
          <w:t>77</w:t>
        </w:r>
        <w:r>
          <w:rPr>
            <w:noProof/>
            <w:webHidden/>
          </w:rPr>
          <w:fldChar w:fldCharType="end"/>
        </w:r>
      </w:hyperlink>
    </w:p>
    <w:p w:rsidR="00A2150A" w:rsidRDefault="00A2150A">
      <w:pPr>
        <w:pStyle w:val="TDC3"/>
        <w:rPr>
          <w:rFonts w:eastAsiaTheme="minorEastAsia"/>
          <w:noProof/>
          <w:lang w:val="es-ES_tradnl" w:eastAsia="es-ES_tradnl"/>
        </w:rPr>
      </w:pPr>
      <w:hyperlink w:anchor="_Toc323124616" w:history="1">
        <w:r w:rsidRPr="000C1825">
          <w:rPr>
            <w:rStyle w:val="Hipervnculo"/>
            <w:rFonts w:ascii="Times New Roman" w:hAnsi="Times New Roman" w:cs="Times New Roman"/>
            <w:noProof/>
            <w:snapToGrid w:val="0"/>
            <w:w w:val="0"/>
          </w:rPr>
          <w:t>5.2.3</w:t>
        </w:r>
        <w:r>
          <w:rPr>
            <w:rFonts w:eastAsiaTheme="minorEastAsia"/>
            <w:noProof/>
            <w:lang w:val="es-ES_tradnl" w:eastAsia="es-ES_tradnl"/>
          </w:rPr>
          <w:tab/>
        </w:r>
        <w:r w:rsidRPr="000C1825">
          <w:rPr>
            <w:rStyle w:val="Hipervnculo"/>
            <w:noProof/>
          </w:rPr>
          <w:t>Formatting Command Output</w:t>
        </w:r>
        <w:r>
          <w:rPr>
            <w:noProof/>
            <w:webHidden/>
          </w:rPr>
          <w:tab/>
        </w:r>
        <w:r>
          <w:rPr>
            <w:noProof/>
            <w:webHidden/>
          </w:rPr>
          <w:fldChar w:fldCharType="begin"/>
        </w:r>
        <w:r>
          <w:rPr>
            <w:noProof/>
            <w:webHidden/>
          </w:rPr>
          <w:instrText xml:space="preserve"> PAGEREF _Toc323124616 \h </w:instrText>
        </w:r>
        <w:r>
          <w:rPr>
            <w:noProof/>
            <w:webHidden/>
          </w:rPr>
        </w:r>
        <w:r>
          <w:rPr>
            <w:noProof/>
            <w:webHidden/>
          </w:rPr>
          <w:fldChar w:fldCharType="separate"/>
        </w:r>
        <w:r>
          <w:rPr>
            <w:noProof/>
            <w:webHidden/>
          </w:rPr>
          <w:t>77</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617" w:history="1">
        <w:r w:rsidRPr="000C1825">
          <w:rPr>
            <w:rStyle w:val="Hipervnculo"/>
            <w:noProof/>
          </w:rPr>
          <w:t>5.3</w:t>
        </w:r>
        <w:r>
          <w:rPr>
            <w:rFonts w:eastAsiaTheme="minorEastAsia"/>
            <w:noProof/>
            <w:lang w:val="es-ES_tradnl" w:eastAsia="es-ES_tradnl"/>
          </w:rPr>
          <w:tab/>
        </w:r>
        <w:r w:rsidRPr="000C1825">
          <w:rPr>
            <w:rStyle w:val="Hipervnculo"/>
            <w:noProof/>
          </w:rPr>
          <w:t>Integrations with Issue Tracking Systems</w:t>
        </w:r>
        <w:r>
          <w:rPr>
            <w:noProof/>
            <w:webHidden/>
          </w:rPr>
          <w:tab/>
        </w:r>
        <w:r>
          <w:rPr>
            <w:noProof/>
            <w:webHidden/>
          </w:rPr>
          <w:fldChar w:fldCharType="begin"/>
        </w:r>
        <w:r>
          <w:rPr>
            <w:noProof/>
            <w:webHidden/>
          </w:rPr>
          <w:instrText xml:space="preserve"> PAGEREF _Toc323124617 \h </w:instrText>
        </w:r>
        <w:r>
          <w:rPr>
            <w:noProof/>
            <w:webHidden/>
          </w:rPr>
        </w:r>
        <w:r>
          <w:rPr>
            <w:noProof/>
            <w:webHidden/>
          </w:rPr>
          <w:fldChar w:fldCharType="separate"/>
        </w:r>
        <w:r>
          <w:rPr>
            <w:noProof/>
            <w:webHidden/>
          </w:rPr>
          <w:t>78</w:t>
        </w:r>
        <w:r>
          <w:rPr>
            <w:noProof/>
            <w:webHidden/>
          </w:rPr>
          <w:fldChar w:fldCharType="end"/>
        </w:r>
      </w:hyperlink>
    </w:p>
    <w:p w:rsidR="00A2150A" w:rsidRDefault="00A2150A">
      <w:pPr>
        <w:pStyle w:val="TDC3"/>
        <w:rPr>
          <w:rFonts w:eastAsiaTheme="minorEastAsia"/>
          <w:noProof/>
          <w:lang w:val="es-ES_tradnl" w:eastAsia="es-ES_tradnl"/>
        </w:rPr>
      </w:pPr>
      <w:hyperlink w:anchor="_Toc323124618" w:history="1">
        <w:r w:rsidRPr="000C1825">
          <w:rPr>
            <w:rStyle w:val="Hipervnculo"/>
            <w:rFonts w:ascii="Times New Roman" w:hAnsi="Times New Roman" w:cs="Times New Roman"/>
            <w:noProof/>
            <w:snapToGrid w:val="0"/>
            <w:w w:val="0"/>
          </w:rPr>
          <w:t>5.3.1</w:t>
        </w:r>
        <w:r>
          <w:rPr>
            <w:rFonts w:eastAsiaTheme="minorEastAsia"/>
            <w:noProof/>
            <w:lang w:val="es-ES_tradnl" w:eastAsia="es-ES_tradnl"/>
          </w:rPr>
          <w:tab/>
        </w:r>
        <w:r w:rsidRPr="000C1825">
          <w:rPr>
            <w:rStyle w:val="Hipervnculo"/>
            <w:noProof/>
          </w:rPr>
          <w:t>Configuring an Integration</w:t>
        </w:r>
        <w:r>
          <w:rPr>
            <w:noProof/>
            <w:webHidden/>
          </w:rPr>
          <w:tab/>
        </w:r>
        <w:r>
          <w:rPr>
            <w:noProof/>
            <w:webHidden/>
          </w:rPr>
          <w:fldChar w:fldCharType="begin"/>
        </w:r>
        <w:r>
          <w:rPr>
            <w:noProof/>
            <w:webHidden/>
          </w:rPr>
          <w:instrText xml:space="preserve"> PAGEREF _Toc323124618 \h </w:instrText>
        </w:r>
        <w:r>
          <w:rPr>
            <w:noProof/>
            <w:webHidden/>
          </w:rPr>
        </w:r>
        <w:r>
          <w:rPr>
            <w:noProof/>
            <w:webHidden/>
          </w:rPr>
          <w:fldChar w:fldCharType="separate"/>
        </w:r>
        <w:r>
          <w:rPr>
            <w:noProof/>
            <w:webHidden/>
          </w:rPr>
          <w:t>79</w:t>
        </w:r>
        <w:r>
          <w:rPr>
            <w:noProof/>
            <w:webHidden/>
          </w:rPr>
          <w:fldChar w:fldCharType="end"/>
        </w:r>
      </w:hyperlink>
    </w:p>
    <w:p w:rsidR="00A2150A" w:rsidRDefault="00A2150A">
      <w:pPr>
        <w:pStyle w:val="TDC3"/>
        <w:rPr>
          <w:rFonts w:eastAsiaTheme="minorEastAsia"/>
          <w:noProof/>
          <w:lang w:val="es-ES_tradnl" w:eastAsia="es-ES_tradnl"/>
        </w:rPr>
      </w:pPr>
      <w:hyperlink w:anchor="_Toc323124619" w:history="1">
        <w:r w:rsidRPr="000C1825">
          <w:rPr>
            <w:rStyle w:val="Hipervnculo"/>
            <w:rFonts w:ascii="Times New Roman" w:hAnsi="Times New Roman" w:cs="Times New Roman"/>
            <w:noProof/>
            <w:snapToGrid w:val="0"/>
            <w:w w:val="0"/>
          </w:rPr>
          <w:t>5.3.2</w:t>
        </w:r>
        <w:r>
          <w:rPr>
            <w:rFonts w:eastAsiaTheme="minorEastAsia"/>
            <w:noProof/>
            <w:lang w:val="es-ES_tradnl" w:eastAsia="es-ES_tradnl"/>
          </w:rPr>
          <w:tab/>
        </w:r>
        <w:r w:rsidRPr="000C1825">
          <w:rPr>
            <w:rStyle w:val="Hipervnculo"/>
            <w:noProof/>
          </w:rPr>
          <w:t>Using an Integration</w:t>
        </w:r>
        <w:r>
          <w:rPr>
            <w:noProof/>
            <w:webHidden/>
          </w:rPr>
          <w:tab/>
        </w:r>
        <w:r>
          <w:rPr>
            <w:noProof/>
            <w:webHidden/>
          </w:rPr>
          <w:fldChar w:fldCharType="begin"/>
        </w:r>
        <w:r>
          <w:rPr>
            <w:noProof/>
            <w:webHidden/>
          </w:rPr>
          <w:instrText xml:space="preserve"> PAGEREF _Toc323124619 \h </w:instrText>
        </w:r>
        <w:r>
          <w:rPr>
            <w:noProof/>
            <w:webHidden/>
          </w:rPr>
        </w:r>
        <w:r>
          <w:rPr>
            <w:noProof/>
            <w:webHidden/>
          </w:rPr>
          <w:fldChar w:fldCharType="separate"/>
        </w:r>
        <w:r>
          <w:rPr>
            <w:noProof/>
            <w:webHidden/>
          </w:rPr>
          <w:t>79</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620" w:history="1">
        <w:r w:rsidRPr="000C1825">
          <w:rPr>
            <w:rStyle w:val="Hipervnculo"/>
            <w:noProof/>
          </w:rPr>
          <w:t>5.4</w:t>
        </w:r>
        <w:r>
          <w:rPr>
            <w:rFonts w:eastAsiaTheme="minorEastAsia"/>
            <w:noProof/>
            <w:lang w:val="es-ES_tradnl" w:eastAsia="es-ES_tradnl"/>
          </w:rPr>
          <w:tab/>
        </w:r>
        <w:r w:rsidRPr="000C1825">
          <w:rPr>
            <w:rStyle w:val="Hipervnculo"/>
            <w:noProof/>
          </w:rPr>
          <w:t>Integrations with Development Environments</w:t>
        </w:r>
        <w:r>
          <w:rPr>
            <w:noProof/>
            <w:webHidden/>
          </w:rPr>
          <w:tab/>
        </w:r>
        <w:r>
          <w:rPr>
            <w:noProof/>
            <w:webHidden/>
          </w:rPr>
          <w:fldChar w:fldCharType="begin"/>
        </w:r>
        <w:r>
          <w:rPr>
            <w:noProof/>
            <w:webHidden/>
          </w:rPr>
          <w:instrText xml:space="preserve"> PAGEREF _Toc323124620 \h </w:instrText>
        </w:r>
        <w:r>
          <w:rPr>
            <w:noProof/>
            <w:webHidden/>
          </w:rPr>
        </w:r>
        <w:r>
          <w:rPr>
            <w:noProof/>
            <w:webHidden/>
          </w:rPr>
          <w:fldChar w:fldCharType="separate"/>
        </w:r>
        <w:r>
          <w:rPr>
            <w:noProof/>
            <w:webHidden/>
          </w:rPr>
          <w:t>80</w:t>
        </w:r>
        <w:r>
          <w:rPr>
            <w:noProof/>
            <w:webHidden/>
          </w:rPr>
          <w:fldChar w:fldCharType="end"/>
        </w:r>
      </w:hyperlink>
    </w:p>
    <w:p w:rsidR="00A2150A" w:rsidRDefault="00A2150A">
      <w:pPr>
        <w:pStyle w:val="TDC3"/>
        <w:rPr>
          <w:rFonts w:eastAsiaTheme="minorEastAsia"/>
          <w:noProof/>
          <w:lang w:val="es-ES_tradnl" w:eastAsia="es-ES_tradnl"/>
        </w:rPr>
      </w:pPr>
      <w:hyperlink w:anchor="_Toc323124621" w:history="1">
        <w:r w:rsidRPr="000C1825">
          <w:rPr>
            <w:rStyle w:val="Hipervnculo"/>
            <w:rFonts w:ascii="Times New Roman" w:hAnsi="Times New Roman" w:cs="Times New Roman"/>
            <w:noProof/>
            <w:snapToGrid w:val="0"/>
            <w:w w:val="0"/>
          </w:rPr>
          <w:t>5.4.1</w:t>
        </w:r>
        <w:r>
          <w:rPr>
            <w:rFonts w:eastAsiaTheme="minorEastAsia"/>
            <w:noProof/>
            <w:lang w:val="es-ES_tradnl" w:eastAsia="es-ES_tradnl"/>
          </w:rPr>
          <w:tab/>
        </w:r>
        <w:r w:rsidRPr="000C1825">
          <w:rPr>
            <w:rStyle w:val="Hipervnculo"/>
            <w:noProof/>
          </w:rPr>
          <w:t>Developer IDE Integrations</w:t>
        </w:r>
        <w:r>
          <w:rPr>
            <w:noProof/>
            <w:webHidden/>
          </w:rPr>
          <w:tab/>
        </w:r>
        <w:r>
          <w:rPr>
            <w:noProof/>
            <w:webHidden/>
          </w:rPr>
          <w:fldChar w:fldCharType="begin"/>
        </w:r>
        <w:r>
          <w:rPr>
            <w:noProof/>
            <w:webHidden/>
          </w:rPr>
          <w:instrText xml:space="preserve"> PAGEREF _Toc323124621 \h </w:instrText>
        </w:r>
        <w:r>
          <w:rPr>
            <w:noProof/>
            <w:webHidden/>
          </w:rPr>
        </w:r>
        <w:r>
          <w:rPr>
            <w:noProof/>
            <w:webHidden/>
          </w:rPr>
          <w:fldChar w:fldCharType="separate"/>
        </w:r>
        <w:r>
          <w:rPr>
            <w:noProof/>
            <w:webHidden/>
          </w:rPr>
          <w:t>80</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622" w:history="1">
        <w:r w:rsidRPr="000C1825">
          <w:rPr>
            <w:rStyle w:val="Hipervnculo"/>
            <w:noProof/>
          </w:rPr>
          <w:t>Status of Source-Controlled Items</w:t>
        </w:r>
        <w:r>
          <w:rPr>
            <w:noProof/>
            <w:webHidden/>
          </w:rPr>
          <w:tab/>
        </w:r>
        <w:r>
          <w:rPr>
            <w:noProof/>
            <w:webHidden/>
          </w:rPr>
          <w:fldChar w:fldCharType="begin"/>
        </w:r>
        <w:r>
          <w:rPr>
            <w:noProof/>
            <w:webHidden/>
          </w:rPr>
          <w:instrText xml:space="preserve"> PAGEREF _Toc323124622 \h </w:instrText>
        </w:r>
        <w:r>
          <w:rPr>
            <w:noProof/>
            <w:webHidden/>
          </w:rPr>
        </w:r>
        <w:r>
          <w:rPr>
            <w:noProof/>
            <w:webHidden/>
          </w:rPr>
          <w:fldChar w:fldCharType="separate"/>
        </w:r>
        <w:r>
          <w:rPr>
            <w:noProof/>
            <w:webHidden/>
          </w:rPr>
          <w:t>81</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623" w:history="1">
        <w:r w:rsidRPr="000C1825">
          <w:rPr>
            <w:rStyle w:val="Hipervnculo"/>
            <w:noProof/>
          </w:rPr>
          <w:t>And More …</w:t>
        </w:r>
        <w:r>
          <w:rPr>
            <w:noProof/>
            <w:webHidden/>
          </w:rPr>
          <w:tab/>
        </w:r>
        <w:r>
          <w:rPr>
            <w:noProof/>
            <w:webHidden/>
          </w:rPr>
          <w:fldChar w:fldCharType="begin"/>
        </w:r>
        <w:r>
          <w:rPr>
            <w:noProof/>
            <w:webHidden/>
          </w:rPr>
          <w:instrText xml:space="preserve"> PAGEREF _Toc323124623 \h </w:instrText>
        </w:r>
        <w:r>
          <w:rPr>
            <w:noProof/>
            <w:webHidden/>
          </w:rPr>
        </w:r>
        <w:r>
          <w:rPr>
            <w:noProof/>
            <w:webHidden/>
          </w:rPr>
          <w:fldChar w:fldCharType="separate"/>
        </w:r>
        <w:r>
          <w:rPr>
            <w:noProof/>
            <w:webHidden/>
          </w:rPr>
          <w:t>82</w:t>
        </w:r>
        <w:r>
          <w:rPr>
            <w:noProof/>
            <w:webHidden/>
          </w:rPr>
          <w:fldChar w:fldCharType="end"/>
        </w:r>
      </w:hyperlink>
    </w:p>
    <w:p w:rsidR="00A2150A" w:rsidRDefault="00A2150A">
      <w:pPr>
        <w:pStyle w:val="TDC2"/>
        <w:tabs>
          <w:tab w:val="left" w:pos="1080"/>
        </w:tabs>
        <w:rPr>
          <w:rFonts w:eastAsiaTheme="minorEastAsia"/>
          <w:noProof/>
          <w:lang w:val="es-ES_tradnl" w:eastAsia="es-ES_tradnl"/>
        </w:rPr>
      </w:pPr>
      <w:hyperlink w:anchor="_Toc323124624" w:history="1">
        <w:r w:rsidRPr="000C1825">
          <w:rPr>
            <w:rStyle w:val="Hipervnculo"/>
            <w:noProof/>
          </w:rPr>
          <w:t>5.5</w:t>
        </w:r>
        <w:r>
          <w:rPr>
            <w:rFonts w:eastAsiaTheme="minorEastAsia"/>
            <w:noProof/>
            <w:lang w:val="es-ES_tradnl" w:eastAsia="es-ES_tradnl"/>
          </w:rPr>
          <w:tab/>
        </w:r>
        <w:r w:rsidRPr="000C1825">
          <w:rPr>
            <w:rStyle w:val="Hipervnculo"/>
            <w:noProof/>
          </w:rPr>
          <w:t>Extending Plastic SCM</w:t>
        </w:r>
        <w:r>
          <w:rPr>
            <w:noProof/>
            <w:webHidden/>
          </w:rPr>
          <w:tab/>
        </w:r>
        <w:r>
          <w:rPr>
            <w:noProof/>
            <w:webHidden/>
          </w:rPr>
          <w:fldChar w:fldCharType="begin"/>
        </w:r>
        <w:r>
          <w:rPr>
            <w:noProof/>
            <w:webHidden/>
          </w:rPr>
          <w:instrText xml:space="preserve"> PAGEREF _Toc323124624 \h </w:instrText>
        </w:r>
        <w:r>
          <w:rPr>
            <w:noProof/>
            <w:webHidden/>
          </w:rPr>
        </w:r>
        <w:r>
          <w:rPr>
            <w:noProof/>
            <w:webHidden/>
          </w:rPr>
          <w:fldChar w:fldCharType="separate"/>
        </w:r>
        <w:r>
          <w:rPr>
            <w:noProof/>
            <w:webHidden/>
          </w:rPr>
          <w:t>82</w:t>
        </w:r>
        <w:r>
          <w:rPr>
            <w:noProof/>
            <w:webHidden/>
          </w:rPr>
          <w:fldChar w:fldCharType="end"/>
        </w:r>
      </w:hyperlink>
    </w:p>
    <w:p w:rsidR="00A2150A" w:rsidRDefault="00A2150A">
      <w:pPr>
        <w:pStyle w:val="TDC3"/>
        <w:rPr>
          <w:rFonts w:eastAsiaTheme="minorEastAsia"/>
          <w:noProof/>
          <w:lang w:val="es-ES_tradnl" w:eastAsia="es-ES_tradnl"/>
        </w:rPr>
      </w:pPr>
      <w:hyperlink w:anchor="_Toc323124625" w:history="1">
        <w:r w:rsidRPr="000C1825">
          <w:rPr>
            <w:rStyle w:val="Hipervnculo"/>
            <w:rFonts w:ascii="Times New Roman" w:hAnsi="Times New Roman" w:cs="Times New Roman"/>
            <w:noProof/>
            <w:snapToGrid w:val="0"/>
            <w:w w:val="0"/>
          </w:rPr>
          <w:t>5.5.1</w:t>
        </w:r>
        <w:r>
          <w:rPr>
            <w:rFonts w:eastAsiaTheme="minorEastAsia"/>
            <w:noProof/>
            <w:lang w:val="es-ES_tradnl" w:eastAsia="es-ES_tradnl"/>
          </w:rPr>
          <w:tab/>
        </w:r>
        <w:r w:rsidRPr="000C1825">
          <w:rPr>
            <w:rStyle w:val="Hipervnculo"/>
            <w:noProof/>
          </w:rPr>
          <w:t>Placing Attributes on Repository Objects</w:t>
        </w:r>
        <w:r>
          <w:rPr>
            <w:noProof/>
            <w:webHidden/>
          </w:rPr>
          <w:tab/>
        </w:r>
        <w:r>
          <w:rPr>
            <w:noProof/>
            <w:webHidden/>
          </w:rPr>
          <w:fldChar w:fldCharType="begin"/>
        </w:r>
        <w:r>
          <w:rPr>
            <w:noProof/>
            <w:webHidden/>
          </w:rPr>
          <w:instrText xml:space="preserve"> PAGEREF _Toc323124625 \h </w:instrText>
        </w:r>
        <w:r>
          <w:rPr>
            <w:noProof/>
            <w:webHidden/>
          </w:rPr>
        </w:r>
        <w:r>
          <w:rPr>
            <w:noProof/>
            <w:webHidden/>
          </w:rPr>
          <w:fldChar w:fldCharType="separate"/>
        </w:r>
        <w:r>
          <w:rPr>
            <w:noProof/>
            <w:webHidden/>
          </w:rPr>
          <w:t>82</w:t>
        </w:r>
        <w:r>
          <w:rPr>
            <w:noProof/>
            <w:webHidden/>
          </w:rPr>
          <w:fldChar w:fldCharType="end"/>
        </w:r>
      </w:hyperlink>
    </w:p>
    <w:p w:rsidR="00A2150A" w:rsidRDefault="00A2150A">
      <w:pPr>
        <w:pStyle w:val="TDC3"/>
        <w:rPr>
          <w:rFonts w:eastAsiaTheme="minorEastAsia"/>
          <w:noProof/>
          <w:lang w:val="es-ES_tradnl" w:eastAsia="es-ES_tradnl"/>
        </w:rPr>
      </w:pPr>
      <w:hyperlink w:anchor="_Toc323124626" w:history="1">
        <w:r w:rsidRPr="000C1825">
          <w:rPr>
            <w:rStyle w:val="Hipervnculo"/>
            <w:rFonts w:ascii="Times New Roman" w:hAnsi="Times New Roman" w:cs="Times New Roman"/>
            <w:noProof/>
            <w:snapToGrid w:val="0"/>
            <w:w w:val="0"/>
          </w:rPr>
          <w:t>5.5.2</w:t>
        </w:r>
        <w:r>
          <w:rPr>
            <w:rFonts w:eastAsiaTheme="minorEastAsia"/>
            <w:noProof/>
            <w:lang w:val="es-ES_tradnl" w:eastAsia="es-ES_tradnl"/>
          </w:rPr>
          <w:tab/>
        </w:r>
        <w:r w:rsidRPr="000C1825">
          <w:rPr>
            <w:rStyle w:val="Hipervnculo"/>
            <w:noProof/>
          </w:rPr>
          <w:t>Automating Development Policies with Triggers</w:t>
        </w:r>
        <w:r>
          <w:rPr>
            <w:noProof/>
            <w:webHidden/>
          </w:rPr>
          <w:tab/>
        </w:r>
        <w:r>
          <w:rPr>
            <w:noProof/>
            <w:webHidden/>
          </w:rPr>
          <w:fldChar w:fldCharType="begin"/>
        </w:r>
        <w:r>
          <w:rPr>
            <w:noProof/>
            <w:webHidden/>
          </w:rPr>
          <w:instrText xml:space="preserve"> PAGEREF _Toc323124626 \h </w:instrText>
        </w:r>
        <w:r>
          <w:rPr>
            <w:noProof/>
            <w:webHidden/>
          </w:rPr>
        </w:r>
        <w:r>
          <w:rPr>
            <w:noProof/>
            <w:webHidden/>
          </w:rPr>
          <w:fldChar w:fldCharType="separate"/>
        </w:r>
        <w:r>
          <w:rPr>
            <w:noProof/>
            <w:webHidden/>
          </w:rPr>
          <w:t>83</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627" w:history="1">
        <w:r w:rsidRPr="000C1825">
          <w:rPr>
            <w:rStyle w:val="Hipervnculo"/>
            <w:noProof/>
          </w:rPr>
          <w:t>Communicating with a Trigger Program</w:t>
        </w:r>
        <w:r>
          <w:rPr>
            <w:noProof/>
            <w:webHidden/>
          </w:rPr>
          <w:tab/>
        </w:r>
        <w:r>
          <w:rPr>
            <w:noProof/>
            <w:webHidden/>
          </w:rPr>
          <w:fldChar w:fldCharType="begin"/>
        </w:r>
        <w:r>
          <w:rPr>
            <w:noProof/>
            <w:webHidden/>
          </w:rPr>
          <w:instrText xml:space="preserve"> PAGEREF _Toc323124627 \h </w:instrText>
        </w:r>
        <w:r>
          <w:rPr>
            <w:noProof/>
            <w:webHidden/>
          </w:rPr>
        </w:r>
        <w:r>
          <w:rPr>
            <w:noProof/>
            <w:webHidden/>
          </w:rPr>
          <w:fldChar w:fldCharType="separate"/>
        </w:r>
        <w:r>
          <w:rPr>
            <w:noProof/>
            <w:webHidden/>
          </w:rPr>
          <w:t>83</w:t>
        </w:r>
        <w:r>
          <w:rPr>
            <w:noProof/>
            <w:webHidden/>
          </w:rPr>
          <w:fldChar w:fldCharType="end"/>
        </w:r>
      </w:hyperlink>
    </w:p>
    <w:p w:rsidR="00A2150A" w:rsidRDefault="00A2150A">
      <w:pPr>
        <w:pStyle w:val="TDC3"/>
        <w:rPr>
          <w:rFonts w:eastAsiaTheme="minorEastAsia"/>
          <w:noProof/>
          <w:lang w:val="es-ES_tradnl" w:eastAsia="es-ES_tradnl"/>
        </w:rPr>
      </w:pPr>
      <w:hyperlink w:anchor="_Toc323124628" w:history="1">
        <w:r w:rsidRPr="000C1825">
          <w:rPr>
            <w:rStyle w:val="Hipervnculo"/>
            <w:rFonts w:ascii="Times New Roman" w:hAnsi="Times New Roman" w:cs="Times New Roman"/>
            <w:noProof/>
            <w:snapToGrid w:val="0"/>
            <w:w w:val="0"/>
          </w:rPr>
          <w:t>5.5.3</w:t>
        </w:r>
        <w:r>
          <w:rPr>
            <w:rFonts w:eastAsiaTheme="minorEastAsia"/>
            <w:noProof/>
            <w:lang w:val="es-ES_tradnl" w:eastAsia="es-ES_tradnl"/>
          </w:rPr>
          <w:tab/>
        </w:r>
        <w:r w:rsidRPr="000C1825">
          <w:rPr>
            <w:rStyle w:val="Hipervnculo"/>
            <w:noProof/>
          </w:rPr>
          <w:t>Advanced Reporting with Queries</w:t>
        </w:r>
        <w:r>
          <w:rPr>
            <w:noProof/>
            <w:webHidden/>
          </w:rPr>
          <w:tab/>
        </w:r>
        <w:r>
          <w:rPr>
            <w:noProof/>
            <w:webHidden/>
          </w:rPr>
          <w:fldChar w:fldCharType="begin"/>
        </w:r>
        <w:r>
          <w:rPr>
            <w:noProof/>
            <w:webHidden/>
          </w:rPr>
          <w:instrText xml:space="preserve"> PAGEREF _Toc323124628 \h </w:instrText>
        </w:r>
        <w:r>
          <w:rPr>
            <w:noProof/>
            <w:webHidden/>
          </w:rPr>
        </w:r>
        <w:r>
          <w:rPr>
            <w:noProof/>
            <w:webHidden/>
          </w:rPr>
          <w:fldChar w:fldCharType="separate"/>
        </w:r>
        <w:r>
          <w:rPr>
            <w:noProof/>
            <w:webHidden/>
          </w:rPr>
          <w:t>84</w:t>
        </w:r>
        <w:r>
          <w:rPr>
            <w:noProof/>
            <w:webHidden/>
          </w:rPr>
          <w:fldChar w:fldCharType="end"/>
        </w:r>
      </w:hyperlink>
    </w:p>
    <w:p w:rsidR="00A2150A" w:rsidRDefault="00A2150A">
      <w:pPr>
        <w:pStyle w:val="TDC4"/>
        <w:tabs>
          <w:tab w:val="right" w:leader="dot" w:pos="9350"/>
        </w:tabs>
        <w:rPr>
          <w:rFonts w:eastAsiaTheme="minorEastAsia"/>
          <w:noProof/>
          <w:lang w:val="es-ES_tradnl" w:eastAsia="es-ES_tradnl"/>
        </w:rPr>
      </w:pPr>
      <w:hyperlink w:anchor="_Toc323124629" w:history="1">
        <w:r w:rsidRPr="000C1825">
          <w:rPr>
            <w:rStyle w:val="Hipervnculo"/>
            <w:noProof/>
          </w:rPr>
          <w:t>SCM-Level Queries</w:t>
        </w:r>
        <w:r>
          <w:rPr>
            <w:noProof/>
            <w:webHidden/>
          </w:rPr>
          <w:tab/>
        </w:r>
        <w:r>
          <w:rPr>
            <w:noProof/>
            <w:webHidden/>
          </w:rPr>
          <w:fldChar w:fldCharType="begin"/>
        </w:r>
        <w:r>
          <w:rPr>
            <w:noProof/>
            <w:webHidden/>
          </w:rPr>
          <w:instrText xml:space="preserve"> PAGEREF _Toc323124629 \h </w:instrText>
        </w:r>
        <w:r>
          <w:rPr>
            <w:noProof/>
            <w:webHidden/>
          </w:rPr>
        </w:r>
        <w:r>
          <w:rPr>
            <w:noProof/>
            <w:webHidden/>
          </w:rPr>
          <w:fldChar w:fldCharType="separate"/>
        </w:r>
        <w:r>
          <w:rPr>
            <w:noProof/>
            <w:webHidden/>
          </w:rPr>
          <w:t>84</w:t>
        </w:r>
        <w:r>
          <w:rPr>
            <w:noProof/>
            <w:webHidden/>
          </w:rPr>
          <w:fldChar w:fldCharType="end"/>
        </w:r>
      </w:hyperlink>
    </w:p>
    <w:p w:rsidR="00CC24C5" w:rsidRDefault="00A34101" w:rsidP="00E52C1E">
      <w:pPr>
        <w:pStyle w:val="TDC4"/>
        <w:tabs>
          <w:tab w:val="right" w:leader="dot" w:pos="9350"/>
        </w:tabs>
      </w:pPr>
      <w:r>
        <w:fldChar w:fldCharType="end"/>
      </w:r>
    </w:p>
    <w:p w:rsidR="0061411B" w:rsidRDefault="0061411B" w:rsidP="0061411B"/>
    <w:p w:rsidR="0061411B" w:rsidRDefault="0061411B">
      <w:pPr>
        <w:spacing w:before="0" w:after="200"/>
        <w:jc w:val="left"/>
      </w:pPr>
      <w:r>
        <w:br w:type="page"/>
      </w:r>
    </w:p>
    <w:p w:rsidR="0061411B" w:rsidRDefault="0061411B" w:rsidP="0061411B"/>
    <w:p w:rsidR="0061411B" w:rsidRPr="0061411B" w:rsidRDefault="0061411B" w:rsidP="0061411B"/>
    <w:p w:rsidR="0061411B" w:rsidRDefault="0061411B" w:rsidP="0061411B">
      <w:pPr>
        <w:sectPr w:rsidR="0061411B" w:rsidSect="0061411B">
          <w:footerReference w:type="default" r:id="rId9"/>
          <w:type w:val="continuous"/>
          <w:pgSz w:w="12240" w:h="15840" w:code="1"/>
          <w:pgMar w:top="1440" w:right="1440" w:bottom="1440" w:left="1440" w:header="720" w:footer="720" w:gutter="0"/>
          <w:pgNumType w:start="1"/>
          <w:cols w:space="720"/>
          <w:docGrid w:linePitch="360"/>
        </w:sectPr>
      </w:pPr>
    </w:p>
    <w:p w:rsidR="0061411B" w:rsidRDefault="0061411B" w:rsidP="0061411B"/>
    <w:p w:rsidR="004151AA" w:rsidRDefault="001F5E39" w:rsidP="00655B1A">
      <w:pPr>
        <w:pStyle w:val="Ttulo1"/>
      </w:pPr>
      <w:r>
        <w:br/>
      </w:r>
      <w:bookmarkStart w:id="0" w:name="_Toc279268673"/>
      <w:bookmarkStart w:id="1" w:name="_Ref279394637"/>
      <w:bookmarkStart w:id="2" w:name="_Ref279394667"/>
      <w:bookmarkStart w:id="3" w:name="_Toc323124541"/>
      <w:r w:rsidR="004151AA">
        <w:t>The World According to Plastic</w:t>
      </w:r>
      <w:r>
        <w:t xml:space="preserve"> SCM</w:t>
      </w:r>
      <w:bookmarkEnd w:id="0"/>
      <w:bookmarkEnd w:id="1"/>
      <w:bookmarkEnd w:id="2"/>
      <w:bookmarkEnd w:id="3"/>
    </w:p>
    <w:p w:rsidR="004151AA" w:rsidRDefault="000A0949" w:rsidP="001F5E39">
      <w:r>
        <w:t xml:space="preserve">By definition, all </w:t>
      </w:r>
      <w:r w:rsidR="00CF0805">
        <w:t>software configuration management (</w:t>
      </w:r>
      <w:r>
        <w:t>SCM</w:t>
      </w:r>
      <w:r w:rsidR="00CF0805">
        <w:t>)</w:t>
      </w:r>
      <w:r>
        <w:t xml:space="preserve"> systems manage your source code</w:t>
      </w:r>
      <w:r w:rsidR="00197819">
        <w:t>, b</w:t>
      </w:r>
      <w:r>
        <w:t xml:space="preserve">ut each system has its own way of organizing the </w:t>
      </w:r>
      <w:r w:rsidR="0026776F">
        <w:t xml:space="preserve">development </w:t>
      </w:r>
      <w:r>
        <w:t xml:space="preserve">environment, along with its own terminology. This chapter introduces </w:t>
      </w:r>
      <w:r w:rsidR="0026776F">
        <w:t xml:space="preserve">Plastic SCM’s architectural </w:t>
      </w:r>
      <w:r>
        <w:t xml:space="preserve">concepts and </w:t>
      </w:r>
      <w:r w:rsidR="0026776F">
        <w:t xml:space="preserve">describes the </w:t>
      </w:r>
      <w:r>
        <w:t>data structures</w:t>
      </w:r>
      <w:r w:rsidR="0026776F">
        <w:t xml:space="preserve"> it manages. There won’t be any surprises</w:t>
      </w:r>
      <w:r w:rsidR="00197819">
        <w:t xml:space="preserve"> –</w:t>
      </w:r>
      <w:r w:rsidR="0026776F">
        <w:t xml:space="preserve"> our terminology is quite consistent with that </w:t>
      </w:r>
      <w:r w:rsidR="005C4A82">
        <w:t>of</w:t>
      </w:r>
      <w:r w:rsidR="0026776F">
        <w:t xml:space="preserve"> most other SCM systems.</w:t>
      </w:r>
      <w:r w:rsidR="00195F10">
        <w:t xml:space="preserve"> To pro</w:t>
      </w:r>
      <w:r w:rsidR="006446F0">
        <w:t>ve it, here’s a one-paragraph view from 10,000 feet</w:t>
      </w:r>
      <w:r w:rsidR="00DD0FC6">
        <w:t xml:space="preserve"> of the Plastic SCM landscape:</w:t>
      </w:r>
    </w:p>
    <w:p w:rsidR="006446F0" w:rsidRDefault="006446F0" w:rsidP="00CA2351">
      <w:pPr>
        <w:pStyle w:val="NumberedCont"/>
      </w:pPr>
      <w:r>
        <w:t xml:space="preserve">Each </w:t>
      </w:r>
      <w:r w:rsidRPr="00982877">
        <w:rPr>
          <w:rStyle w:val="GlossaryTerm"/>
        </w:rPr>
        <w:t>installation</w:t>
      </w:r>
      <w:r>
        <w:t xml:space="preserve"> of Plastic SCM </w:t>
      </w:r>
      <w:r w:rsidR="00CA2351">
        <w:t xml:space="preserve">on a computer </w:t>
      </w:r>
      <w:r w:rsidR="0028257E">
        <w:t xml:space="preserve">can </w:t>
      </w:r>
      <w:r>
        <w:t xml:space="preserve">provide both server and client software. The Plastic SCM server manages </w:t>
      </w:r>
      <w:r w:rsidR="00982877">
        <w:t xml:space="preserve">any number of </w:t>
      </w:r>
      <w:r w:rsidR="00982877" w:rsidRPr="00CA2351">
        <w:rPr>
          <w:rStyle w:val="GlossaryTerm"/>
        </w:rPr>
        <w:t>repositories</w:t>
      </w:r>
      <w:r w:rsidR="00982877">
        <w:t xml:space="preserve">, each of which stores the entire history of a </w:t>
      </w:r>
      <w:r w:rsidR="00CA2351">
        <w:t xml:space="preserve">particular directory tree. Each </w:t>
      </w:r>
      <w:r w:rsidR="00CA2351" w:rsidRPr="00CA2351">
        <w:rPr>
          <w:rStyle w:val="GlossaryTerm"/>
        </w:rPr>
        <w:t>item</w:t>
      </w:r>
      <w:r w:rsidR="00CA2351">
        <w:t xml:space="preserve"> in the tree can have any number of </w:t>
      </w:r>
      <w:r w:rsidR="00CA2351" w:rsidRPr="00CA2351">
        <w:rPr>
          <w:rStyle w:val="GlossaryTerm"/>
        </w:rPr>
        <w:t>revisions</w:t>
      </w:r>
      <w:r w:rsidR="00CA2351">
        <w:t xml:space="preserve">. To support parallel development, revisions can be organized </w:t>
      </w:r>
      <w:r w:rsidR="00197819">
        <w:t>i</w:t>
      </w:r>
      <w:r w:rsidR="00CA2351">
        <w:t xml:space="preserve">nto named </w:t>
      </w:r>
      <w:r w:rsidR="00CA2351" w:rsidRPr="00CA2351">
        <w:rPr>
          <w:rStyle w:val="GlossaryTerm"/>
        </w:rPr>
        <w:t>branches</w:t>
      </w:r>
      <w:r w:rsidR="00CA2351">
        <w:t>.</w:t>
      </w:r>
      <w:r w:rsidR="00EF1BE9">
        <w:t xml:space="preserve"> </w:t>
      </w:r>
      <w:r w:rsidR="00173221">
        <w:t>Working in a</w:t>
      </w:r>
      <w:r w:rsidR="004278C6">
        <w:t xml:space="preserve"> Plastic SCM</w:t>
      </w:r>
      <w:r w:rsidR="00173221">
        <w:t xml:space="preserve"> </w:t>
      </w:r>
      <w:r w:rsidR="00173221" w:rsidRPr="00173221">
        <w:rPr>
          <w:rStyle w:val="GlossaryTerm"/>
        </w:rPr>
        <w:t>workspace</w:t>
      </w:r>
      <w:r w:rsidR="00173221">
        <w:t xml:space="preserve">, </w:t>
      </w:r>
      <w:r w:rsidR="009E6BC3">
        <w:t xml:space="preserve">a </w:t>
      </w:r>
      <w:r w:rsidR="009E6BC3" w:rsidRPr="009E6BC3">
        <w:rPr>
          <w:rStyle w:val="GlossaryTerm"/>
        </w:rPr>
        <w:t>user</w:t>
      </w:r>
      <w:r w:rsidR="00173221">
        <w:t xml:space="preserve"> o</w:t>
      </w:r>
      <w:r w:rsidR="00EF1BE9">
        <w:t>ften make</w:t>
      </w:r>
      <w:r w:rsidR="009E6BC3">
        <w:t>s</w:t>
      </w:r>
      <w:r w:rsidR="00EF1BE9">
        <w:t xml:space="preserve"> changes to several files at the same time, and enter</w:t>
      </w:r>
      <w:r w:rsidR="009E6BC3">
        <w:t>s</w:t>
      </w:r>
      <w:r w:rsidR="00EF1BE9">
        <w:t xml:space="preserve"> a single</w:t>
      </w:r>
      <w:r w:rsidR="004278C6">
        <w:t xml:space="preserve"> </w:t>
      </w:r>
      <w:r w:rsidR="00EF1BE9" w:rsidRPr="00EF1BE9">
        <w:rPr>
          <w:rStyle w:val="GlossaryTerm"/>
        </w:rPr>
        <w:t>checkin</w:t>
      </w:r>
      <w:r w:rsidR="004278C6">
        <w:t xml:space="preserve"> command </w:t>
      </w:r>
      <w:r w:rsidR="00EF1BE9">
        <w:t>to create new revision</w:t>
      </w:r>
      <w:r w:rsidR="004278C6">
        <w:t>s</w:t>
      </w:r>
      <w:r w:rsidR="00EF1BE9">
        <w:t xml:space="preserve"> of </w:t>
      </w:r>
      <w:r w:rsidR="004278C6">
        <w:t>them all</w:t>
      </w:r>
      <w:r w:rsidR="00EF1BE9">
        <w:t xml:space="preserve">. Plastic SCM records this group of revisions as a </w:t>
      </w:r>
      <w:r w:rsidR="00EF1BE9" w:rsidRPr="00EF1BE9">
        <w:rPr>
          <w:rStyle w:val="GlossaryTerm"/>
        </w:rPr>
        <w:t>changeset</w:t>
      </w:r>
      <w:r w:rsidR="00EF1BE9">
        <w:t>. Periodically, you mark the current state of development (</w:t>
      </w:r>
      <w:r w:rsidR="004278C6">
        <w:t>designate</w:t>
      </w:r>
      <w:r w:rsidR="00197819">
        <w:t>d</w:t>
      </w:r>
      <w:r w:rsidR="00EF1BE9">
        <w:t xml:space="preserve"> a </w:t>
      </w:r>
      <w:r w:rsidR="004278C6">
        <w:t>“</w:t>
      </w:r>
      <w:r w:rsidR="00EF1BE9">
        <w:t>basel</w:t>
      </w:r>
      <w:r w:rsidR="006A4908">
        <w:t>ine</w:t>
      </w:r>
      <w:r w:rsidR="00EF1BE9">
        <w:t>”</w:t>
      </w:r>
      <w:r w:rsidR="004278C6">
        <w:t xml:space="preserve"> or “release”</w:t>
      </w:r>
      <w:r w:rsidR="00EF1BE9">
        <w:t xml:space="preserve">) by attaching a </w:t>
      </w:r>
      <w:r w:rsidR="00EF1BE9" w:rsidRPr="00EF1BE9">
        <w:rPr>
          <w:rStyle w:val="GlossaryTerm"/>
        </w:rPr>
        <w:t>label</w:t>
      </w:r>
      <w:r w:rsidR="00EF1BE9">
        <w:t xml:space="preserve"> to the current revision of every item.</w:t>
      </w:r>
    </w:p>
    <w:p w:rsidR="00DD0FC6" w:rsidRDefault="00DD0FC6" w:rsidP="001F5E39">
      <w:r>
        <w:t xml:space="preserve">If that all seems familiar, great! Plastic SCM is </w:t>
      </w:r>
      <w:r w:rsidR="009E71D4">
        <w:t>designed to be straightforward</w:t>
      </w:r>
      <w:r w:rsidR="00197819">
        <w:t xml:space="preserve">, </w:t>
      </w:r>
      <w:r w:rsidR="009E71D4">
        <w:t xml:space="preserve">fast, and extremely good-looking – everything </w:t>
      </w:r>
      <w:r w:rsidR="00677701">
        <w:t>you want in ... an SCM system</w:t>
      </w:r>
      <w:r w:rsidR="00197819">
        <w:t>!</w:t>
      </w:r>
    </w:p>
    <w:p w:rsidR="00195F10" w:rsidRDefault="00DD0FC6" w:rsidP="001F5E39">
      <w:r>
        <w:t xml:space="preserve">The following sections </w:t>
      </w:r>
      <w:r w:rsidR="009A6E1D">
        <w:t xml:space="preserve">in this chapter </w:t>
      </w:r>
      <w:r>
        <w:t>provide a bit more detail</w:t>
      </w:r>
      <w:r w:rsidR="009A6E1D">
        <w:t xml:space="preserve"> on the data structures mentioned above</w:t>
      </w:r>
      <w:r w:rsidR="00197819">
        <w:t xml:space="preserve">, </w:t>
      </w:r>
      <w:r w:rsidR="009A6E1D">
        <w:t xml:space="preserve">along with a few others we </w:t>
      </w:r>
      <w:r w:rsidR="00F669DD">
        <w:t>did</w:t>
      </w:r>
      <w:r w:rsidR="009A6E1D">
        <w:t xml:space="preserve">n’t squeeze into that paragraph. The remaining chapters of the </w:t>
      </w:r>
      <w:r w:rsidR="00603D75">
        <w:t>manual</w:t>
      </w:r>
      <w:r w:rsidR="009A6E1D">
        <w:t xml:space="preserve"> go even deeper, so that you’ll come out with a thorough understanding (and appreciation, we hope!) of Plastic SCM.</w:t>
      </w:r>
    </w:p>
    <w:p w:rsidR="00F8571E" w:rsidRDefault="00F8571E" w:rsidP="00BB3C23">
      <w:pPr>
        <w:pStyle w:val="Ttulo2"/>
      </w:pPr>
      <w:bookmarkStart w:id="4" w:name="_Ref278204666"/>
      <w:bookmarkStart w:id="5" w:name="_Toc279268674"/>
      <w:bookmarkStart w:id="6" w:name="_Toc323124542"/>
      <w:r>
        <w:lastRenderedPageBreak/>
        <w:t xml:space="preserve">Plastic SCM </w:t>
      </w:r>
      <w:r w:rsidRPr="00AC1353">
        <w:t>Installations</w:t>
      </w:r>
      <w:bookmarkEnd w:id="4"/>
      <w:bookmarkEnd w:id="5"/>
      <w:bookmarkEnd w:id="6"/>
    </w:p>
    <w:p w:rsidR="00F8571E" w:rsidRDefault="00015697" w:rsidP="00F8571E">
      <w:r>
        <w:t xml:space="preserve">When you run a Plastic SCM installer on your computer (Windows, Linux, or MacOS – see </w:t>
      </w:r>
      <w:hyperlink r:id="rId10" w:history="1">
        <w:r w:rsidRPr="00DC1422">
          <w:rPr>
            <w:rStyle w:val="Hipervnculo"/>
          </w:rPr>
          <w:t>http://www.plasticscm.com/download/login.aspx</w:t>
        </w:r>
      </w:hyperlink>
      <w:r>
        <w:t xml:space="preserve">), </w:t>
      </w:r>
      <w:r w:rsidR="009E6BC3">
        <w:t>you can</w:t>
      </w:r>
      <w:r>
        <w:t xml:space="preserve"> </w:t>
      </w:r>
      <w:r w:rsidR="009E6BC3">
        <w:t xml:space="preserve">have it install </w:t>
      </w:r>
      <w:r>
        <w:t>both client and server software. “Bor</w:t>
      </w:r>
      <w:r w:rsidR="008448E8">
        <w:t>-</w:t>
      </w:r>
      <w:r>
        <w:t>ing,” you</w:t>
      </w:r>
      <w:r w:rsidR="008448E8">
        <w:t xml:space="preserve"> think.</w:t>
      </w:r>
      <w:r>
        <w:t xml:space="preserve"> “</w:t>
      </w:r>
      <w:r w:rsidR="008448E8">
        <w:t xml:space="preserve">Yet </w:t>
      </w:r>
      <w:r>
        <w:t>another client-server system</w:t>
      </w:r>
      <w:r w:rsidR="008448E8">
        <w:t>.</w:t>
      </w:r>
      <w:r>
        <w:t xml:space="preserve">” </w:t>
      </w:r>
      <w:r w:rsidR="006D2488">
        <w:t xml:space="preserve">But wait – you don’t have to use Plastic SCM in a stodgy, old </w:t>
      </w:r>
      <w:r w:rsidR="00EC6AE0">
        <w:t>‘</w:t>
      </w:r>
      <w:r w:rsidR="006D2488">
        <w:t>90s manner</w:t>
      </w:r>
      <w:r w:rsidR="008448E8">
        <w:t xml:space="preserve"> (and that’s ancient, right?!)</w:t>
      </w:r>
      <w:r w:rsidR="006D2488">
        <w:t xml:space="preserve">. Here are some </w:t>
      </w:r>
      <w:r w:rsidR="008448E8">
        <w:t xml:space="preserve">modern day </w:t>
      </w:r>
      <w:r w:rsidR="006D2488">
        <w:t>usage patterns:</w:t>
      </w:r>
    </w:p>
    <w:p w:rsidR="006D2488" w:rsidRDefault="006D2488" w:rsidP="004013E8">
      <w:pPr>
        <w:pStyle w:val="Bullet"/>
      </w:pPr>
      <w:r w:rsidRPr="004013E8">
        <w:rPr>
          <w:rStyle w:val="Textoennegrita"/>
        </w:rPr>
        <w:t>Hermit developer</w:t>
      </w:r>
      <w:r>
        <w:t xml:space="preserve"> – </w:t>
      </w:r>
      <w:r w:rsidR="00EC6AE0">
        <w:t xml:space="preserve">You’re </w:t>
      </w:r>
      <w:r>
        <w:t>a one-</w:t>
      </w:r>
      <w:r w:rsidR="00EC6AE0">
        <w:t xml:space="preserve">stop </w:t>
      </w:r>
      <w:r>
        <w:t xml:space="preserve">shop with a need for revision control, because you tend to code too fast. So you run the Plastic SCM server on your </w:t>
      </w:r>
      <w:r w:rsidR="004013E8">
        <w:t>computer</w:t>
      </w:r>
      <w:r>
        <w:t xml:space="preserve">, managing one or more </w:t>
      </w:r>
      <w:r w:rsidRPr="004013E8">
        <w:t>repositories</w:t>
      </w:r>
      <w:r>
        <w:t xml:space="preserve"> that are also located on your </w:t>
      </w:r>
      <w:r w:rsidR="004013E8">
        <w:t>computer</w:t>
      </w:r>
      <w:r>
        <w:t>.</w:t>
      </w:r>
    </w:p>
    <w:p w:rsidR="004013E8" w:rsidRDefault="004013E8" w:rsidP="004013E8">
      <w:pPr>
        <w:pStyle w:val="Bullet"/>
      </w:pPr>
      <w:r>
        <w:rPr>
          <w:rStyle w:val="Textoennegrita"/>
        </w:rPr>
        <w:t>Member of the community</w:t>
      </w:r>
      <w:r w:rsidRPr="004013E8">
        <w:t xml:space="preserve"> </w:t>
      </w:r>
      <w:r>
        <w:t>–</w:t>
      </w:r>
      <w:r w:rsidRPr="004013E8">
        <w:t xml:space="preserve"> </w:t>
      </w:r>
      <w:r w:rsidR="008448E8">
        <w:t>Y</w:t>
      </w:r>
      <w:r>
        <w:t>ou’</w:t>
      </w:r>
      <w:r w:rsidR="00490BC6">
        <w:t>re part of an open-source team</w:t>
      </w:r>
      <w:r w:rsidR="00EC6AE0">
        <w:t>.</w:t>
      </w:r>
      <w:r w:rsidR="00490BC6">
        <w:t xml:space="preserve"> </w:t>
      </w:r>
      <w:r w:rsidR="00EC6AE0">
        <w:t>Y</w:t>
      </w:r>
      <w:r w:rsidR="00490BC6">
        <w:t>ou work alone, but periodically exchange code with other team members,</w:t>
      </w:r>
      <w:r w:rsidR="00EC6AE0">
        <w:t xml:space="preserve"> who are</w:t>
      </w:r>
      <w:r w:rsidR="00490BC6">
        <w:t xml:space="preserve"> also running Plastic SCM. </w:t>
      </w:r>
      <w:r w:rsidR="00EC6AE0">
        <w:t>Y</w:t>
      </w:r>
      <w:r w:rsidR="00490BC6">
        <w:t>ou work like a hermit developer, but also “push” and “pull” changes from other installations. (Think Git/Mercurial.)</w:t>
      </w:r>
    </w:p>
    <w:p w:rsidR="004013E8" w:rsidRDefault="004013E8" w:rsidP="006D2488">
      <w:pPr>
        <w:pStyle w:val="Bullet"/>
      </w:pPr>
      <w:r>
        <w:rPr>
          <w:rStyle w:val="Textoennegrita"/>
        </w:rPr>
        <w:t>Cog in the machine</w:t>
      </w:r>
      <w:r>
        <w:t xml:space="preserve"> – </w:t>
      </w:r>
      <w:r w:rsidR="00EC6AE0">
        <w:t xml:space="preserve">You’re </w:t>
      </w:r>
      <w:r>
        <w:t>part of a development team, so you use the client software only, accessing Plastic SCM installations in the same building, across the country, and/or around the world.</w:t>
      </w:r>
    </w:p>
    <w:p w:rsidR="005D3B35" w:rsidRDefault="005D3B35" w:rsidP="005D3B35">
      <w:pPr>
        <w:pStyle w:val="Bullet"/>
      </w:pPr>
      <w:r>
        <w:rPr>
          <w:rStyle w:val="Textoennegrita"/>
        </w:rPr>
        <w:t xml:space="preserve">Cog in the multiple-site machine </w:t>
      </w:r>
      <w:r>
        <w:t xml:space="preserve">– </w:t>
      </w:r>
      <w:r w:rsidR="00EC6AE0">
        <w:t xml:space="preserve">Your </w:t>
      </w:r>
      <w:r>
        <w:t>company has development groups distributed around the world. Each one uses a local Plastic SCM server. The various servers periodically exchange data with each other.</w:t>
      </w:r>
    </w:p>
    <w:p w:rsidR="004013E8" w:rsidRDefault="0028257E" w:rsidP="006D2488">
      <w:pPr>
        <w:pStyle w:val="Bullet"/>
      </w:pPr>
      <w:r>
        <w:rPr>
          <w:rStyle w:val="Textoennegrita"/>
        </w:rPr>
        <w:t>On-site firefighter</w:t>
      </w:r>
      <w:r w:rsidR="00887891">
        <w:rPr>
          <w:rStyle w:val="Textoennegrita"/>
        </w:rPr>
        <w:t xml:space="preserve"> </w:t>
      </w:r>
      <w:r w:rsidR="00DD4DFD">
        <w:t>–</w:t>
      </w:r>
      <w:r w:rsidR="008448E8">
        <w:t xml:space="preserve"> </w:t>
      </w:r>
      <w:r w:rsidR="00EC6AE0">
        <w:t xml:space="preserve">You’re </w:t>
      </w:r>
      <w:r>
        <w:t>traveling to your company’s biggest customer in order to develop an emergency fix</w:t>
      </w:r>
      <w:r w:rsidR="00DD4DFD">
        <w:t xml:space="preserve">. </w:t>
      </w:r>
      <w:r w:rsidR="00671498">
        <w:t xml:space="preserve"> </w:t>
      </w:r>
      <w:r w:rsidR="00E416A5">
        <w:t>A</w:t>
      </w:r>
      <w:r w:rsidR="00887891">
        <w:t xml:space="preserve">s you’re packing your bags, you replicate </w:t>
      </w:r>
      <w:r w:rsidR="00E30B05">
        <w:t xml:space="preserve">(pull) </w:t>
      </w:r>
      <w:r w:rsidR="00887891">
        <w:t xml:space="preserve">the code you need from your </w:t>
      </w:r>
      <w:r>
        <w:t xml:space="preserve">company’s </w:t>
      </w:r>
      <w:r w:rsidR="00887891">
        <w:t xml:space="preserve">Plastic SCM installation to the installation on your computer. (You don’t need to clone entire repositories.) </w:t>
      </w:r>
      <w:r w:rsidR="00EC6AE0">
        <w:t xml:space="preserve">Then </w:t>
      </w:r>
      <w:r w:rsidR="00887891">
        <w:t>you reconfigure the Plastic SCM client software to use your computer’s standalone, unplugged installation.</w:t>
      </w:r>
      <w:r w:rsidR="00E30B05">
        <w:t xml:space="preserve"> Upon your return to </w:t>
      </w:r>
      <w:r w:rsidR="00EC6AE0">
        <w:t>data connection</w:t>
      </w:r>
      <w:r w:rsidR="00E30B05">
        <w:t xml:space="preserve">, you replicate (push) your changes back to the </w:t>
      </w:r>
      <w:r>
        <w:t xml:space="preserve">company </w:t>
      </w:r>
      <w:r w:rsidR="00E30B05">
        <w:t>server.</w:t>
      </w:r>
    </w:p>
    <w:p w:rsidR="00FA0785" w:rsidRDefault="009A00AD" w:rsidP="00FA0785">
      <w:r>
        <w:t xml:space="preserve">These are examples of an essential aspect of the Plastic SCM system – its </w:t>
      </w:r>
      <w:r w:rsidRPr="009A00AD">
        <w:rPr>
          <w:rStyle w:val="nfasis"/>
        </w:rPr>
        <w:t>flexibility</w:t>
      </w:r>
      <w:r>
        <w:t xml:space="preserve">. </w:t>
      </w:r>
      <w:r w:rsidR="00EC6AE0">
        <w:t>That’s what “plastic” means</w:t>
      </w:r>
      <w:r>
        <w:t xml:space="preserve">, after all! We’ll be pointing </w:t>
      </w:r>
      <w:r w:rsidR="00EC6AE0">
        <w:t xml:space="preserve">out </w:t>
      </w:r>
      <w:r w:rsidR="007A654C">
        <w:t xml:space="preserve">the product’s flexibility </w:t>
      </w:r>
      <w:r>
        <w:t>repeatedly</w:t>
      </w:r>
      <w:r w:rsidR="007A654C">
        <w:t xml:space="preserve"> in this </w:t>
      </w:r>
      <w:r w:rsidR="00603D75">
        <w:t>manual</w:t>
      </w:r>
      <w:r w:rsidR="007A654C">
        <w:t>.</w:t>
      </w:r>
      <w:r w:rsidR="00FA0785">
        <w:t xml:space="preserve"> Hope </w:t>
      </w:r>
      <w:r w:rsidR="00EC6AE0">
        <w:t xml:space="preserve">you </w:t>
      </w:r>
      <w:r w:rsidR="00FA0785">
        <w:t>don’t get</w:t>
      </w:r>
      <w:r w:rsidR="00EC6AE0">
        <w:t xml:space="preserve"> tired of hearing about it!</w:t>
      </w:r>
    </w:p>
    <w:p w:rsidR="009E6BC3" w:rsidRDefault="009E6BC3" w:rsidP="00A241AF">
      <w:pPr>
        <w:pStyle w:val="Ttulo2"/>
      </w:pPr>
      <w:bookmarkStart w:id="7" w:name="_Toc279268675"/>
      <w:bookmarkStart w:id="8" w:name="_Toc323124543"/>
      <w:r>
        <w:t>Users</w:t>
      </w:r>
      <w:r w:rsidR="002861B0">
        <w:t xml:space="preserve"> and Security</w:t>
      </w:r>
      <w:bookmarkEnd w:id="7"/>
      <w:bookmarkEnd w:id="8"/>
    </w:p>
    <w:p w:rsidR="00495BF1" w:rsidRDefault="00495BF1" w:rsidP="00495BF1">
      <w:r>
        <w:t>Plastic SCM has robust security features, all built around the concept that you must be authenticated under a particular username</w:t>
      </w:r>
      <w:r w:rsidR="00D46BBE" w:rsidRPr="00D46BBE">
        <w:t xml:space="preserve"> </w:t>
      </w:r>
      <w:r w:rsidR="00D46BBE">
        <w:t>to access the system</w:t>
      </w:r>
      <w:r>
        <w:t xml:space="preserve">. Plastic SCM can maintain its own username/password database. </w:t>
      </w:r>
      <w:r w:rsidR="00622DE0">
        <w:t xml:space="preserve">Alternatively, you </w:t>
      </w:r>
      <w:r>
        <w:t xml:space="preserve">can </w:t>
      </w:r>
      <w:r w:rsidR="00622DE0">
        <w:t xml:space="preserve">configure it to </w:t>
      </w:r>
      <w:r>
        <w:t xml:space="preserve">use </w:t>
      </w:r>
      <w:r w:rsidR="00622DE0">
        <w:t xml:space="preserve">a </w:t>
      </w:r>
      <w:r>
        <w:t xml:space="preserve">network-based authentication system, such as NIS+, LDAP, </w:t>
      </w:r>
      <w:r w:rsidR="00365743">
        <w:t>or</w:t>
      </w:r>
      <w:r>
        <w:t xml:space="preserve"> Active Directory.</w:t>
      </w:r>
    </w:p>
    <w:p w:rsidR="002861B0" w:rsidRDefault="00B229B3" w:rsidP="00495BF1">
      <w:r>
        <w:t>You can fine-tune the Plastic SCM</w:t>
      </w:r>
      <w:r w:rsidR="00622DE0">
        <w:t xml:space="preserve"> security system, </w:t>
      </w:r>
      <w:r>
        <w:t xml:space="preserve">which </w:t>
      </w:r>
      <w:r w:rsidR="00622DE0">
        <w:t>consist</w:t>
      </w:r>
      <w:r>
        <w:t>s</w:t>
      </w:r>
      <w:r w:rsidR="00622DE0">
        <w:t xml:space="preserve"> of access control lists (ACLs) for just about all the </w:t>
      </w:r>
      <w:r w:rsidR="002861B0">
        <w:t xml:space="preserve">entities </w:t>
      </w:r>
      <w:r w:rsidR="00622DE0">
        <w:t>managed by the system. The system is hierarchical</w:t>
      </w:r>
      <w:r w:rsidR="002861B0">
        <w:t xml:space="preserve">, so it’s easy to grant or deny access to large amounts of data (such as the entire installation) </w:t>
      </w:r>
      <w:r w:rsidR="00365743">
        <w:t xml:space="preserve">or </w:t>
      </w:r>
      <w:r w:rsidR="002861B0">
        <w:t>small amounts (such as an individual file, or even an individual revision of a file).</w:t>
      </w:r>
      <w:r w:rsidR="00D813F1">
        <w:t xml:space="preserve"> Here are just a few of the operations that the ACL system can grant or deny to particular usernames:</w:t>
      </w:r>
    </w:p>
    <w:p w:rsidR="00D813F1" w:rsidRDefault="00D813F1" w:rsidP="00D813F1">
      <w:pPr>
        <w:pStyle w:val="Bullet"/>
      </w:pPr>
      <w:r>
        <w:lastRenderedPageBreak/>
        <w:t>reading the contents of a file</w:t>
      </w:r>
    </w:p>
    <w:p w:rsidR="00491F99" w:rsidRDefault="00491F99" w:rsidP="00D813F1">
      <w:pPr>
        <w:pStyle w:val="Bullet"/>
      </w:pPr>
      <w:r>
        <w:t>reading the contents of any file in a particular repository</w:t>
      </w:r>
    </w:p>
    <w:p w:rsidR="00491F99" w:rsidRDefault="00491F99" w:rsidP="00D813F1">
      <w:pPr>
        <w:pStyle w:val="Bullet"/>
      </w:pPr>
      <w:r>
        <w:t>seeing whether a particular repository exists</w:t>
      </w:r>
    </w:p>
    <w:p w:rsidR="00D813F1" w:rsidRDefault="00D813F1" w:rsidP="00D813F1">
      <w:pPr>
        <w:pStyle w:val="Bullet"/>
      </w:pPr>
      <w:r>
        <w:t>creating a new revision of a file</w:t>
      </w:r>
    </w:p>
    <w:p w:rsidR="00D813F1" w:rsidRDefault="00D813F1" w:rsidP="00D813F1">
      <w:pPr>
        <w:pStyle w:val="Bullet"/>
      </w:pPr>
      <w:r>
        <w:t>attaching labels</w:t>
      </w:r>
      <w:r w:rsidR="00491F99">
        <w:t xml:space="preserve"> to any revision of file</w:t>
      </w:r>
    </w:p>
    <w:p w:rsidR="00D813F1" w:rsidRDefault="007D3DED" w:rsidP="00D813F1">
      <w:pPr>
        <w:pStyle w:val="Bullet"/>
      </w:pPr>
      <w:r>
        <w:t>creating a new branch</w:t>
      </w:r>
    </w:p>
    <w:p w:rsidR="009E6BC3" w:rsidRPr="009E6BC3" w:rsidRDefault="007D3DED" w:rsidP="009E6BC3">
      <w:pPr>
        <w:pStyle w:val="Bullet"/>
      </w:pPr>
      <w:r>
        <w:t>seeing the contents of a branch</w:t>
      </w:r>
    </w:p>
    <w:p w:rsidR="00FA19DF" w:rsidRDefault="00FA19DF" w:rsidP="00A241AF">
      <w:pPr>
        <w:pStyle w:val="Ttulo2"/>
      </w:pPr>
      <w:bookmarkStart w:id="9" w:name="_Toc279268676"/>
      <w:bookmarkStart w:id="10" w:name="_Toc323124544"/>
      <w:r>
        <w:t>Repositories</w:t>
      </w:r>
      <w:bookmarkEnd w:id="9"/>
      <w:bookmarkEnd w:id="10"/>
    </w:p>
    <w:p w:rsidR="00491F99" w:rsidRDefault="00B569DD" w:rsidP="00FA0785">
      <w:r>
        <w:t>Each Plastic SCM installation can handle any number of repositories, of any size</w:t>
      </w:r>
      <w:r w:rsidR="00706DEE">
        <w:t>,</w:t>
      </w:r>
      <w:r>
        <w:t xml:space="preserve"> limited only by the available disk space.</w:t>
      </w:r>
      <w:r w:rsidR="0032053B">
        <w:t xml:space="preserve"> Each repository stores </w:t>
      </w:r>
      <w:r w:rsidR="00491F99">
        <w:t>a complete</w:t>
      </w:r>
      <w:r w:rsidR="0032053B">
        <w:t xml:space="preserve"> directory tree – </w:t>
      </w:r>
      <w:r w:rsidR="00491F99">
        <w:t>one particular</w:t>
      </w:r>
      <w:r w:rsidR="0032053B">
        <w:t xml:space="preserve"> directory along with all the files and subdirectories it contains.</w:t>
      </w:r>
      <w:r w:rsidR="00491F99">
        <w:t xml:space="preserve"> The repository also stores the entire development history of the directory tree</w:t>
      </w:r>
      <w:r w:rsidR="001D5BFD">
        <w:t xml:space="preserve">. This includes </w:t>
      </w:r>
      <w:r w:rsidR="00491F99">
        <w:t>all the old revisions</w:t>
      </w:r>
      <w:r w:rsidR="001D5BFD">
        <w:t xml:space="preserve"> (</w:t>
      </w:r>
      <w:r w:rsidR="00491F99">
        <w:t xml:space="preserve">back to </w:t>
      </w:r>
      <w:r w:rsidR="00706DEE">
        <w:t xml:space="preserve">10,000 BC!) </w:t>
      </w:r>
      <w:r w:rsidR="001D5BFD">
        <w:t xml:space="preserve">along with a mass of </w:t>
      </w:r>
      <w:r w:rsidR="001D5BFD" w:rsidRPr="001D5BFD">
        <w:rPr>
          <w:rStyle w:val="nfasis"/>
        </w:rPr>
        <w:t>metadata</w:t>
      </w:r>
      <w:r w:rsidR="004A59B3">
        <w:t>, such as</w:t>
      </w:r>
      <w:r w:rsidR="001D5BFD">
        <w:t xml:space="preserve"> revision numbers, branch structures, labels</w:t>
      </w:r>
      <w:r w:rsidR="00C0654E">
        <w:t xml:space="preserve"> that define baselines</w:t>
      </w:r>
      <w:r w:rsidR="001D5BFD">
        <w:t xml:space="preserve">, and </w:t>
      </w:r>
      <w:r w:rsidR="00C0654E">
        <w:t xml:space="preserve">a </w:t>
      </w:r>
      <w:r w:rsidR="001D5BFD">
        <w:t>whole lot more.</w:t>
      </w:r>
    </w:p>
    <w:p w:rsidR="00B569DD" w:rsidRDefault="0032053B" w:rsidP="0032053B">
      <w:r>
        <w:t>Should repositories be big or small</w:t>
      </w:r>
      <w:r w:rsidR="008504CB">
        <w:t>?</w:t>
      </w:r>
      <w:r w:rsidR="00431108">
        <w:t xml:space="preserve"> It’s y</w:t>
      </w:r>
      <w:r>
        <w:t>our choice – Plastic SCM is flexible!</w:t>
      </w:r>
      <w:r w:rsidR="00FF507E">
        <w:t xml:space="preserve"> (There we go again!)</w:t>
      </w:r>
      <w:r>
        <w:t xml:space="preserve"> An important point is that there’s no need to maintain a single, giant repository just because your software build process needs to access </w:t>
      </w:r>
      <w:r w:rsidR="00173221">
        <w:t xml:space="preserve">all files </w:t>
      </w:r>
      <w:r w:rsidR="00F77A59">
        <w:t>as</w:t>
      </w:r>
      <w:r w:rsidR="00173221">
        <w:t xml:space="preserve"> a single directory hierarchy. You can</w:t>
      </w:r>
      <w:r w:rsidR="00B229B3">
        <w:t xml:space="preserve">, </w:t>
      </w:r>
      <w:r w:rsidR="008504CB">
        <w:t>in effect</w:t>
      </w:r>
      <w:r w:rsidR="00B229B3">
        <w:t>,</w:t>
      </w:r>
      <w:r w:rsidR="008504CB">
        <w:t xml:space="preserve"> </w:t>
      </w:r>
      <w:r w:rsidR="00F77A59">
        <w:t xml:space="preserve">assemble </w:t>
      </w:r>
      <w:r w:rsidR="008504CB">
        <w:t>any number of repositories together into the desired</w:t>
      </w:r>
      <w:r w:rsidR="008504CB" w:rsidRPr="008504CB">
        <w:t xml:space="preserve"> </w:t>
      </w:r>
      <w:r w:rsidR="00F77A59">
        <w:t>tree structure</w:t>
      </w:r>
      <w:r w:rsidR="00B02724">
        <w:t xml:space="preserve"> by means of </w:t>
      </w:r>
      <w:r w:rsidR="00B02724" w:rsidRPr="00B02724">
        <w:rPr>
          <w:rStyle w:val="GlossaryTerm"/>
        </w:rPr>
        <w:t>Xlinks</w:t>
      </w:r>
      <w:r w:rsidR="00B02724">
        <w:t xml:space="preserve">. </w:t>
      </w:r>
    </w:p>
    <w:p w:rsidR="00F8571E" w:rsidRDefault="008504CB" w:rsidP="00F8571E">
      <w:r>
        <w:t xml:space="preserve">No matter how many repositories there are </w:t>
      </w:r>
      <w:r w:rsidR="00365743">
        <w:t>on</w:t>
      </w:r>
      <w:r>
        <w:t xml:space="preserve"> an installation, </w:t>
      </w:r>
      <w:r w:rsidR="00B569DD">
        <w:t xml:space="preserve">a single </w:t>
      </w:r>
      <w:r>
        <w:t xml:space="preserve">Plastic SCM </w:t>
      </w:r>
      <w:r w:rsidR="00167C2E" w:rsidRPr="00167C2E">
        <w:rPr>
          <w:rStyle w:val="GlossaryTerm"/>
        </w:rPr>
        <w:t xml:space="preserve">repository </w:t>
      </w:r>
      <w:r w:rsidR="00B569DD" w:rsidRPr="00167C2E">
        <w:rPr>
          <w:rStyle w:val="GlossaryTerm"/>
        </w:rPr>
        <w:t>serve</w:t>
      </w:r>
      <w:r w:rsidRPr="00167C2E">
        <w:rPr>
          <w:rStyle w:val="GlossaryTerm"/>
        </w:rPr>
        <w:t>r</w:t>
      </w:r>
      <w:r>
        <w:t xml:space="preserve"> process handles them all. </w:t>
      </w:r>
    </w:p>
    <w:p w:rsidR="00167C2E" w:rsidRDefault="00167C2E" w:rsidP="00167C2E">
      <w:pPr>
        <w:pStyle w:val="FigureCenter"/>
      </w:pPr>
      <w:r>
        <w:rPr>
          <w:noProof/>
          <w:lang w:val="es-ES_tradnl" w:eastAsia="es-ES_tradnl"/>
        </w:rPr>
        <w:drawing>
          <wp:inline distT="0" distB="0" distL="0" distR="0">
            <wp:extent cx="2933700" cy="1571625"/>
            <wp:effectExtent l="19050" t="0" r="0" b="0"/>
            <wp:docPr id="8" name="Picture 2" descr="1_repserver_reposi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repserver_repositories.png"/>
                    <pic:cNvPicPr/>
                  </pic:nvPicPr>
                  <pic:blipFill>
                    <a:blip r:embed="rId11" cstate="print"/>
                    <a:stretch>
                      <a:fillRect/>
                    </a:stretch>
                  </pic:blipFill>
                  <pic:spPr>
                    <a:xfrm>
                      <a:off x="0" y="0"/>
                      <a:ext cx="2933700" cy="1571625"/>
                    </a:xfrm>
                    <a:prstGeom prst="rect">
                      <a:avLst/>
                    </a:prstGeom>
                  </pic:spPr>
                </pic:pic>
              </a:graphicData>
            </a:graphic>
          </wp:inline>
        </w:drawing>
      </w:r>
    </w:p>
    <w:p w:rsidR="00167C2E" w:rsidRDefault="00167C2E" w:rsidP="00167C2E">
      <w:pPr>
        <w:pStyle w:val="Epgrafe"/>
      </w:pPr>
      <w:bookmarkStart w:id="11" w:name="_Toc311480014"/>
      <w:r>
        <w:t xml:space="preserve">Figure </w:t>
      </w:r>
      <w:fldSimple w:instr=" SEQ Figure \* ARABIC ">
        <w:r w:rsidR="004A7864">
          <w:rPr>
            <w:noProof/>
          </w:rPr>
          <w:t>1</w:t>
        </w:r>
      </w:fldSimple>
      <w:r>
        <w:t xml:space="preserve">: Plastic SCM </w:t>
      </w:r>
      <w:r w:rsidR="000B7105">
        <w:t>r</w:t>
      </w:r>
      <w:r>
        <w:t>epositories</w:t>
      </w:r>
      <w:bookmarkEnd w:id="11"/>
    </w:p>
    <w:p w:rsidR="001C6EE5" w:rsidRDefault="00686A2B" w:rsidP="00F8571E">
      <w:r>
        <w:t>At the heart of each repository is a relational database (RDMS). This enables Plastic SCM to leverage essential features of RDMS technology, such as atomic transactions</w:t>
      </w:r>
      <w:r w:rsidR="00365743">
        <w:t>, and</w:t>
      </w:r>
      <w:r>
        <w:t xml:space="preserve"> it supports seamless scalability</w:t>
      </w:r>
      <w:r w:rsidR="00365743">
        <w:t>.</w:t>
      </w:r>
      <w:r>
        <w:t xml:space="preserve"> </w:t>
      </w:r>
      <w:r w:rsidR="00365743">
        <w:t xml:space="preserve">Your </w:t>
      </w:r>
      <w:r>
        <w:t>organization might start with a zero-administration RDMS, such as the built-in SQLite or Firebird</w:t>
      </w:r>
      <w:r w:rsidR="00365743">
        <w:t>, but</w:t>
      </w:r>
      <w:r>
        <w:t xml:space="preserve"> when you need more power,  speed, and tunability (or to </w:t>
      </w:r>
      <w:r w:rsidR="00E36F21">
        <w:t xml:space="preserve">comply with directives from </w:t>
      </w:r>
      <w:r w:rsidR="00AA3840">
        <w:t>your IT department)</w:t>
      </w:r>
      <w:r>
        <w:t xml:space="preserve"> you can move up to</w:t>
      </w:r>
      <w:r w:rsidR="00AA3840">
        <w:t xml:space="preserve"> MySQL or </w:t>
      </w:r>
      <w:r w:rsidR="00CC7AF7">
        <w:t xml:space="preserve">one </w:t>
      </w:r>
      <w:r w:rsidR="00AA3840">
        <w:t>the big boys, SQL Server or Oracle.</w:t>
      </w:r>
    </w:p>
    <w:p w:rsidR="00F8571E" w:rsidRDefault="00F8571E" w:rsidP="00A241AF">
      <w:pPr>
        <w:pStyle w:val="Ttulo2"/>
      </w:pPr>
      <w:bookmarkStart w:id="12" w:name="_Toc279268677"/>
      <w:bookmarkStart w:id="13" w:name="_Toc323124545"/>
      <w:r>
        <w:lastRenderedPageBreak/>
        <w:t>Workspaces</w:t>
      </w:r>
      <w:bookmarkEnd w:id="12"/>
      <w:bookmarkEnd w:id="13"/>
    </w:p>
    <w:p w:rsidR="00D272E3" w:rsidRDefault="00B6074D" w:rsidP="00F8571E">
      <w:r>
        <w:t>Users don’t access repositories directly</w:t>
      </w:r>
      <w:r w:rsidR="004A59B3">
        <w:t>,</w:t>
      </w:r>
      <w:r>
        <w:t xml:space="preserve"> only the Plastic SCM server process does.</w:t>
      </w:r>
      <w:r w:rsidR="00132945">
        <w:t xml:space="preserve"> That makes sense</w:t>
      </w:r>
      <w:r w:rsidR="004A59B3">
        <w:t xml:space="preserve"> because</w:t>
      </w:r>
      <w:r w:rsidR="00132945">
        <w:t xml:space="preserve"> a repository contains </w:t>
      </w:r>
      <w:r w:rsidR="00132945" w:rsidRPr="00132945">
        <w:rPr>
          <w:rStyle w:val="nfasis"/>
        </w:rPr>
        <w:t>all</w:t>
      </w:r>
      <w:r w:rsidR="00132945">
        <w:t xml:space="preserve"> the revisions of a particular file, but </w:t>
      </w:r>
      <w:r w:rsidR="00C32C9E">
        <w:t xml:space="preserve">at any given moment, </w:t>
      </w:r>
      <w:r w:rsidR="00132945">
        <w:t xml:space="preserve">you want to work with just </w:t>
      </w:r>
      <w:r w:rsidR="00132945" w:rsidRPr="00132945">
        <w:rPr>
          <w:rStyle w:val="nfasis"/>
        </w:rPr>
        <w:t>one</w:t>
      </w:r>
      <w:r w:rsidR="00132945">
        <w:t xml:space="preserve"> revision (often, the most recently created one). </w:t>
      </w:r>
      <w:r w:rsidR="00683958">
        <w:t xml:space="preserve">Like many SCM systems, Plastic SCM handles this situation by maintaining one or more </w:t>
      </w:r>
      <w:r w:rsidR="00683958" w:rsidRPr="00683958">
        <w:rPr>
          <w:rStyle w:val="GlossaryTerm"/>
        </w:rPr>
        <w:t>workspac</w:t>
      </w:r>
      <w:r w:rsidR="00683958">
        <w:rPr>
          <w:rStyle w:val="GlossaryTerm"/>
        </w:rPr>
        <w:t>es</w:t>
      </w:r>
      <w:r w:rsidR="00683958">
        <w:t xml:space="preserve"> for each user. </w:t>
      </w:r>
      <w:r w:rsidR="00C32C9E">
        <w:t>A workspace is just a directory tree on your computer, with a two-way data path to a repository.</w:t>
      </w:r>
    </w:p>
    <w:p w:rsidR="00B6074D" w:rsidRDefault="00C32C9E" w:rsidP="00F8571E">
      <w:r>
        <w:t>When</w:t>
      </w:r>
      <w:r w:rsidR="006B44E8">
        <w:t>ever</w:t>
      </w:r>
      <w:r>
        <w:t xml:space="preserve"> you execute an </w:t>
      </w:r>
      <w:r w:rsidR="00B0067D">
        <w:rPr>
          <w:rStyle w:val="CommandName"/>
        </w:rPr>
        <w:t>U</w:t>
      </w:r>
      <w:r w:rsidRPr="00A077F5">
        <w:rPr>
          <w:rStyle w:val="CommandName"/>
        </w:rPr>
        <w:t>pdate</w:t>
      </w:r>
      <w:r>
        <w:t xml:space="preserve"> command, Plastic SCM </w:t>
      </w:r>
      <w:r w:rsidR="00D272E3">
        <w:t>makes sure that</w:t>
      </w:r>
      <w:r>
        <w:t xml:space="preserve"> one revision of each source-controlled file from the repository </w:t>
      </w:r>
      <w:r w:rsidR="00D272E3">
        <w:t>is loaded in</w:t>
      </w:r>
      <w:r>
        <w:t xml:space="preserve">to the workspace. </w:t>
      </w:r>
      <w:r w:rsidR="00820DF9">
        <w:t>Th</w:t>
      </w:r>
      <w:r w:rsidR="004A59B3">
        <w:t>is</w:t>
      </w:r>
      <w:r w:rsidR="00820DF9">
        <w:t xml:space="preserve"> operation work</w:t>
      </w:r>
      <w:r w:rsidR="004A59B3">
        <w:t>s</w:t>
      </w:r>
      <w:r w:rsidR="00820DF9">
        <w:t xml:space="preserve"> very much like Subversion’s </w:t>
      </w:r>
      <w:r w:rsidR="00A778C2">
        <w:rPr>
          <w:rStyle w:val="nfasis"/>
        </w:rPr>
        <w:t>checkout</w:t>
      </w:r>
      <w:r w:rsidR="00A778C2">
        <w:t xml:space="preserve"> </w:t>
      </w:r>
      <w:r w:rsidR="00820DF9">
        <w:t>command.</w:t>
      </w:r>
      <w:r w:rsidR="00D272E3">
        <w:t xml:space="preserve"> When you’ve edited one or more files</w:t>
      </w:r>
      <w:r w:rsidR="00D272E3" w:rsidRPr="00D272E3">
        <w:t xml:space="preserve"> </w:t>
      </w:r>
      <w:r w:rsidR="00D272E3">
        <w:t>and want to preserve your changes as official revision</w:t>
      </w:r>
      <w:r w:rsidR="002E7A15">
        <w:t>s</w:t>
      </w:r>
      <w:r w:rsidR="00D272E3">
        <w:t xml:space="preserve">, you execute a </w:t>
      </w:r>
      <w:r w:rsidR="00B0067D">
        <w:rPr>
          <w:i/>
        </w:rPr>
        <w:t>C</w:t>
      </w:r>
      <w:r w:rsidR="00677383" w:rsidRPr="00677383">
        <w:rPr>
          <w:i/>
        </w:rPr>
        <w:t>heckin</w:t>
      </w:r>
      <w:r w:rsidR="00D272E3">
        <w:t xml:space="preserve"> command</w:t>
      </w:r>
      <w:r w:rsidR="004A59B3">
        <w:t xml:space="preserve">, </w:t>
      </w:r>
      <w:r w:rsidR="00D272E3">
        <w:t xml:space="preserve">like a Subversion </w:t>
      </w:r>
      <w:r w:rsidR="00D272E3" w:rsidRPr="00D272E3">
        <w:rPr>
          <w:rStyle w:val="nfasis"/>
        </w:rPr>
        <w:t>commit</w:t>
      </w:r>
      <w:r w:rsidR="00D272E3">
        <w:t>.</w:t>
      </w:r>
    </w:p>
    <w:p w:rsidR="00996176" w:rsidRDefault="003450B7" w:rsidP="00996176">
      <w:pPr>
        <w:pStyle w:val="FigureCenter"/>
      </w:pPr>
      <w:r>
        <w:rPr>
          <w:noProof/>
          <w:lang w:val="es-ES_tradnl" w:eastAsia="es-ES_tradnl"/>
        </w:rPr>
        <w:drawing>
          <wp:inline distT="0" distB="0" distL="0" distR="0">
            <wp:extent cx="2676525" cy="3105150"/>
            <wp:effectExtent l="19050" t="0" r="9525" b="0"/>
            <wp:docPr id="12" name="Picture 11" descr="1_workspace_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orkspace_repository.png"/>
                    <pic:cNvPicPr/>
                  </pic:nvPicPr>
                  <pic:blipFill>
                    <a:blip r:embed="rId12" cstate="print"/>
                    <a:stretch>
                      <a:fillRect/>
                    </a:stretch>
                  </pic:blipFill>
                  <pic:spPr>
                    <a:xfrm>
                      <a:off x="0" y="0"/>
                      <a:ext cx="2676525" cy="3105150"/>
                    </a:xfrm>
                    <a:prstGeom prst="rect">
                      <a:avLst/>
                    </a:prstGeom>
                  </pic:spPr>
                </pic:pic>
              </a:graphicData>
            </a:graphic>
          </wp:inline>
        </w:drawing>
      </w:r>
    </w:p>
    <w:p w:rsidR="00431108" w:rsidRDefault="00BE738D" w:rsidP="00BE738D">
      <w:pPr>
        <w:pStyle w:val="Epgrafe"/>
      </w:pPr>
      <w:bookmarkStart w:id="14" w:name="_Toc311480015"/>
      <w:r>
        <w:t xml:space="preserve">Figure </w:t>
      </w:r>
      <w:fldSimple w:instr=" SEQ Figure \* ARABIC ">
        <w:r w:rsidR="004A7864">
          <w:rPr>
            <w:noProof/>
          </w:rPr>
          <w:t>2</w:t>
        </w:r>
      </w:fldSimple>
      <w:r>
        <w:t xml:space="preserve">: Data </w:t>
      </w:r>
      <w:r w:rsidR="000B7105">
        <w:t>f</w:t>
      </w:r>
      <w:r>
        <w:t>low</w:t>
      </w:r>
      <w:r>
        <w:rPr>
          <w:noProof/>
        </w:rPr>
        <w:t xml:space="preserve"> in a </w:t>
      </w:r>
      <w:r w:rsidR="000B7105">
        <w:rPr>
          <w:noProof/>
        </w:rPr>
        <w:t>w</w:t>
      </w:r>
      <w:r>
        <w:rPr>
          <w:noProof/>
        </w:rPr>
        <w:t>orkspace</w:t>
      </w:r>
      <w:bookmarkEnd w:id="14"/>
    </w:p>
    <w:p w:rsidR="00B6074D" w:rsidRDefault="002E7A15" w:rsidP="00B13B8B">
      <w:r>
        <w:t>As you might suspect, the above description is an oversimplification. For example, when we said, “</w:t>
      </w:r>
      <w:r w:rsidR="004A59B3">
        <w:t xml:space="preserve">One </w:t>
      </w:r>
      <w:r>
        <w:t>revision of each source-controlled file</w:t>
      </w:r>
      <w:r w:rsidR="004A59B3">
        <w:t>,</w:t>
      </w:r>
      <w:r>
        <w:t>” you might have thought, “</w:t>
      </w:r>
      <w:r w:rsidR="001E7341">
        <w:t xml:space="preserve">Which </w:t>
      </w:r>
      <w:r>
        <w:t>revision?”</w:t>
      </w:r>
      <w:r w:rsidR="00B13B8B">
        <w:t xml:space="preserve"> You can specify your own answer to that question because workspaces are configurable. Here are some</w:t>
      </w:r>
      <w:r w:rsidR="004A59B3">
        <w:t xml:space="preserve"> examples of</w:t>
      </w:r>
      <w:r w:rsidR="00B13B8B">
        <w:t xml:space="preserve"> </w:t>
      </w:r>
      <w:r w:rsidR="00A103FA">
        <w:t xml:space="preserve">simple </w:t>
      </w:r>
      <w:r w:rsidR="00B13B8B">
        <w:t>workspace configurations:</w:t>
      </w:r>
    </w:p>
    <w:p w:rsidR="00B13B8B" w:rsidRDefault="00B13B8B" w:rsidP="00B13B8B">
      <w:pPr>
        <w:pStyle w:val="Bullet"/>
      </w:pPr>
      <w:r>
        <w:t>the most recent revisions in development of the next product release</w:t>
      </w:r>
    </w:p>
    <w:p w:rsidR="00B13B8B" w:rsidRDefault="00B13B8B" w:rsidP="00B13B8B">
      <w:pPr>
        <w:pStyle w:val="Bullet"/>
      </w:pPr>
      <w:r>
        <w:t>the revisions that are labeled RLS_1.2 (the ones that were used to build Release 1.2 of the product)</w:t>
      </w:r>
    </w:p>
    <w:p w:rsidR="00E97A0A" w:rsidRDefault="005C7059" w:rsidP="00A103FA">
      <w:r>
        <w:t xml:space="preserve">Another oversimplification: </w:t>
      </w:r>
      <w:r w:rsidR="004A59B3">
        <w:t xml:space="preserve">We </w:t>
      </w:r>
      <w:r>
        <w:t xml:space="preserve">implied that a workspace is married </w:t>
      </w:r>
      <w:r w:rsidR="00E97A0A">
        <w:t>to a single repository</w:t>
      </w:r>
      <w:r w:rsidR="00694E0F">
        <w:t>, b</w:t>
      </w:r>
      <w:r w:rsidR="00E97A0A">
        <w:t>ut in fact,</w:t>
      </w:r>
      <w:r>
        <w:t xml:space="preserve"> you can switch a workspace back and forth among any number of repositories. </w:t>
      </w:r>
      <w:r w:rsidR="00E97A0A">
        <w:t>Many developers find this practice cause</w:t>
      </w:r>
      <w:r w:rsidR="00694E0F">
        <w:t>s</w:t>
      </w:r>
      <w:r w:rsidR="00E97A0A">
        <w:t xml:space="preserve"> brain cramps – and also a lot of unnecessary data transfers during </w:t>
      </w:r>
      <w:r w:rsidR="00B0067D">
        <w:rPr>
          <w:rStyle w:val="CommandName"/>
        </w:rPr>
        <w:t>U</w:t>
      </w:r>
      <w:r w:rsidR="00E97A0A" w:rsidRPr="00A077F5">
        <w:rPr>
          <w:rStyle w:val="CommandName"/>
        </w:rPr>
        <w:t>pdate</w:t>
      </w:r>
      <w:r w:rsidR="00E97A0A">
        <w:t>s.</w:t>
      </w:r>
    </w:p>
    <w:p w:rsidR="001C6EE5" w:rsidRDefault="00E16D77" w:rsidP="00A103FA">
      <w:r>
        <w:lastRenderedPageBreak/>
        <w:t>For ease-of-use, each workspace has a simple name, such as mary_asterproj, as well as a location in the file system, such as E:\user_workspaces\mary\current\asterproj. For flexibility and ease-of-maintenance, you can change a workspace’s simple name or its file system location.</w:t>
      </w:r>
    </w:p>
    <w:p w:rsidR="00F8571E" w:rsidRDefault="00B37577" w:rsidP="00A241AF">
      <w:pPr>
        <w:pStyle w:val="Ttulo2"/>
      </w:pPr>
      <w:bookmarkStart w:id="15" w:name="_Toc279268678"/>
      <w:bookmarkStart w:id="16" w:name="_Toc323124546"/>
      <w:r>
        <w:t>Items</w:t>
      </w:r>
      <w:bookmarkEnd w:id="15"/>
      <w:bookmarkEnd w:id="16"/>
    </w:p>
    <w:p w:rsidR="00E60AA1" w:rsidRDefault="008F7279" w:rsidP="00E60AA1">
      <w:r>
        <w:t>A directory is sort of like a home for files</w:t>
      </w:r>
      <w:r w:rsidR="0045282B">
        <w:t>, a</w:t>
      </w:r>
      <w:r>
        <w:t>nd like many homes</w:t>
      </w:r>
      <w:r w:rsidR="0045282B">
        <w:t xml:space="preserve"> (or at least </w:t>
      </w:r>
      <w:r w:rsidR="001E7341">
        <w:t xml:space="preserve">like </w:t>
      </w:r>
      <w:r w:rsidR="0045282B">
        <w:t>mine!)</w:t>
      </w:r>
      <w:r>
        <w:t xml:space="preserve"> directories can get </w:t>
      </w:r>
      <w:r w:rsidR="001E7341">
        <w:t xml:space="preserve">a bit </w:t>
      </w:r>
      <w:r w:rsidR="00E60AA1">
        <w:t xml:space="preserve">messy. If </w:t>
      </w:r>
      <w:r w:rsidR="007A023E">
        <w:t>you</w:t>
      </w:r>
      <w:r w:rsidR="00E60AA1">
        <w:t xml:space="preserve"> </w:t>
      </w:r>
      <w:r w:rsidR="00B2388E">
        <w:t>look</w:t>
      </w:r>
      <w:r w:rsidR="007A023E">
        <w:t xml:space="preserve"> </w:t>
      </w:r>
      <w:r w:rsidR="00E60AA1">
        <w:t xml:space="preserve">inside a </w:t>
      </w:r>
      <w:r>
        <w:t>typical development directory</w:t>
      </w:r>
      <w:r w:rsidR="00E60AA1">
        <w:t xml:space="preserve">, </w:t>
      </w:r>
      <w:r w:rsidR="007A023E">
        <w:t>you’ll</w:t>
      </w:r>
      <w:r w:rsidR="00E60AA1">
        <w:t xml:space="preserve"> find source files</w:t>
      </w:r>
      <w:r w:rsidR="0045282B">
        <w:t>,</w:t>
      </w:r>
      <w:r w:rsidR="0045282B" w:rsidRPr="0045282B">
        <w:t xml:space="preserve"> </w:t>
      </w:r>
      <w:r w:rsidR="0045282B">
        <w:t>of course</w:t>
      </w:r>
      <w:r w:rsidR="001E7341">
        <w:t>, but y</w:t>
      </w:r>
      <w:r w:rsidR="007A023E">
        <w:t>ou’ll</w:t>
      </w:r>
      <w:r w:rsidR="00E60AA1">
        <w:t xml:space="preserve"> probably find lot</w:t>
      </w:r>
      <w:r w:rsidR="001E7341">
        <w:t>s</w:t>
      </w:r>
      <w:r w:rsidR="00E60AA1">
        <w:t xml:space="preserve"> of </w:t>
      </w:r>
      <w:r w:rsidR="00375F9B">
        <w:t>other stuff, too</w:t>
      </w:r>
      <w:r w:rsidR="003F14B7">
        <w:t>. S</w:t>
      </w:r>
      <w:r w:rsidR="00375F9B">
        <w:t xml:space="preserve">ome of </w:t>
      </w:r>
      <w:r w:rsidR="003F14B7">
        <w:t xml:space="preserve">the files </w:t>
      </w:r>
      <w:r w:rsidR="007A023E">
        <w:t xml:space="preserve">and subdirectories </w:t>
      </w:r>
      <w:r w:rsidR="003F14B7">
        <w:t>might be</w:t>
      </w:r>
      <w:r>
        <w:t xml:space="preserve"> necessary </w:t>
      </w:r>
      <w:r w:rsidR="0045282B">
        <w:t>(</w:t>
      </w:r>
      <w:r>
        <w:t>such as artifacts created by IDEs and other development tools</w:t>
      </w:r>
      <w:r w:rsidR="0045282B">
        <w:t>)</w:t>
      </w:r>
      <w:r w:rsidR="001E7341">
        <w:t xml:space="preserve"> </w:t>
      </w:r>
      <w:r w:rsidR="0045282B">
        <w:t xml:space="preserve">while </w:t>
      </w:r>
      <w:r w:rsidR="003F14B7">
        <w:t>other files would</w:t>
      </w:r>
      <w:r>
        <w:t xml:space="preserve"> </w:t>
      </w:r>
      <w:r w:rsidR="001E7341">
        <w:t>just be</w:t>
      </w:r>
      <w:r>
        <w:t xml:space="preserve"> junk</w:t>
      </w:r>
      <w:r w:rsidR="003F14B7">
        <w:t xml:space="preserve"> </w:t>
      </w:r>
      <w:r w:rsidR="0045282B">
        <w:t>(</w:t>
      </w:r>
      <w:r w:rsidR="003F14B7">
        <w:t xml:space="preserve">editor backup files and temporary files, excerpts from email messages, to-do lists, </w:t>
      </w:r>
      <w:r w:rsidR="001E7341">
        <w:t>etc.</w:t>
      </w:r>
      <w:r w:rsidR="0045282B">
        <w:t>)</w:t>
      </w:r>
      <w:r w:rsidR="003F14B7">
        <w:t>.</w:t>
      </w:r>
    </w:p>
    <w:p w:rsidR="007A023E" w:rsidRDefault="003F14B7" w:rsidP="00E60AA1">
      <w:r>
        <w:t xml:space="preserve">Recognizing this reality, Plastic SCM </w:t>
      </w:r>
      <w:r w:rsidR="007A023E">
        <w:t>distinguishes between two kinds of file system objects</w:t>
      </w:r>
      <w:r w:rsidR="003E4A9D">
        <w:t xml:space="preserve"> in a workspace</w:t>
      </w:r>
      <w:r w:rsidR="007A023E">
        <w:t>:</w:t>
      </w:r>
    </w:p>
    <w:p w:rsidR="003E4A9D" w:rsidRDefault="007A023E" w:rsidP="007A023E">
      <w:pPr>
        <w:pStyle w:val="Bullet"/>
      </w:pPr>
      <w:r w:rsidRPr="007A023E">
        <w:rPr>
          <w:rStyle w:val="GlossaryTerm"/>
        </w:rPr>
        <w:t>Items</w:t>
      </w:r>
      <w:r>
        <w:t xml:space="preserve"> – </w:t>
      </w:r>
      <w:r w:rsidR="00D709CC">
        <w:t xml:space="preserve">These consist of </w:t>
      </w:r>
      <w:r>
        <w:t>files</w:t>
      </w:r>
      <w:r w:rsidR="003E4A9D">
        <w:t xml:space="preserve">, </w:t>
      </w:r>
      <w:r>
        <w:t>directories</w:t>
      </w:r>
      <w:r w:rsidR="00D709CC">
        <w:t>,</w:t>
      </w:r>
      <w:r w:rsidR="003E4A9D">
        <w:t xml:space="preserve"> and symbolic links</w:t>
      </w:r>
      <w:r>
        <w:t xml:space="preserve"> </w:t>
      </w:r>
      <w:r w:rsidR="003E4A9D">
        <w:t xml:space="preserve">that are </w:t>
      </w:r>
      <w:r w:rsidR="003E4A9D" w:rsidRPr="005A793E">
        <w:rPr>
          <w:rStyle w:val="nfasis"/>
        </w:rPr>
        <w:t>under source control</w:t>
      </w:r>
      <w:r w:rsidR="003E4A9D">
        <w:t xml:space="preserve"> – that is, whose changes are to be monitored by Plastic SCM</w:t>
      </w:r>
      <w:r w:rsidR="00D709CC">
        <w:t xml:space="preserve"> –</w:t>
      </w:r>
      <w:r w:rsidR="00B2388E">
        <w:t xml:space="preserve"> and</w:t>
      </w:r>
      <w:r w:rsidR="003E4A9D">
        <w:t xml:space="preserve"> whose revisions are to be preserved in a repository. If you want Plastic SCM to track an object, you must say so, using the Add-to-source-control command.</w:t>
      </w:r>
    </w:p>
    <w:p w:rsidR="00024DD7" w:rsidRDefault="003E4A9D" w:rsidP="007A023E">
      <w:pPr>
        <w:pStyle w:val="Bullet"/>
      </w:pPr>
      <w:r w:rsidRPr="00024DD7">
        <w:rPr>
          <w:rStyle w:val="GlossaryTerm"/>
        </w:rPr>
        <w:t>Private</w:t>
      </w:r>
      <w:r>
        <w:t xml:space="preserve"> </w:t>
      </w:r>
      <w:r w:rsidR="00677383" w:rsidRPr="00677383">
        <w:rPr>
          <w:b/>
          <w:i/>
          <w:sz w:val="24"/>
          <w:szCs w:val="24"/>
        </w:rPr>
        <w:t>objects</w:t>
      </w:r>
      <w:r>
        <w:t xml:space="preserve"> – </w:t>
      </w:r>
      <w:r w:rsidR="00014832">
        <w:t xml:space="preserve">These are </w:t>
      </w:r>
      <w:r w:rsidR="00024DD7">
        <w:t xml:space="preserve">files, directories, and symbolic links that are </w:t>
      </w:r>
      <w:r w:rsidR="00024DD7" w:rsidRPr="00024DD7">
        <w:rPr>
          <w:rStyle w:val="nfasis"/>
        </w:rPr>
        <w:t>not</w:t>
      </w:r>
      <w:r w:rsidR="00024DD7">
        <w:t xml:space="preserve"> under source control. These objects are allowed to peacefully coexist with the workspace’s source-controlled items. Plastic SCM can locate and report on these objects, but they never </w:t>
      </w:r>
      <w:r w:rsidR="003474B1">
        <w:t xml:space="preserve">get copied </w:t>
      </w:r>
      <w:r w:rsidR="00024DD7">
        <w:t>to the repository.</w:t>
      </w:r>
      <w:r w:rsidR="003474B1">
        <w:t xml:space="preserve"> This category also includes various other kinds of objects that might find their way into a workspace: hard links, device files, named pipes, and so on.</w:t>
      </w:r>
    </w:p>
    <w:p w:rsidR="00432AF7" w:rsidRDefault="006957DD" w:rsidP="003450B7">
      <w:pPr>
        <w:pStyle w:val="FigureCenter"/>
      </w:pPr>
      <w:r>
        <w:rPr>
          <w:noProof/>
          <w:lang w:val="es-ES_tradnl" w:eastAsia="es-ES_tradnl"/>
        </w:rPr>
        <w:drawing>
          <wp:inline distT="0" distB="0" distL="0" distR="0">
            <wp:extent cx="3571875" cy="2571750"/>
            <wp:effectExtent l="19050" t="0" r="9525" b="0"/>
            <wp:docPr id="27" name="Picture 26" descr="1_private_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private_objects.png"/>
                    <pic:cNvPicPr/>
                  </pic:nvPicPr>
                  <pic:blipFill>
                    <a:blip r:embed="rId13" cstate="print"/>
                    <a:stretch>
                      <a:fillRect/>
                    </a:stretch>
                  </pic:blipFill>
                  <pic:spPr>
                    <a:xfrm>
                      <a:off x="0" y="0"/>
                      <a:ext cx="3571875" cy="2571750"/>
                    </a:xfrm>
                    <a:prstGeom prst="rect">
                      <a:avLst/>
                    </a:prstGeom>
                  </pic:spPr>
                </pic:pic>
              </a:graphicData>
            </a:graphic>
          </wp:inline>
        </w:drawing>
      </w:r>
    </w:p>
    <w:p w:rsidR="00432AF7" w:rsidRDefault="00432AF7" w:rsidP="00432AF7">
      <w:pPr>
        <w:pStyle w:val="Epgrafe"/>
      </w:pPr>
      <w:bookmarkStart w:id="17" w:name="_Toc311480016"/>
      <w:r>
        <w:t xml:space="preserve">Figure </w:t>
      </w:r>
      <w:fldSimple w:instr=" SEQ Figure \* ARABIC ">
        <w:r w:rsidR="004A7864">
          <w:rPr>
            <w:noProof/>
          </w:rPr>
          <w:t>3</w:t>
        </w:r>
      </w:fldSimple>
      <w:r>
        <w:t xml:space="preserve">: Items and </w:t>
      </w:r>
      <w:r w:rsidR="000B7105">
        <w:t>p</w:t>
      </w:r>
      <w:r>
        <w:t xml:space="preserve">rivate </w:t>
      </w:r>
      <w:r w:rsidR="000B7105">
        <w:t>o</w:t>
      </w:r>
      <w:r>
        <w:t xml:space="preserve">bjects in a </w:t>
      </w:r>
      <w:r w:rsidR="000B7105">
        <w:t>w</w:t>
      </w:r>
      <w:r>
        <w:rPr>
          <w:noProof/>
        </w:rPr>
        <w:t>orkspace</w:t>
      </w:r>
      <w:bookmarkEnd w:id="17"/>
    </w:p>
    <w:p w:rsidR="00C42E72" w:rsidRDefault="00EF6637" w:rsidP="00E60AA1">
      <w:r>
        <w:t xml:space="preserve">Plastic SCM offers flexibility in this area, too. You can specify filename patterns (such as </w:t>
      </w:r>
      <w:r w:rsidRPr="006B7866">
        <w:rPr>
          <w:rStyle w:val="FileName"/>
        </w:rPr>
        <w:t>*.bak</w:t>
      </w:r>
      <w:r>
        <w:t>)</w:t>
      </w:r>
      <w:r w:rsidR="0000658E">
        <w:t xml:space="preserve"> for </w:t>
      </w:r>
      <w:r>
        <w:t>the Add-to-source-control command</w:t>
      </w:r>
      <w:r w:rsidR="0000658E">
        <w:t xml:space="preserve"> to </w:t>
      </w:r>
      <w:r w:rsidR="0000658E" w:rsidRPr="0000658E">
        <w:rPr>
          <w:rStyle w:val="GlossaryTerm"/>
        </w:rPr>
        <w:t>ignore</w:t>
      </w:r>
      <w:r>
        <w:t xml:space="preserve">, so that you don’t mistakenly load a whole bunch of junk </w:t>
      </w:r>
      <w:r w:rsidR="0000658E">
        <w:t xml:space="preserve">from a new workspace </w:t>
      </w:r>
      <w:r>
        <w:t xml:space="preserve">into the repository. </w:t>
      </w:r>
      <w:r w:rsidR="00014832">
        <w:t xml:space="preserve">If </w:t>
      </w:r>
      <w:r>
        <w:t>you do,</w:t>
      </w:r>
      <w:r w:rsidR="00014832">
        <w:t xml:space="preserve"> though,</w:t>
      </w:r>
      <w:r>
        <w:t xml:space="preserve"> it’s easy to remove </w:t>
      </w:r>
      <w:r w:rsidR="00014832">
        <w:t>it</w:t>
      </w:r>
      <w:r>
        <w:t xml:space="preserve">. </w:t>
      </w:r>
    </w:p>
    <w:p w:rsidR="003F14B7" w:rsidRDefault="00C42E72" w:rsidP="00E60AA1">
      <w:r>
        <w:lastRenderedPageBreak/>
        <w:t xml:space="preserve">You might </w:t>
      </w:r>
      <w:r w:rsidR="00EF6637">
        <w:t>have some very large, rarely modified files under source control</w:t>
      </w:r>
      <w:r w:rsidR="0000658E">
        <w:t xml:space="preserve"> (third-party libraries</w:t>
      </w:r>
      <w:r>
        <w:t xml:space="preserve"> come to mind)</w:t>
      </w:r>
      <w:r w:rsidR="00014832">
        <w:t xml:space="preserve"> o</w:t>
      </w:r>
      <w:r>
        <w:t>r maybe there are files that are not required for the work you’re currently doing (say, giant bitmaps). Y</w:t>
      </w:r>
      <w:r w:rsidR="0000658E">
        <w:t xml:space="preserve">ou can </w:t>
      </w:r>
      <w:r w:rsidR="0000658E" w:rsidRPr="0000658E">
        <w:rPr>
          <w:rStyle w:val="GlossaryTerm"/>
        </w:rPr>
        <w:t>cloak</w:t>
      </w:r>
      <w:r w:rsidR="0000658E">
        <w:t xml:space="preserve"> </w:t>
      </w:r>
      <w:r>
        <w:t xml:space="preserve">such </w:t>
      </w:r>
      <w:r w:rsidR="00B2388E">
        <w:t>items,</w:t>
      </w:r>
      <w:r w:rsidR="0000658E">
        <w:t xml:space="preserve"> </w:t>
      </w:r>
      <w:r>
        <w:t>reducing administrative overhead and saving download time. F</w:t>
      </w:r>
      <w:r w:rsidR="00F72BAB">
        <w:t xml:space="preserve">or example, </w:t>
      </w:r>
      <w:r w:rsidR="0000658E">
        <w:t xml:space="preserve">the </w:t>
      </w:r>
      <w:r w:rsidR="00B0067D">
        <w:rPr>
          <w:rStyle w:val="CommandName"/>
        </w:rPr>
        <w:t>U</w:t>
      </w:r>
      <w:r w:rsidR="0000658E" w:rsidRPr="00A077F5">
        <w:rPr>
          <w:rStyle w:val="CommandName"/>
        </w:rPr>
        <w:t>pdate</w:t>
      </w:r>
      <w:r w:rsidR="0000658E">
        <w:t xml:space="preserve"> command won’t waste time </w:t>
      </w:r>
      <w:r>
        <w:t>copying cloaked files from the repository to your workspace; it won’t even waste time determining whether such a copy is needed.</w:t>
      </w:r>
    </w:p>
    <w:p w:rsidR="003B0CEF" w:rsidRDefault="003B0CEF" w:rsidP="00E60AA1">
      <w:r>
        <w:t xml:space="preserve">The </w:t>
      </w:r>
      <w:r w:rsidR="00677383" w:rsidRPr="00677383">
        <w:rPr>
          <w:i/>
        </w:rPr>
        <w:t>ignore</w:t>
      </w:r>
      <w:r>
        <w:t xml:space="preserve"> and </w:t>
      </w:r>
      <w:r w:rsidR="00677383" w:rsidRPr="00677383">
        <w:rPr>
          <w:i/>
        </w:rPr>
        <w:t>cloak</w:t>
      </w:r>
      <w:r>
        <w:t xml:space="preserve"> features are implemented through </w:t>
      </w:r>
      <w:r w:rsidR="00014832">
        <w:t xml:space="preserve">the </w:t>
      </w:r>
      <w:r>
        <w:t xml:space="preserve">configuration files </w:t>
      </w:r>
      <w:r w:rsidRPr="003B0CEF">
        <w:rPr>
          <w:rStyle w:val="FileName"/>
        </w:rPr>
        <w:t>ignore.conf</w:t>
      </w:r>
      <w:r>
        <w:t xml:space="preserve"> and </w:t>
      </w:r>
      <w:r w:rsidRPr="003B0CEF">
        <w:rPr>
          <w:rStyle w:val="FileName"/>
        </w:rPr>
        <w:t>cloaked.conf</w:t>
      </w:r>
      <w:r>
        <w:t>, which can be located either centrally or in particular workspaces.</w:t>
      </w:r>
    </w:p>
    <w:p w:rsidR="00B37577" w:rsidRDefault="00B37577" w:rsidP="00A241AF">
      <w:pPr>
        <w:pStyle w:val="Ttulo2"/>
      </w:pPr>
      <w:bookmarkStart w:id="18" w:name="_Toc279268679"/>
      <w:bookmarkStart w:id="19" w:name="_Toc323124547"/>
      <w:r>
        <w:t>Changesets</w:t>
      </w:r>
      <w:bookmarkEnd w:id="18"/>
      <w:bookmarkEnd w:id="19"/>
    </w:p>
    <w:p w:rsidR="00DF1CE0" w:rsidRDefault="00EA26BD" w:rsidP="002F5BFC">
      <w:r>
        <w:t xml:space="preserve">As you work on source files in your workspace, using a text editor or an IDE, you probably execute the </w:t>
      </w:r>
      <w:r w:rsidR="00677383" w:rsidRPr="00677383">
        <w:rPr>
          <w:i/>
        </w:rPr>
        <w:t>save</w:t>
      </w:r>
      <w:r>
        <w:t xml:space="preserve"> command many times a day. It wouldn’t make sense for Plastic SCM to create a new revision in the repository each time you </w:t>
      </w:r>
      <w:r w:rsidR="00014832">
        <w:t xml:space="preserve">save </w:t>
      </w:r>
      <w:r>
        <w:t xml:space="preserve">– </w:t>
      </w:r>
      <w:r w:rsidR="00A862D7">
        <w:t xml:space="preserve">the repository would be littered with </w:t>
      </w:r>
      <w:r>
        <w:t>intermediate</w:t>
      </w:r>
      <w:r w:rsidR="00A862D7">
        <w:t xml:space="preserve"> revisions that no one </w:t>
      </w:r>
      <w:r w:rsidR="001E7341">
        <w:t xml:space="preserve">really </w:t>
      </w:r>
      <w:r w:rsidR="00A862D7">
        <w:t>care</w:t>
      </w:r>
      <w:r w:rsidR="001E7341">
        <w:t>d</w:t>
      </w:r>
      <w:r w:rsidR="00A862D7">
        <w:t xml:space="preserve"> about. Instead, a new revision of an item is recorded only when you specify the item </w:t>
      </w:r>
      <w:r w:rsidR="00784071">
        <w:t>in</w:t>
      </w:r>
      <w:r w:rsidR="00A862D7">
        <w:t xml:space="preserve"> Plastic SCM’s </w:t>
      </w:r>
      <w:r w:rsidR="00B0067D">
        <w:rPr>
          <w:i/>
        </w:rPr>
        <w:t>C</w:t>
      </w:r>
      <w:r w:rsidR="00677383" w:rsidRPr="00677383">
        <w:rPr>
          <w:i/>
        </w:rPr>
        <w:t>heckin</w:t>
      </w:r>
      <w:r w:rsidR="00014832">
        <w:t xml:space="preserve"> </w:t>
      </w:r>
      <w:r w:rsidR="00A862D7">
        <w:t>command.</w:t>
      </w:r>
    </w:p>
    <w:p w:rsidR="00F91FD8" w:rsidRDefault="001E414F" w:rsidP="00EC7766">
      <w:r>
        <w:t xml:space="preserve">If you’ve been using source control systems for a while, you might be thinking, “Aha, the command is called </w:t>
      </w:r>
      <w:r w:rsidR="00B0067D">
        <w:rPr>
          <w:rStyle w:val="CommandName"/>
        </w:rPr>
        <w:t>C</w:t>
      </w:r>
      <w:r w:rsidRPr="00503A21">
        <w:rPr>
          <w:rStyle w:val="CommandName"/>
        </w:rPr>
        <w:t>heckin</w:t>
      </w:r>
      <w:r>
        <w:t xml:space="preserve">, so Plastic SCM must use the </w:t>
      </w:r>
      <w:r w:rsidRPr="001E414F">
        <w:rPr>
          <w:rStyle w:val="nfasis"/>
        </w:rPr>
        <w:t>checkout-</w:t>
      </w:r>
      <w:r w:rsidR="00897FB3">
        <w:rPr>
          <w:rStyle w:val="nfasis"/>
        </w:rPr>
        <w:t>modify</w:t>
      </w:r>
      <w:r w:rsidRPr="001E414F">
        <w:rPr>
          <w:rStyle w:val="nfasis"/>
        </w:rPr>
        <w:t>-checkin</w:t>
      </w:r>
      <w:r>
        <w:t xml:space="preserve"> paradigm, not the simpler </w:t>
      </w:r>
      <w:r w:rsidR="00897FB3" w:rsidRPr="00897FB3">
        <w:rPr>
          <w:rStyle w:val="nfasis"/>
        </w:rPr>
        <w:t>modify</w:t>
      </w:r>
      <w:r w:rsidRPr="00897FB3">
        <w:rPr>
          <w:rStyle w:val="nfasis"/>
        </w:rPr>
        <w:t>-commit</w:t>
      </w:r>
      <w:r>
        <w:t xml:space="preserve"> paradigm</w:t>
      </w:r>
      <w:r w:rsidR="00F62DEE">
        <w:t>.</w:t>
      </w:r>
      <w:r>
        <w:t xml:space="preserve">” Or something like that. But </w:t>
      </w:r>
      <w:r w:rsidR="00681ADA">
        <w:t xml:space="preserve">having read this far, </w:t>
      </w:r>
      <w:r>
        <w:t xml:space="preserve">you shouldn’t be surprised with </w:t>
      </w:r>
      <w:r w:rsidR="00F91FD8">
        <w:t>our</w:t>
      </w:r>
      <w:r>
        <w:t xml:space="preserve"> comeback: </w:t>
      </w:r>
      <w:r w:rsidR="001E7341">
        <w:t xml:space="preserve">You </w:t>
      </w:r>
      <w:r w:rsidR="00681ADA">
        <w:t xml:space="preserve">can work using </w:t>
      </w:r>
      <w:r w:rsidR="00681ADA" w:rsidRPr="00681ADA">
        <w:rPr>
          <w:rStyle w:val="nfasis"/>
        </w:rPr>
        <w:t>either</w:t>
      </w:r>
      <w:r w:rsidR="00681ADA">
        <w:t xml:space="preserve"> of those revision-creation paradigms, because Plastic SCM is flexible! </w:t>
      </w:r>
      <w:r w:rsidR="00F91FD8">
        <w:t xml:space="preserve">There </w:t>
      </w:r>
      <w:r w:rsidR="00F91FD8" w:rsidRPr="00F91FD8">
        <w:rPr>
          <w:rStyle w:val="nfasis"/>
        </w:rPr>
        <w:t>is</w:t>
      </w:r>
      <w:r w:rsidR="00F91FD8">
        <w:t xml:space="preserve"> a </w:t>
      </w:r>
      <w:r w:rsidR="00B0067D">
        <w:rPr>
          <w:rStyle w:val="CommandName"/>
        </w:rPr>
        <w:t>C</w:t>
      </w:r>
      <w:r w:rsidR="00F91FD8" w:rsidRPr="00503A21">
        <w:rPr>
          <w:rStyle w:val="CommandName"/>
        </w:rPr>
        <w:t>heckout</w:t>
      </w:r>
      <w:r w:rsidR="00F91FD8">
        <w:t xml:space="preserve"> command, which tells the server that you intend to create a new revision of an item (or a group of items) at some point in the future. After</w:t>
      </w:r>
      <w:r w:rsidR="00E11568">
        <w:t xml:space="preserve"> you’ve made changes to the item(s), you follow through on your intention by executing one or more </w:t>
      </w:r>
      <w:r w:rsidR="00B0067D">
        <w:rPr>
          <w:rStyle w:val="CommandName"/>
        </w:rPr>
        <w:t>C</w:t>
      </w:r>
      <w:r w:rsidR="00E11568" w:rsidRPr="00503A21">
        <w:rPr>
          <w:rStyle w:val="CommandName"/>
        </w:rPr>
        <w:t>heckin</w:t>
      </w:r>
      <w:r w:rsidR="00E11568">
        <w:t xml:space="preserve"> commands.</w:t>
      </w:r>
    </w:p>
    <w:p w:rsidR="00EC7766" w:rsidRDefault="00F91FD8" w:rsidP="00EC7766">
      <w:r>
        <w:t xml:space="preserve">But you don’t have to </w:t>
      </w:r>
      <w:r w:rsidR="00E11568">
        <w:t>work this way</w:t>
      </w:r>
      <w:r>
        <w:t xml:space="preserve">. Instead, you can </w:t>
      </w:r>
      <w:r w:rsidR="00D9151B">
        <w:t>use</w:t>
      </w:r>
      <w:r w:rsidR="00E11568">
        <w:t xml:space="preserve"> the CVS/Subversion/Git/Mercurial </w:t>
      </w:r>
      <w:r w:rsidR="00D9151B">
        <w:t>method</w:t>
      </w:r>
      <w:r w:rsidR="00E11568">
        <w:t xml:space="preserve">: </w:t>
      </w:r>
      <w:r w:rsidR="00F62DEE">
        <w:t xml:space="preserve">Just </w:t>
      </w:r>
      <w:r>
        <w:t xml:space="preserve">make changes to the </w:t>
      </w:r>
      <w:r w:rsidR="00E11568">
        <w:t xml:space="preserve">items </w:t>
      </w:r>
      <w:r>
        <w:t>in your workspace</w:t>
      </w:r>
      <w:r w:rsidR="00E11568">
        <w:t xml:space="preserve">, and use </w:t>
      </w:r>
      <w:r w:rsidR="00B0067D">
        <w:rPr>
          <w:rStyle w:val="CommandName"/>
        </w:rPr>
        <w:t>C</w:t>
      </w:r>
      <w:r w:rsidR="00E11568" w:rsidRPr="00503A21">
        <w:rPr>
          <w:rStyle w:val="CommandName"/>
        </w:rPr>
        <w:t>heckin</w:t>
      </w:r>
      <w:r w:rsidR="00E11568">
        <w:t xml:space="preserve"> to send the changes to the repository. The only new thing to teach your fingers is clicking (or typing) </w:t>
      </w:r>
      <w:r w:rsidR="00503A21">
        <w:t>“c</w:t>
      </w:r>
      <w:r w:rsidR="00E11568">
        <w:t>heckin</w:t>
      </w:r>
      <w:r w:rsidR="00503A21">
        <w:t>”</w:t>
      </w:r>
      <w:r w:rsidR="00E11568">
        <w:t xml:space="preserve"> instead of </w:t>
      </w:r>
      <w:r w:rsidR="00503A21">
        <w:t>“c</w:t>
      </w:r>
      <w:r w:rsidR="00E11568">
        <w:t>ommit</w:t>
      </w:r>
      <w:r w:rsidR="00503A21">
        <w:t>”</w:t>
      </w:r>
      <w:r w:rsidR="00E11568">
        <w:t>!</w:t>
      </w:r>
    </w:p>
    <w:p w:rsidR="007D439C" w:rsidRDefault="00511B11" w:rsidP="00EC7766">
      <w:r>
        <w:t xml:space="preserve">Each time you </w:t>
      </w:r>
      <w:r w:rsidR="00B74177" w:rsidRPr="00B74177">
        <w:rPr>
          <w:rStyle w:val="CommandName"/>
          <w:i w:val="0"/>
        </w:rPr>
        <w:t>check</w:t>
      </w:r>
      <w:r w:rsidR="001E7341">
        <w:rPr>
          <w:rStyle w:val="CommandName"/>
          <w:i w:val="0"/>
        </w:rPr>
        <w:t xml:space="preserve"> </w:t>
      </w:r>
      <w:r w:rsidR="00F1271A" w:rsidRPr="00F1271A">
        <w:rPr>
          <w:rStyle w:val="CommandName"/>
          <w:i w:val="0"/>
        </w:rPr>
        <w:t>in</w:t>
      </w:r>
      <w:r w:rsidR="004D2CB6">
        <w:rPr>
          <w:i/>
        </w:rPr>
        <w:t xml:space="preserve"> </w:t>
      </w:r>
      <w:r>
        <w:t xml:space="preserve">a set of new revisions, whether it’s a single file or an entire source tree, Plastic SCM records the entire set of revisions as a </w:t>
      </w:r>
      <w:r w:rsidRPr="00511B11">
        <w:rPr>
          <w:rStyle w:val="GlossaryTerm"/>
        </w:rPr>
        <w:t>changeset</w:t>
      </w:r>
      <w:r>
        <w:t xml:space="preserve">. </w:t>
      </w:r>
      <w:r w:rsidR="003B0CEF">
        <w:t xml:space="preserve">(Git and Mercurial call them “commits”.) </w:t>
      </w:r>
      <w:r w:rsidR="0033488B">
        <w:t>Changesets</w:t>
      </w:r>
      <w:r w:rsidR="007D439C">
        <w:t xml:space="preserve"> are automatically assigned integer </w:t>
      </w:r>
      <w:r w:rsidR="007D439C" w:rsidRPr="007D439C">
        <w:rPr>
          <w:rStyle w:val="GlossaryTerm"/>
        </w:rPr>
        <w:t>changeset numbers</w:t>
      </w:r>
      <w:r w:rsidR="007D439C">
        <w:t>, starting with zero.</w:t>
      </w:r>
    </w:p>
    <w:p w:rsidR="00D7513E" w:rsidRDefault="00D7513E" w:rsidP="00D7513E">
      <w:r>
        <w:t>This is certainly a convenience – it’s a lot easier to remember a number like 5613, instead of a timestamp like Nov 11 2010 4:36 PM EST, when you’re trying to retrace your recent (mis)steps</w:t>
      </w:r>
      <w:r w:rsidR="00F62DEE">
        <w:t xml:space="preserve"> – b</w:t>
      </w:r>
      <w:r>
        <w:t>ut changesets are much more than a nice history-tracking mechanism. They are first-class citizens in the world of Plastic SCM, enabling such sophisticated operations as:</w:t>
      </w:r>
    </w:p>
    <w:p w:rsidR="00D7513E" w:rsidRDefault="00D7513E" w:rsidP="00D7513E">
      <w:pPr>
        <w:pStyle w:val="Bullet"/>
      </w:pPr>
      <w:r>
        <w:t>undoing the changes in a changeset</w:t>
      </w:r>
      <w:r w:rsidR="00A2333D">
        <w:t xml:space="preserve"> (</w:t>
      </w:r>
      <w:r w:rsidR="00A2333D" w:rsidRPr="00A2333D">
        <w:rPr>
          <w:rStyle w:val="GlossaryTerm"/>
        </w:rPr>
        <w:t>subtractive merge</w:t>
      </w:r>
      <w:r w:rsidR="00A2333D">
        <w:t>)</w:t>
      </w:r>
    </w:p>
    <w:p w:rsidR="00D7513E" w:rsidRDefault="00D7513E" w:rsidP="00D7513E">
      <w:pPr>
        <w:pStyle w:val="Bullet"/>
      </w:pPr>
      <w:r>
        <w:t xml:space="preserve">merging (or </w:t>
      </w:r>
      <w:r w:rsidRPr="00A2333D">
        <w:rPr>
          <w:rStyle w:val="GlossaryTerm"/>
        </w:rPr>
        <w:t>cherry-picking</w:t>
      </w:r>
      <w:r>
        <w:t>) the changes from each revision in a changeset</w:t>
      </w:r>
    </w:p>
    <w:p w:rsidR="00D7513E" w:rsidRDefault="00D7513E" w:rsidP="00D7513E">
      <w:pPr>
        <w:pStyle w:val="Bullet"/>
      </w:pPr>
      <w:r>
        <w:t>basing a new branch on a changeset (because you forgot to label the source base last week)</w:t>
      </w:r>
    </w:p>
    <w:p w:rsidR="00A2333D" w:rsidRDefault="00D7513E" w:rsidP="00D7513E">
      <w:pPr>
        <w:pStyle w:val="Bullet"/>
        <w:numPr>
          <w:ilvl w:val="0"/>
          <w:numId w:val="0"/>
        </w:numPr>
      </w:pPr>
      <w:r>
        <w:t xml:space="preserve">Another remarkable property of changesets is that even if they only contain the items that were modified, they also contain references </w:t>
      </w:r>
      <w:r w:rsidR="00F62DEE">
        <w:t>on</w:t>
      </w:r>
      <w:r>
        <w:t xml:space="preserve"> how the complete source code tree was at that point, so any changeset can fully reproduce the structure of the workspace at the time it was created. </w:t>
      </w:r>
    </w:p>
    <w:p w:rsidR="008E45EF" w:rsidRDefault="008E45EF" w:rsidP="008E45EF">
      <w:pPr>
        <w:keepNext/>
        <w:jc w:val="center"/>
      </w:pPr>
      <w:r>
        <w:rPr>
          <w:noProof/>
          <w:lang w:val="es-ES_tradnl" w:eastAsia="es-ES_tradnl"/>
        </w:rPr>
        <w:lastRenderedPageBreak/>
        <w:drawing>
          <wp:inline distT="0" distB="0" distL="0" distR="0">
            <wp:extent cx="3510915" cy="94043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510915" cy="940435"/>
                    </a:xfrm>
                    <a:prstGeom prst="rect">
                      <a:avLst/>
                    </a:prstGeom>
                    <a:noFill/>
                    <a:ln w="9525">
                      <a:noFill/>
                      <a:miter lim="800000"/>
                      <a:headEnd/>
                      <a:tailEnd/>
                    </a:ln>
                  </pic:spPr>
                </pic:pic>
              </a:graphicData>
            </a:graphic>
          </wp:inline>
        </w:drawing>
      </w:r>
    </w:p>
    <w:p w:rsidR="008E45EF" w:rsidRDefault="008E45EF" w:rsidP="008E45EF">
      <w:pPr>
        <w:pStyle w:val="Epgrafe"/>
      </w:pPr>
      <w:bookmarkStart w:id="20" w:name="_Toc311480017"/>
      <w:r>
        <w:t xml:space="preserve">Figure </w:t>
      </w:r>
      <w:fldSimple w:instr=" SEQ Figure \* ARABIC ">
        <w:r w:rsidR="004A7864">
          <w:rPr>
            <w:noProof/>
          </w:rPr>
          <w:t>4</w:t>
        </w:r>
      </w:fldSimple>
      <w:r>
        <w:t>: Changesets and their parents</w:t>
      </w:r>
      <w:bookmarkEnd w:id="20"/>
      <w:r w:rsidR="00AC1DBC">
        <w:t xml:space="preserve"> on a branch</w:t>
      </w:r>
    </w:p>
    <w:p w:rsidR="00A2333D" w:rsidRDefault="00A2333D" w:rsidP="00A2333D">
      <w:pPr>
        <w:pStyle w:val="Bullet"/>
        <w:numPr>
          <w:ilvl w:val="0"/>
          <w:numId w:val="0"/>
        </w:numPr>
      </w:pPr>
      <w:r>
        <w:t xml:space="preserve">Changesets always have a parent changeset (except for the first one, number 0!) and they are the unit of change that Plastic SCM manages. Internally, Plastic SCM uses a directed acyclic graph (DAG) data structure to achieve this. This property will come in handy later when you start using replication. </w:t>
      </w:r>
    </w:p>
    <w:p w:rsidR="00D9151B" w:rsidRPr="00EC7766" w:rsidRDefault="00DB688B" w:rsidP="00A2333D">
      <w:pPr>
        <w:pStyle w:val="Bullet"/>
        <w:numPr>
          <w:ilvl w:val="0"/>
          <w:numId w:val="0"/>
        </w:numPr>
      </w:pPr>
      <w:r>
        <w:t xml:space="preserve">… </w:t>
      </w:r>
      <w:r w:rsidR="00932035">
        <w:t>Oops, we’re getting a little ahead of ourselves here</w:t>
      </w:r>
      <w:r>
        <w:t>!</w:t>
      </w:r>
      <w:r w:rsidR="00932035">
        <w:t xml:space="preserve"> In the remaining chapters of this manual, we’ll explain all those </w:t>
      </w:r>
      <w:r w:rsidR="00D7513E">
        <w:t xml:space="preserve">concepts in </w:t>
      </w:r>
      <w:r>
        <w:t xml:space="preserve">greater </w:t>
      </w:r>
      <w:r w:rsidR="00D7513E">
        <w:t>detail</w:t>
      </w:r>
      <w:r w:rsidR="00932035">
        <w:t>.</w:t>
      </w:r>
    </w:p>
    <w:p w:rsidR="00B37577" w:rsidRDefault="00EC7766" w:rsidP="00A241AF">
      <w:pPr>
        <w:pStyle w:val="Ttulo2"/>
      </w:pPr>
      <w:bookmarkStart w:id="21" w:name="_Toc279268680"/>
      <w:bookmarkStart w:id="22" w:name="_Toc323124548"/>
      <w:r>
        <w:t>B</w:t>
      </w:r>
      <w:r w:rsidR="006446F0">
        <w:t>ranches</w:t>
      </w:r>
      <w:r w:rsidR="00E03B50">
        <w:t xml:space="preserve"> and</w:t>
      </w:r>
      <w:r w:rsidR="006446F0">
        <w:t xml:space="preserve"> </w:t>
      </w:r>
      <w:r w:rsidR="008B5C3F">
        <w:t>Labels</w:t>
      </w:r>
      <w:bookmarkEnd w:id="21"/>
      <w:bookmarkEnd w:id="22"/>
    </w:p>
    <w:p w:rsidR="00D52C5C" w:rsidRDefault="00797203" w:rsidP="008B5C3F">
      <w:r>
        <w:t xml:space="preserve">We’ll conclude this </w:t>
      </w:r>
      <w:r w:rsidR="00503A21">
        <w:t>over</w:t>
      </w:r>
      <w:r w:rsidR="00A153A3">
        <w:t>view chapter by introducing a few more of the data structures that play important roles in a Plastic SCM development environment.</w:t>
      </w:r>
    </w:p>
    <w:p w:rsidR="00503A21" w:rsidRDefault="00B6288E" w:rsidP="008B5C3F">
      <w:r>
        <w:t>You see</w:t>
      </w:r>
      <w:r w:rsidR="00E76D90">
        <w:t xml:space="preserve">, time might be restricted to a single dimension (as far as we know!) but software development </w:t>
      </w:r>
      <w:r w:rsidR="00297756">
        <w:t xml:space="preserve">knows no such bounds. </w:t>
      </w:r>
      <w:r w:rsidR="000950EC">
        <w:t>Most organizations need to perform several coding tasks on the same source base at the same time</w:t>
      </w:r>
      <w:r>
        <w:t xml:space="preserve">, like </w:t>
      </w:r>
      <w:r w:rsidR="000950EC">
        <w:t>working on the next release, fixing bugs in the last release, finally getting around to replacing the database engine – the list goes on.</w:t>
      </w:r>
      <w:r w:rsidR="006651EE">
        <w:t xml:space="preserve"> This means that a given item must be able to evolve in multiple dimensions at the same time. Like many SCM systems, Plastic SCM supports this “parallel development” or “concurrent development” practice with </w:t>
      </w:r>
      <w:r w:rsidR="006651EE" w:rsidRPr="006651EE">
        <w:rPr>
          <w:rStyle w:val="GlossaryTerm"/>
        </w:rPr>
        <w:t>branches</w:t>
      </w:r>
      <w:r w:rsidR="005266A1">
        <w:t>.</w:t>
      </w:r>
    </w:p>
    <w:p w:rsidR="006C11AF" w:rsidRDefault="006C11AF" w:rsidP="006C11AF">
      <w:pPr>
        <w:keepNext/>
        <w:jc w:val="center"/>
      </w:pPr>
      <w:r>
        <w:object w:dxaOrig="3571" w:dyaOrig="1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85pt;height:136.6pt" o:ole="">
            <v:imagedata r:id="rId15" o:title=""/>
          </v:shape>
          <o:OLEObject Type="Embed" ProgID="Visio.Drawing.11" ShapeID="_x0000_i1025" DrawAspect="Content" ObjectID="_1396866445" r:id="rId16"/>
        </w:object>
      </w:r>
    </w:p>
    <w:p w:rsidR="006C11AF" w:rsidRDefault="006C11AF" w:rsidP="006C11AF">
      <w:pPr>
        <w:pStyle w:val="Epgrafe"/>
      </w:pPr>
      <w:r>
        <w:t xml:space="preserve">Figure </w:t>
      </w:r>
      <w:fldSimple w:instr=" SEQ Figure \* ARABIC ">
        <w:r w:rsidR="004A7864">
          <w:rPr>
            <w:noProof/>
          </w:rPr>
          <w:t>5</w:t>
        </w:r>
      </w:fldSimple>
      <w:r>
        <w:t>: parallel changesets in branches</w:t>
      </w:r>
    </w:p>
    <w:p w:rsidR="009E74CB" w:rsidRDefault="00CC678C" w:rsidP="00C80ACC">
      <w:r>
        <w:t xml:space="preserve">Maybe new development is taking place on the blue branch, bugfixing on the red branch, and database reworking on the green branch. </w:t>
      </w:r>
      <w:r w:rsidR="00080200">
        <w:t>E</w:t>
      </w:r>
      <w:r>
        <w:t xml:space="preserve">ach branch </w:t>
      </w:r>
      <w:r w:rsidR="001E7341">
        <w:t xml:space="preserve">will have </w:t>
      </w:r>
      <w:r>
        <w:t>a user-assigned name.</w:t>
      </w:r>
    </w:p>
    <w:p w:rsidR="00CC678C" w:rsidRDefault="009E74CB" w:rsidP="00C80ACC">
      <w:r>
        <w:t>Any branch can have sub</w:t>
      </w:r>
      <w:r w:rsidR="007E7869">
        <w:t>-b</w:t>
      </w:r>
      <w:r>
        <w:t>ranches, which can have sub-sub</w:t>
      </w:r>
      <w:r w:rsidR="007E7869">
        <w:t>-</w:t>
      </w:r>
      <w:r>
        <w:t>branches, and so on</w:t>
      </w:r>
      <w:r w:rsidR="00B6288E">
        <w:t>,</w:t>
      </w:r>
      <w:r>
        <w:t xml:space="preserve"> creating a hierarchy of branches. An item’s complete set of revisions</w:t>
      </w:r>
      <w:r w:rsidR="00B6288E">
        <w:t xml:space="preserve"> that’s</w:t>
      </w:r>
      <w:r>
        <w:t xml:space="preserve"> organized in a branch hierarchy is called its </w:t>
      </w:r>
      <w:r w:rsidRPr="009E74CB">
        <w:rPr>
          <w:rStyle w:val="GlossaryTerm"/>
        </w:rPr>
        <w:t>revision tree</w:t>
      </w:r>
      <w:r>
        <w:t>.</w:t>
      </w:r>
    </w:p>
    <w:p w:rsidR="002D1F8C" w:rsidRDefault="00F9172F" w:rsidP="00AB2262">
      <w:r>
        <w:t>Many SCM systems support branch-based development, but the Plastic SCM implementation</w:t>
      </w:r>
      <w:r w:rsidR="0033488B">
        <w:t xml:space="preserve"> </w:t>
      </w:r>
      <w:r w:rsidR="00EE5C00">
        <w:t xml:space="preserve">is </w:t>
      </w:r>
      <w:r>
        <w:t>particularly po</w:t>
      </w:r>
      <w:r w:rsidR="00AB2262">
        <w:t xml:space="preserve">werful and (of course) flexible. </w:t>
      </w:r>
      <w:r w:rsidR="003D7496">
        <w:t xml:space="preserve">Each branch has a </w:t>
      </w:r>
      <w:r w:rsidR="00EE5C00">
        <w:t xml:space="preserve">designated </w:t>
      </w:r>
      <w:r w:rsidR="00080200">
        <w:t xml:space="preserve">starting changeset from </w:t>
      </w:r>
      <w:r w:rsidR="00080200">
        <w:lastRenderedPageBreak/>
        <w:t>which it can load its content</w:t>
      </w:r>
      <w:r w:rsidR="002D1F8C">
        <w:t>.</w:t>
      </w:r>
      <w:r w:rsidR="00AB2262">
        <w:t xml:space="preserve"> </w:t>
      </w:r>
      <w:r w:rsidR="0033488B">
        <w:t>B</w:t>
      </w:r>
      <w:r w:rsidR="002D1F8C">
        <w:t xml:space="preserve">ranches make it easy to configure a workspace to work on a branch – </w:t>
      </w:r>
      <w:r w:rsidR="00AB46CB">
        <w:t xml:space="preserve">there’s </w:t>
      </w:r>
      <w:r w:rsidR="002D1F8C">
        <w:t>no getting caught in what ClearCase users call “config spec hell”.</w:t>
      </w:r>
      <w:r w:rsidR="00232C62">
        <w:t xml:space="preserve"> </w:t>
      </w:r>
      <w:r w:rsidR="00AB46CB">
        <w:t>With Plastic SCM, i</w:t>
      </w:r>
      <w:r w:rsidR="00232C62">
        <w:t xml:space="preserve">t just takes a few clicks in a </w:t>
      </w:r>
      <w:r w:rsidR="00AB46CB">
        <w:t xml:space="preserve">user-friendly </w:t>
      </w:r>
      <w:r w:rsidR="00232C62">
        <w:t>dialog box.</w:t>
      </w:r>
    </w:p>
    <w:p w:rsidR="009835A7" w:rsidRDefault="007E7869" w:rsidP="008B5C3F">
      <w:r>
        <w:t>Like branches</w:t>
      </w:r>
      <w:r w:rsidR="00B941DC">
        <w:t xml:space="preserve">, </w:t>
      </w:r>
      <w:r w:rsidR="00B941DC" w:rsidRPr="00B941DC">
        <w:rPr>
          <w:rStyle w:val="GlossaryTerm"/>
        </w:rPr>
        <w:t>labels</w:t>
      </w:r>
      <w:r w:rsidR="00B941DC">
        <w:t xml:space="preserve"> are a feature of many SCM systems</w:t>
      </w:r>
      <w:r w:rsidR="00A71DBD">
        <w:t xml:space="preserve">. </w:t>
      </w:r>
      <w:r w:rsidR="00B941DC">
        <w:t xml:space="preserve">A label is a user-defined name that can be attached to a </w:t>
      </w:r>
      <w:r w:rsidR="00080200">
        <w:t>changeset</w:t>
      </w:r>
      <w:r w:rsidR="00B941DC">
        <w:t xml:space="preserve">. </w:t>
      </w:r>
      <w:r w:rsidR="005A08BA">
        <w:t xml:space="preserve">That’s nice – names are easier to remember than </w:t>
      </w:r>
      <w:r w:rsidR="00080200">
        <w:t>changeset</w:t>
      </w:r>
      <w:r w:rsidR="005A08BA">
        <w:t xml:space="preserve"> numbers. </w:t>
      </w:r>
      <w:r w:rsidR="00EC55F7">
        <w:t>Applying a label to a changeset is particularly helpful because you can assign a name (for example, RLS</w:t>
      </w:r>
      <w:r w:rsidR="009835A7">
        <w:t xml:space="preserve">3.5) to the current version of every file within your workspace as of that changeset. </w:t>
      </w:r>
      <w:r w:rsidR="00B941DC">
        <w:t xml:space="preserve"> (</w:t>
      </w:r>
      <w:r w:rsidR="009835A7">
        <w:t xml:space="preserve">Right </w:t>
      </w:r>
      <w:r w:rsidR="00087EDE">
        <w:t>after your boss gives final confirmation that the latest build really will go ou</w:t>
      </w:r>
      <w:r w:rsidR="005A08BA">
        <w:t>t as WonderWidgets Release 3.5</w:t>
      </w:r>
      <w:r w:rsidR="009835A7">
        <w:t>.</w:t>
      </w:r>
      <w:r w:rsidR="00087EDE">
        <w:t>)</w:t>
      </w:r>
      <w:r w:rsidR="0007269B">
        <w:t xml:space="preserve"> </w:t>
      </w:r>
      <w:r w:rsidR="00AB46CB">
        <w:t xml:space="preserve">After that </w:t>
      </w:r>
      <w:r w:rsidR="0007269B">
        <w:t>– next week, next year, whenever – you can use the labe</w:t>
      </w:r>
      <w:r w:rsidR="0007269B" w:rsidRPr="006048B7">
        <w:t xml:space="preserve">l </w:t>
      </w:r>
      <w:r w:rsidR="0007269B" w:rsidRPr="0034410A">
        <w:rPr>
          <w:rStyle w:val="FileName"/>
        </w:rPr>
        <w:t>RLS3.5</w:t>
      </w:r>
      <w:r w:rsidR="0007269B" w:rsidRPr="006048B7">
        <w:t xml:space="preserve"> </w:t>
      </w:r>
      <w:r w:rsidR="0007269B">
        <w:t xml:space="preserve">to have Plastic SCM </w:t>
      </w:r>
      <w:r w:rsidR="00AA10C2">
        <w:t xml:space="preserve">identify or </w:t>
      </w:r>
      <w:r w:rsidR="0007269B">
        <w:t xml:space="preserve">retrieve the exact set of revisions </w:t>
      </w:r>
      <w:r w:rsidR="0034153F">
        <w:t xml:space="preserve">(the </w:t>
      </w:r>
      <w:r w:rsidR="0034153F" w:rsidRPr="0034153F">
        <w:rPr>
          <w:i/>
        </w:rPr>
        <w:t>tree</w:t>
      </w:r>
      <w:r w:rsidR="0034153F">
        <w:t xml:space="preserve">) </w:t>
      </w:r>
      <w:r w:rsidR="0007269B">
        <w:t>that went into the release.</w:t>
      </w:r>
      <w:r w:rsidR="009835A7">
        <w:t xml:space="preserve"> You won’t have to remember complicated series of changeset numbers to come up with the right versions of each file for that release – just the easy-to-remember label.</w:t>
      </w:r>
    </w:p>
    <w:p w:rsidR="00A153A3" w:rsidRDefault="00A71DBD" w:rsidP="008B5C3F">
      <w:r>
        <w:t xml:space="preserve">How do </w:t>
      </w:r>
      <w:r w:rsidR="00AA10C2">
        <w:t>Plastic SCM label</w:t>
      </w:r>
      <w:r>
        <w:t xml:space="preserve">s compare with </w:t>
      </w:r>
      <w:r w:rsidR="00AA10C2">
        <w:t>your average SCM system’s label</w:t>
      </w:r>
      <w:r>
        <w:t>s</w:t>
      </w:r>
      <w:r w:rsidR="00AA10C2">
        <w:t xml:space="preserve">? </w:t>
      </w:r>
      <w:r w:rsidR="0034153F">
        <w:t>Since they are just a mark applied to a given changeset, they are very fast to create, apply</w:t>
      </w:r>
      <w:r w:rsidR="00AB46CB">
        <w:t>,</w:t>
      </w:r>
      <w:r w:rsidR="0034153F">
        <w:t xml:space="preserve"> and manage. Plastic SCM doesn’t need to apply a mark on every revision of the items in the workspace (it used to be like that in versions prior to 4) so applying labels is really quick</w:t>
      </w:r>
      <w:r w:rsidR="00516DEC">
        <w:t xml:space="preserve">. Unlike some systems, Plastic SCM allows </w:t>
      </w:r>
      <w:r w:rsidRPr="00516DEC">
        <w:t xml:space="preserve">you </w:t>
      </w:r>
      <w:r w:rsidR="00516DEC" w:rsidRPr="00516DEC">
        <w:t>to</w:t>
      </w:r>
      <w:r w:rsidR="00516DEC">
        <w:rPr>
          <w:rStyle w:val="nfasis"/>
        </w:rPr>
        <w:t xml:space="preserve"> </w:t>
      </w:r>
      <w:r w:rsidR="00AA10C2">
        <w:t xml:space="preserve">change a label’s name </w:t>
      </w:r>
      <w:r w:rsidR="00E0616C">
        <w:t xml:space="preserve">– for </w:t>
      </w:r>
      <w:r w:rsidR="00AA10C2">
        <w:t xml:space="preserve">example, when </w:t>
      </w:r>
      <w:r w:rsidR="00E0616C">
        <w:t>the Marketing Dep</w:t>
      </w:r>
      <w:r w:rsidR="00AB46CB">
        <w:t>artment</w:t>
      </w:r>
      <w:r w:rsidR="00E0616C">
        <w:t xml:space="preserve"> decides that R</w:t>
      </w:r>
      <w:r w:rsidR="00AA10C2">
        <w:t>elease</w:t>
      </w:r>
      <w:r w:rsidR="00E0616C">
        <w:t xml:space="preserve"> 3.5 should really be called Release 4.0. </w:t>
      </w:r>
    </w:p>
    <w:p w:rsidR="00496BCD" w:rsidRDefault="00496BCD" w:rsidP="00A241AF">
      <w:pPr>
        <w:pStyle w:val="Ttulo2"/>
      </w:pPr>
      <w:bookmarkStart w:id="23" w:name="_Toc279268681"/>
      <w:bookmarkStart w:id="24" w:name="_Toc323124549"/>
      <w:r>
        <w:t>Zooming In …</w:t>
      </w:r>
      <w:bookmarkEnd w:id="23"/>
      <w:bookmarkEnd w:id="24"/>
    </w:p>
    <w:p w:rsidR="00496BCD" w:rsidRDefault="00496BCD" w:rsidP="00496BCD">
      <w:r>
        <w:t>This concludes our view from 10,000 feet of the Plastic SCM landscape. In the remainder of this manual,</w:t>
      </w:r>
      <w:r w:rsidR="00603D75">
        <w:t xml:space="preserve"> we’ll zoom in</w:t>
      </w:r>
      <w:r w:rsidR="00733DF9">
        <w:t>, giving you a more complete look</w:t>
      </w:r>
      <w:r w:rsidR="00603D75">
        <w:t xml:space="preserve"> at all the </w:t>
      </w:r>
      <w:r w:rsidR="00733DF9">
        <w:t>features we</w:t>
      </w:r>
      <w:r w:rsidR="00D94B7D">
        <w:t>’ve</w:t>
      </w:r>
      <w:r w:rsidR="00733DF9">
        <w:t xml:space="preserve"> seen so far. </w:t>
      </w:r>
      <w:r w:rsidR="000A1FB5">
        <w:t>Y</w:t>
      </w:r>
      <w:r w:rsidR="00733DF9">
        <w:t xml:space="preserve">ou’ll </w:t>
      </w:r>
      <w:r w:rsidR="000A1FB5">
        <w:t xml:space="preserve">get to </w:t>
      </w:r>
      <w:r w:rsidR="00733DF9">
        <w:t>see some additional features</w:t>
      </w:r>
      <w:r w:rsidR="000A1FB5">
        <w:t>, too</w:t>
      </w:r>
      <w:r w:rsidR="00733DF9">
        <w:t xml:space="preserve"> (some of which complained loudly about not making it into this chapter), including:</w:t>
      </w:r>
    </w:p>
    <w:p w:rsidR="00733DF9" w:rsidRDefault="00111D36" w:rsidP="00873761">
      <w:pPr>
        <w:pStyle w:val="Bullet"/>
      </w:pPr>
      <w:r>
        <w:t xml:space="preserve">comparing revisions and </w:t>
      </w:r>
      <w:r w:rsidR="00CD2C95">
        <w:t xml:space="preserve">merging revisions </w:t>
      </w:r>
      <w:r>
        <w:t>from branch to branch</w:t>
      </w:r>
    </w:p>
    <w:p w:rsidR="00CD2C95" w:rsidRDefault="00CD2C95" w:rsidP="00873761">
      <w:pPr>
        <w:pStyle w:val="Bullet"/>
      </w:pPr>
      <w:r>
        <w:t>replicating revisions between multiple Plastic SCM installations</w:t>
      </w:r>
    </w:p>
    <w:p w:rsidR="00CD2C95" w:rsidRDefault="00CD2C95" w:rsidP="00873761">
      <w:pPr>
        <w:pStyle w:val="Bullet"/>
      </w:pPr>
      <w:r>
        <w:t>revision annotation and code reviews</w:t>
      </w:r>
    </w:p>
    <w:p w:rsidR="00111D36" w:rsidRDefault="00111D36" w:rsidP="00873761">
      <w:pPr>
        <w:pStyle w:val="Bullet"/>
      </w:pPr>
      <w:r>
        <w:t>trigger-based automation of SCM policies and procedures</w:t>
      </w:r>
    </w:p>
    <w:p w:rsidR="00111D36" w:rsidRDefault="00111D36" w:rsidP="00873761">
      <w:pPr>
        <w:pStyle w:val="Bullet"/>
      </w:pPr>
      <w:r>
        <w:t>integrations with third-party IDEs and other development tools</w:t>
      </w:r>
    </w:p>
    <w:p w:rsidR="00CD2C95" w:rsidRDefault="00CD2C95" w:rsidP="00873761">
      <w:pPr>
        <w:pStyle w:val="Bullet"/>
      </w:pPr>
      <w:r>
        <w:t>Plastic SCM’s killer graphical user interface (GUI)</w:t>
      </w:r>
    </w:p>
    <w:p w:rsidR="00827C1D" w:rsidRDefault="00827C1D" w:rsidP="00B63B87">
      <w:pPr>
        <w:pStyle w:val="ChapterTitlePre"/>
      </w:pPr>
    </w:p>
    <w:p w:rsidR="00827C1D" w:rsidRDefault="00827C1D" w:rsidP="00A241AF">
      <w:pPr>
        <w:pStyle w:val="Ttulo1"/>
      </w:pPr>
      <w:r>
        <w:br/>
      </w:r>
      <w:bookmarkStart w:id="25" w:name="_Toc279268682"/>
      <w:bookmarkStart w:id="26" w:name="_Toc323124550"/>
      <w:r>
        <w:t>Basic Development with Plastic SCM</w:t>
      </w:r>
      <w:bookmarkStart w:id="27" w:name="Basic_Development"/>
      <w:bookmarkEnd w:id="25"/>
      <w:bookmarkEnd w:id="26"/>
      <w:bookmarkEnd w:id="27"/>
    </w:p>
    <w:p w:rsidR="00827C1D" w:rsidRDefault="00827C1D" w:rsidP="00827C1D">
      <w:r>
        <w:t xml:space="preserve">This chapter describes </w:t>
      </w:r>
      <w:r w:rsidR="00E47076">
        <w:t xml:space="preserve">a </w:t>
      </w:r>
      <w:r>
        <w:t xml:space="preserve">very simple scenario </w:t>
      </w:r>
      <w:r w:rsidR="00B0067D">
        <w:t>using</w:t>
      </w:r>
      <w:r>
        <w:t xml:space="preserve"> </w:t>
      </w:r>
      <w:r w:rsidR="008718B7">
        <w:t>Plastic SCM</w:t>
      </w:r>
      <w:r>
        <w:t>: a small team of developers, working together on the same project. No subprojects, no branching</w:t>
      </w:r>
      <w:r w:rsidR="00E47076">
        <w:t xml:space="preserve">, just everyone working on the same set of source files. The team relies on the SCM system to keep things organized </w:t>
      </w:r>
      <w:r w:rsidR="00AA5D37">
        <w:t xml:space="preserve">and to </w:t>
      </w:r>
      <w:r w:rsidR="00E47076">
        <w:t>prevent code from getting lost or overwritten</w:t>
      </w:r>
      <w:r w:rsidR="00AA5D37">
        <w:t xml:space="preserve">. </w:t>
      </w:r>
      <w:r w:rsidR="001831E5">
        <w:t>If y</w:t>
      </w:r>
      <w:r w:rsidR="00AA5D37">
        <w:t>our own development</w:t>
      </w:r>
      <w:r w:rsidR="001831E5">
        <w:t xml:space="preserve"> scenario is more complex, don’t worry – we’ll address your needs in later chapters!</w:t>
      </w:r>
    </w:p>
    <w:p w:rsidR="007559CD" w:rsidRDefault="00E95C74" w:rsidP="00827C1D">
      <w:r>
        <w:t>What’s more, we’re going to start in the middle</w:t>
      </w:r>
      <w:r w:rsidR="00693F6E">
        <w:t>, with</w:t>
      </w:r>
      <w:r>
        <w:t xml:space="preserve"> the team’s code base already </w:t>
      </w:r>
      <w:r w:rsidR="007559CD">
        <w:t xml:space="preserve">under </w:t>
      </w:r>
      <w:r w:rsidR="008718B7">
        <w:t>Plastic SCM</w:t>
      </w:r>
      <w:r w:rsidR="007559CD">
        <w:t xml:space="preserve"> source control.</w:t>
      </w:r>
    </w:p>
    <w:p w:rsidR="007559CD" w:rsidRDefault="00693F6E" w:rsidP="00A241AF">
      <w:pPr>
        <w:pStyle w:val="Ttulo2"/>
      </w:pPr>
      <w:bookmarkStart w:id="28" w:name="_Toc279268683"/>
      <w:bookmarkStart w:id="29" w:name="_Toc323124551"/>
      <w:r>
        <w:t>Workspace</w:t>
      </w:r>
      <w:r w:rsidR="003161DD">
        <w:t>s</w:t>
      </w:r>
      <w:bookmarkEnd w:id="28"/>
      <w:bookmarkEnd w:id="29"/>
      <w:r w:rsidR="0012272F">
        <w:t xml:space="preserve"> </w:t>
      </w:r>
    </w:p>
    <w:p w:rsidR="00693F6E" w:rsidRDefault="00693F6E" w:rsidP="00DF75B2">
      <w:r>
        <w:t xml:space="preserve">The source code base is safely stored in a </w:t>
      </w:r>
      <w:r w:rsidR="008718B7">
        <w:t>Plastic SCM</w:t>
      </w:r>
      <w:r>
        <w:t xml:space="preserve"> </w:t>
      </w:r>
      <w:r w:rsidR="008718B7">
        <w:t>repository</w:t>
      </w:r>
      <w:r>
        <w:t xml:space="preserve">, but as a developer, you never access the </w:t>
      </w:r>
      <w:r w:rsidR="008718B7">
        <w:t>repository</w:t>
      </w:r>
      <w:r>
        <w:t xml:space="preserve"> directly. Instead, you create a </w:t>
      </w:r>
      <w:r w:rsidR="008718B7">
        <w:t>workspace</w:t>
      </w:r>
      <w:r>
        <w:t xml:space="preserve"> and use the </w:t>
      </w:r>
      <w:r w:rsidRPr="00A077F5">
        <w:rPr>
          <w:rStyle w:val="CommandName"/>
        </w:rPr>
        <w:t>Update</w:t>
      </w:r>
      <w:r>
        <w:t xml:space="preserve"> command to load source files into</w:t>
      </w:r>
      <w:r w:rsidR="00562917">
        <w:t xml:space="preserve"> it</w:t>
      </w:r>
      <w:r>
        <w:t xml:space="preserve">. The </w:t>
      </w:r>
      <w:r w:rsidR="008718B7">
        <w:t>Plastic SCM</w:t>
      </w:r>
      <w:r>
        <w:t xml:space="preserve"> GUI makes it very easy to keep track of your workspaces, switch </w:t>
      </w:r>
      <w:r w:rsidR="00562917">
        <w:t xml:space="preserve">back and forth </w:t>
      </w:r>
      <w:r>
        <w:t>among them, and create new ones.</w:t>
      </w:r>
    </w:p>
    <w:p w:rsidR="003161DD" w:rsidRPr="00693F6E" w:rsidRDefault="00E12F55" w:rsidP="001D707C">
      <w:pPr>
        <w:pStyle w:val="FigureCenter"/>
      </w:pPr>
      <w:r>
        <w:object w:dxaOrig="6415" w:dyaOrig="5405">
          <v:shape id="_x0000_i1026" type="#_x0000_t75" style="width:320.65pt;height:270.2pt" o:ole="">
            <v:imagedata r:id="rId17" o:title=""/>
          </v:shape>
          <o:OLEObject Type="Embed" ProgID="Visio.Drawing.11" ShapeID="_x0000_i1026" DrawAspect="Content" ObjectID="_1396866446" r:id="rId18"/>
        </w:object>
      </w:r>
    </w:p>
    <w:p w:rsidR="00144112" w:rsidRDefault="00144112" w:rsidP="00144112">
      <w:pPr>
        <w:pStyle w:val="Epgrafe"/>
      </w:pPr>
      <w:bookmarkStart w:id="30" w:name="_Toc311480018"/>
      <w:r>
        <w:t xml:space="preserve">Figure </w:t>
      </w:r>
      <w:fldSimple w:instr=" SEQ Figure \* ARABIC ">
        <w:r w:rsidR="004A7864">
          <w:rPr>
            <w:noProof/>
          </w:rPr>
          <w:t>6</w:t>
        </w:r>
      </w:fldSimple>
      <w:r w:rsidR="00C14E03">
        <w:t>: Accessing workspaces</w:t>
      </w:r>
      <w:bookmarkEnd w:id="30"/>
    </w:p>
    <w:p w:rsidR="007559CD" w:rsidRDefault="00876540" w:rsidP="00827C1D">
      <w:r>
        <w:t xml:space="preserve">A </w:t>
      </w:r>
      <w:r w:rsidR="008718B7">
        <w:t>workspace</w:t>
      </w:r>
      <w:r>
        <w:t xml:space="preserve"> is simply a </w:t>
      </w:r>
      <w:r w:rsidR="008718B7">
        <w:t>directory</w:t>
      </w:r>
      <w:r>
        <w:t xml:space="preserve"> </w:t>
      </w:r>
      <w:r w:rsidR="003825AA">
        <w:t>–</w:t>
      </w:r>
      <w:r w:rsidR="001E3F4B">
        <w:t xml:space="preserve"> more precisely, a </w:t>
      </w:r>
      <w:r w:rsidR="008718B7">
        <w:t>directory</w:t>
      </w:r>
      <w:r w:rsidR="001E3F4B">
        <w:t xml:space="preserve"> tree </w:t>
      </w:r>
      <w:r w:rsidR="003825AA">
        <w:t>–</w:t>
      </w:r>
      <w:r w:rsidR="001E3F4B">
        <w:t xml:space="preserve"> </w:t>
      </w:r>
      <w:r>
        <w:t>on your machine</w:t>
      </w:r>
      <w:r w:rsidR="001E3F4B">
        <w:t>, or</w:t>
      </w:r>
      <w:r>
        <w:t xml:space="preserve"> maybe on some network server that your machine can access.</w:t>
      </w:r>
      <w:r w:rsidR="004C5906">
        <w:t xml:space="preserve"> The</w:t>
      </w:r>
      <w:r w:rsidR="001E3F4B">
        <w:t xml:space="preserve"> only thing that makes a </w:t>
      </w:r>
      <w:r w:rsidR="008718B7">
        <w:t>directory</w:t>
      </w:r>
      <w:r w:rsidR="001E3F4B">
        <w:t xml:space="preserve"> special is a hidden subdirectory, named </w:t>
      </w:r>
      <w:r w:rsidR="001E3F4B" w:rsidRPr="001E3F4B">
        <w:rPr>
          <w:rStyle w:val="FileName"/>
        </w:rPr>
        <w:t>.plastic</w:t>
      </w:r>
      <w:r w:rsidR="001E3F4B">
        <w:t>. On Linux systems, it’s hidden from many commands by virtue of that initial dot character in the name</w:t>
      </w:r>
      <w:r w:rsidR="00B0067D">
        <w:t>.</w:t>
      </w:r>
      <w:r w:rsidR="001E3F4B">
        <w:t xml:space="preserve"> </w:t>
      </w:r>
      <w:r w:rsidR="00B0067D">
        <w:t xml:space="preserve">On </w:t>
      </w:r>
      <w:r w:rsidR="001E3F4B">
        <w:t xml:space="preserve">Windows systems, the </w:t>
      </w:r>
      <w:r w:rsidR="008718B7">
        <w:t>directory</w:t>
      </w:r>
      <w:r w:rsidR="001E3F4B">
        <w:t>’s “hidden” attribute is set.</w:t>
      </w:r>
      <w:r w:rsidR="00E22501">
        <w:t xml:space="preserve"> </w:t>
      </w:r>
      <w:r w:rsidR="008718B7">
        <w:t>Plastic SCM</w:t>
      </w:r>
      <w:r w:rsidR="00E22501">
        <w:t xml:space="preserve"> uses the files in this subdirectory to establish the workspace’s identity (</w:t>
      </w:r>
      <w:r w:rsidR="00E22501" w:rsidRPr="00E22501">
        <w:rPr>
          <w:rStyle w:val="FileName"/>
        </w:rPr>
        <w:t>plastic.workspace</w:t>
      </w:r>
      <w:r w:rsidR="00E22501">
        <w:t xml:space="preserve">) and to determine which </w:t>
      </w:r>
      <w:r w:rsidR="008718B7">
        <w:t>revision</w:t>
      </w:r>
      <w:r w:rsidR="00E22501">
        <w:t xml:space="preserve">s of source-controlled items should be loaded into the </w:t>
      </w:r>
      <w:r w:rsidR="008718B7">
        <w:t>workspace</w:t>
      </w:r>
      <w:r w:rsidR="00E22501">
        <w:t xml:space="preserve"> (</w:t>
      </w:r>
      <w:r w:rsidR="00E22501" w:rsidRPr="00E22501">
        <w:rPr>
          <w:rStyle w:val="FileName"/>
        </w:rPr>
        <w:t>plastic.selector</w:t>
      </w:r>
      <w:r w:rsidR="00E22501">
        <w:t xml:space="preserve"> and </w:t>
      </w:r>
      <w:r w:rsidR="00E22501" w:rsidRPr="00E22501">
        <w:rPr>
          <w:rStyle w:val="FileName"/>
        </w:rPr>
        <w:t>plastic.wktree</w:t>
      </w:r>
      <w:r w:rsidR="00E22501">
        <w:t>).</w:t>
      </w:r>
      <w:r w:rsidR="00315C30">
        <w:t xml:space="preserve"> </w:t>
      </w:r>
      <w:r w:rsidR="00D71755">
        <w:t xml:space="preserve">You </w:t>
      </w:r>
      <w:r w:rsidR="001877AC">
        <w:t>never</w:t>
      </w:r>
      <w:r w:rsidR="00D71755">
        <w:t xml:space="preserve"> need to access these housekeeping files directly</w:t>
      </w:r>
      <w:r w:rsidR="001877AC">
        <w:t>.</w:t>
      </w:r>
      <w:r w:rsidR="00056E4C">
        <w:t xml:space="preserve"> The </w:t>
      </w:r>
      <w:r w:rsidR="00056E4C" w:rsidRPr="00056E4C">
        <w:rPr>
          <w:i/>
        </w:rPr>
        <w:t>plastic</w:t>
      </w:r>
      <w:r w:rsidR="00056E4C">
        <w:t xml:space="preserve"> hidden directory is only create</w:t>
      </w:r>
      <w:r w:rsidR="008047B8">
        <w:t>d on the root of your workspace</w:t>
      </w:r>
      <w:r w:rsidR="00A72510">
        <w:t>,</w:t>
      </w:r>
      <w:r w:rsidR="008047B8">
        <w:t xml:space="preserve"> </w:t>
      </w:r>
      <w:r w:rsidR="00056E4C">
        <w:t xml:space="preserve">not on every single directory </w:t>
      </w:r>
      <w:r w:rsidR="008047B8">
        <w:t>inside it, in contrast with other SCM systems</w:t>
      </w:r>
      <w:r w:rsidR="00056E4C">
        <w:t xml:space="preserve">. </w:t>
      </w:r>
    </w:p>
    <w:p w:rsidR="007559CD" w:rsidRDefault="009C71AD" w:rsidP="00827C1D">
      <w:r>
        <w:t>Because</w:t>
      </w:r>
      <w:r w:rsidR="00144112">
        <w:t xml:space="preserve"> a </w:t>
      </w:r>
      <w:r w:rsidR="008718B7">
        <w:t>workspace</w:t>
      </w:r>
      <w:r w:rsidR="00144112">
        <w:t xml:space="preserve"> is just a standard </w:t>
      </w:r>
      <w:r w:rsidR="008718B7">
        <w:t>directory</w:t>
      </w:r>
      <w:r w:rsidR="00144112">
        <w:t xml:space="preserve"> on your machine, you can use all your regular tools to access it: file managers such as Windows Explorer, IDEs such as Eclipse and Visual Studio, and so on. </w:t>
      </w:r>
      <w:r w:rsidR="008718B7">
        <w:t>Plastic SCM</w:t>
      </w:r>
      <w:r w:rsidR="00144112">
        <w:t xml:space="preserve"> has its own Explorer-like tool, called the Items view:</w:t>
      </w:r>
    </w:p>
    <w:p w:rsidR="00144112" w:rsidRPr="00693F6E" w:rsidRDefault="00C84F1B" w:rsidP="00F92BC9">
      <w:pPr>
        <w:pStyle w:val="FigureCenter"/>
      </w:pPr>
      <w:r>
        <w:rPr>
          <w:noProof/>
          <w:lang w:val="es-ES_tradnl" w:eastAsia="es-ES_tradnl"/>
        </w:rPr>
        <w:lastRenderedPageBreak/>
        <w:drawing>
          <wp:inline distT="0" distB="0" distL="0" distR="0">
            <wp:extent cx="5943600" cy="4133656"/>
            <wp:effectExtent l="19050" t="0" r="0" b="0"/>
            <wp:docPr id="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943600" cy="4133656"/>
                    </a:xfrm>
                    <a:prstGeom prst="rect">
                      <a:avLst/>
                    </a:prstGeom>
                    <a:noFill/>
                    <a:ln w="9525">
                      <a:noFill/>
                      <a:miter lim="800000"/>
                      <a:headEnd/>
                      <a:tailEnd/>
                    </a:ln>
                  </pic:spPr>
                </pic:pic>
              </a:graphicData>
            </a:graphic>
          </wp:inline>
        </w:drawing>
      </w:r>
    </w:p>
    <w:p w:rsidR="00144112" w:rsidRDefault="00144112" w:rsidP="00144112">
      <w:pPr>
        <w:pStyle w:val="Epgrafe"/>
      </w:pPr>
      <w:bookmarkStart w:id="31" w:name="_Toc311480019"/>
      <w:r>
        <w:t xml:space="preserve">Figure </w:t>
      </w:r>
      <w:fldSimple w:instr=" SEQ Figure \* ARABIC ">
        <w:r w:rsidR="004A7864">
          <w:rPr>
            <w:noProof/>
          </w:rPr>
          <w:t>7</w:t>
        </w:r>
      </w:fldSimple>
      <w:r w:rsidR="00C14E03">
        <w:t>: Items view</w:t>
      </w:r>
      <w:bookmarkEnd w:id="31"/>
    </w:p>
    <w:p w:rsidR="00925D66" w:rsidRPr="00C84F1B" w:rsidRDefault="00925D66" w:rsidP="00925D66">
      <w:r w:rsidRPr="00C84F1B">
        <w:t>The Items view has standard file-manager columns, including an item’s name, its size, and its timestamp.</w:t>
      </w:r>
      <w:r w:rsidR="00832E64" w:rsidRPr="00C84F1B">
        <w:t xml:space="preserve"> It also has SCM-related columns – Status, Type, </w:t>
      </w:r>
      <w:r w:rsidR="00943A4D">
        <w:t>etc</w:t>
      </w:r>
      <w:r w:rsidR="00832E64" w:rsidRPr="00C84F1B">
        <w:t xml:space="preserve">. The </w:t>
      </w:r>
      <w:r w:rsidR="00256EED" w:rsidRPr="00C84F1B">
        <w:t>Changeset</w:t>
      </w:r>
      <w:r w:rsidR="00832E64" w:rsidRPr="00C84F1B">
        <w:t xml:space="preserve"> column in the figure above </w:t>
      </w:r>
      <w:r w:rsidRPr="00C84F1B">
        <w:t xml:space="preserve">shows that the </w:t>
      </w:r>
      <w:r w:rsidR="008718B7" w:rsidRPr="00C84F1B">
        <w:t>workspace</w:t>
      </w:r>
      <w:r w:rsidR="00256EED" w:rsidRPr="00C84F1B">
        <w:t xml:space="preserve"> contains a particular version</w:t>
      </w:r>
      <w:r w:rsidRPr="00C84F1B">
        <w:t xml:space="preserve"> of each </w:t>
      </w:r>
      <w:r w:rsidR="00832E64" w:rsidRPr="00C84F1B">
        <w:t xml:space="preserve">item. </w:t>
      </w:r>
      <w:r w:rsidR="000331DD" w:rsidRPr="00C84F1B">
        <w:t>I</w:t>
      </w:r>
      <w:r w:rsidRPr="00C84F1B">
        <w:t xml:space="preserve">n </w:t>
      </w:r>
      <w:r w:rsidR="00A75C67" w:rsidRPr="00C84F1B">
        <w:t xml:space="preserve">this example, </w:t>
      </w:r>
      <w:r w:rsidR="00943A4D">
        <w:t>you can see the workspace contains</w:t>
      </w:r>
      <w:r w:rsidR="000331DD" w:rsidRPr="00C84F1B">
        <w:t xml:space="preserve"> </w:t>
      </w:r>
      <w:r w:rsidR="00C84F1B" w:rsidRPr="00C84F1B">
        <w:t>changeset</w:t>
      </w:r>
      <w:r w:rsidR="000331DD" w:rsidRPr="00C84F1B">
        <w:t xml:space="preserve"> #</w:t>
      </w:r>
      <w:r w:rsidR="00C84F1B" w:rsidRPr="00C84F1B">
        <w:t>4 of directory</w:t>
      </w:r>
      <w:r w:rsidR="000331DD" w:rsidRPr="00C84F1B">
        <w:t xml:space="preserve"> </w:t>
      </w:r>
      <w:r w:rsidR="00C84F1B" w:rsidRPr="00C84F1B">
        <w:t>/neo</w:t>
      </w:r>
      <w:r w:rsidR="000331DD" w:rsidRPr="00C84F1B">
        <w:t xml:space="preserve">, </w:t>
      </w:r>
      <w:r w:rsidR="00A75C67" w:rsidRPr="00C84F1B">
        <w:t xml:space="preserve">a checked-out </w:t>
      </w:r>
      <w:r w:rsidR="000331DD" w:rsidRPr="00C84F1B">
        <w:t xml:space="preserve">revision of </w:t>
      </w:r>
      <w:r w:rsidR="00C84F1B" w:rsidRPr="00C84F1B">
        <w:rPr>
          <w:rStyle w:val="FileName"/>
        </w:rPr>
        <w:t>maya_main</w:t>
      </w:r>
      <w:r w:rsidR="000331DD" w:rsidRPr="00C84F1B">
        <w:rPr>
          <w:rStyle w:val="FileName"/>
        </w:rPr>
        <w:t>.</w:t>
      </w:r>
      <w:r w:rsidR="00C84F1B" w:rsidRPr="00C84F1B">
        <w:rPr>
          <w:rStyle w:val="FileName"/>
        </w:rPr>
        <w:t>cpp</w:t>
      </w:r>
      <w:r w:rsidR="000331DD" w:rsidRPr="00C84F1B">
        <w:t xml:space="preserve">, </w:t>
      </w:r>
      <w:r w:rsidR="00943A4D">
        <w:t xml:space="preserve">and </w:t>
      </w:r>
      <w:r w:rsidR="00C84F1B" w:rsidRPr="00C84F1B">
        <w:t>changeset</w:t>
      </w:r>
      <w:r w:rsidR="006413E0" w:rsidRPr="00C84F1B">
        <w:t xml:space="preserve"> #</w:t>
      </w:r>
      <w:r w:rsidR="00C84F1B" w:rsidRPr="00C84F1B">
        <w:t>1</w:t>
      </w:r>
      <w:r w:rsidR="006413E0" w:rsidRPr="00C84F1B">
        <w:t xml:space="preserve"> of </w:t>
      </w:r>
      <w:r w:rsidR="00C84F1B" w:rsidRPr="00C84F1B">
        <w:rPr>
          <w:rStyle w:val="FileName"/>
        </w:rPr>
        <w:t>maya_main</w:t>
      </w:r>
      <w:r w:rsidR="00A75C67" w:rsidRPr="00C84F1B">
        <w:rPr>
          <w:rStyle w:val="FileName"/>
        </w:rPr>
        <w:t>.</w:t>
      </w:r>
      <w:r w:rsidR="00C84F1B" w:rsidRPr="00C84F1B">
        <w:rPr>
          <w:rStyle w:val="FileName"/>
        </w:rPr>
        <w:t>h</w:t>
      </w:r>
      <w:r w:rsidR="006413E0" w:rsidRPr="00C84F1B">
        <w:t xml:space="preserve">. In keeping with our simple development scenario, all these </w:t>
      </w:r>
      <w:r w:rsidR="008718B7" w:rsidRPr="00C84F1B">
        <w:t>revision</w:t>
      </w:r>
      <w:r w:rsidR="006413E0" w:rsidRPr="00C84F1B">
        <w:t xml:space="preserve">s are on the </w:t>
      </w:r>
      <w:r w:rsidR="006413E0" w:rsidRPr="00C84F1B">
        <w:rPr>
          <w:rStyle w:val="FileName"/>
        </w:rPr>
        <w:t>/main</w:t>
      </w:r>
      <w:r w:rsidR="006413E0" w:rsidRPr="00C84F1B">
        <w:t xml:space="preserve"> </w:t>
      </w:r>
      <w:r w:rsidR="00A4787C" w:rsidRPr="00C84F1B">
        <w:t>branch</w:t>
      </w:r>
      <w:r w:rsidR="006413E0" w:rsidRPr="00C84F1B">
        <w:t>.</w:t>
      </w:r>
    </w:p>
    <w:p w:rsidR="006413E0" w:rsidRPr="00925D66" w:rsidRDefault="006413E0" w:rsidP="00925D66">
      <w:r>
        <w:t xml:space="preserve">Why those particular </w:t>
      </w:r>
      <w:r w:rsidR="00256EED">
        <w:t>versions</w:t>
      </w:r>
      <w:r>
        <w:t xml:space="preserve">? It’s time to discuss the way in which </w:t>
      </w:r>
      <w:r w:rsidR="008718B7">
        <w:t>revision</w:t>
      </w:r>
      <w:r>
        <w:t xml:space="preserve">s find their way into a </w:t>
      </w:r>
      <w:r w:rsidR="008718B7">
        <w:t>workspace</w:t>
      </w:r>
      <w:r>
        <w:t>.</w:t>
      </w:r>
    </w:p>
    <w:p w:rsidR="009C71AD" w:rsidRDefault="009C71AD" w:rsidP="009A50FB">
      <w:pPr>
        <w:pStyle w:val="Ttulo3"/>
      </w:pPr>
      <w:bookmarkStart w:id="32" w:name="_Ref278836862"/>
      <w:bookmarkStart w:id="33" w:name="_Ref278836885"/>
      <w:bookmarkStart w:id="34" w:name="_Toc279268684"/>
      <w:bookmarkStart w:id="35" w:name="_Toc323124552"/>
      <w:r>
        <w:t>Workspace Configuration</w:t>
      </w:r>
      <w:bookmarkEnd w:id="35"/>
      <w:r>
        <w:t xml:space="preserve"> </w:t>
      </w:r>
      <w:bookmarkEnd w:id="32"/>
      <w:bookmarkEnd w:id="33"/>
      <w:bookmarkEnd w:id="34"/>
    </w:p>
    <w:p w:rsidR="006413E0" w:rsidRDefault="006413E0" w:rsidP="009A50FB">
      <w:r>
        <w:t xml:space="preserve">The </w:t>
      </w:r>
      <w:r w:rsidR="008718B7">
        <w:t>repository</w:t>
      </w:r>
      <w:r>
        <w:t xml:space="preserve"> contains </w:t>
      </w:r>
      <w:r w:rsidRPr="00DE0CE4">
        <w:rPr>
          <w:rStyle w:val="nfasis"/>
        </w:rPr>
        <w:t>all</w:t>
      </w:r>
      <w:r>
        <w:t xml:space="preserve"> the </w:t>
      </w:r>
      <w:r w:rsidR="008718B7">
        <w:t>revision</w:t>
      </w:r>
      <w:r>
        <w:t xml:space="preserve">s of </w:t>
      </w:r>
      <w:r w:rsidRPr="00DE0CE4">
        <w:rPr>
          <w:rStyle w:val="nfasis"/>
        </w:rPr>
        <w:t>all</w:t>
      </w:r>
      <w:r>
        <w:t xml:space="preserve"> the source-controlled items. Each workspace </w:t>
      </w:r>
      <w:r w:rsidR="00DE0CE4">
        <w:t>contains</w:t>
      </w:r>
      <w:r>
        <w:t xml:space="preserve"> a </w:t>
      </w:r>
      <w:r w:rsidRPr="00EF3D12">
        <w:rPr>
          <w:rStyle w:val="GlossaryTerm"/>
        </w:rPr>
        <w:t>configuration</w:t>
      </w:r>
      <w:r w:rsidR="00DE0CE4">
        <w:t xml:space="preserve"> of </w:t>
      </w:r>
      <w:r w:rsidR="008718B7">
        <w:t>revision</w:t>
      </w:r>
      <w:r w:rsidR="00DE0CE4">
        <w:t xml:space="preserve">s – just </w:t>
      </w:r>
      <w:r w:rsidR="00DE0CE4" w:rsidRPr="00DE0CE4">
        <w:rPr>
          <w:rStyle w:val="nfasis"/>
        </w:rPr>
        <w:t>one</w:t>
      </w:r>
      <w:r w:rsidR="00DE0CE4">
        <w:t xml:space="preserve"> revision (at most) of each item. </w:t>
      </w:r>
      <w:r w:rsidR="00BF4BF8">
        <w:t>Here’</w:t>
      </w:r>
      <w:r w:rsidR="00A50843">
        <w:t>s a conceptual picture</w:t>
      </w:r>
      <w:r w:rsidR="00BF4BF8">
        <w:t xml:space="preserve"> for our example scenario:</w:t>
      </w:r>
    </w:p>
    <w:p w:rsidR="00BF4BF8" w:rsidRPr="00693F6E" w:rsidRDefault="00565D22" w:rsidP="00565D22">
      <w:pPr>
        <w:pStyle w:val="FigureCenter"/>
      </w:pPr>
      <w:r>
        <w:rPr>
          <w:noProof/>
          <w:lang w:val="es-ES_tradnl" w:eastAsia="es-ES_tradnl"/>
        </w:rPr>
        <w:lastRenderedPageBreak/>
        <w:drawing>
          <wp:inline distT="0" distB="0" distL="0" distR="0">
            <wp:extent cx="5000625" cy="5105400"/>
            <wp:effectExtent l="19050" t="0" r="9525" b="0"/>
            <wp:docPr id="34" name="Picture 33" descr="2_workspace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workspace_selector.png"/>
                    <pic:cNvPicPr/>
                  </pic:nvPicPr>
                  <pic:blipFill>
                    <a:blip r:embed="rId20" cstate="print"/>
                    <a:stretch>
                      <a:fillRect/>
                    </a:stretch>
                  </pic:blipFill>
                  <pic:spPr>
                    <a:xfrm>
                      <a:off x="0" y="0"/>
                      <a:ext cx="5000625" cy="5105400"/>
                    </a:xfrm>
                    <a:prstGeom prst="rect">
                      <a:avLst/>
                    </a:prstGeom>
                  </pic:spPr>
                </pic:pic>
              </a:graphicData>
            </a:graphic>
          </wp:inline>
        </w:drawing>
      </w:r>
    </w:p>
    <w:p w:rsidR="00BF4BF8" w:rsidRDefault="00BF4BF8" w:rsidP="00BF4BF8">
      <w:pPr>
        <w:pStyle w:val="Epgrafe"/>
      </w:pPr>
      <w:bookmarkStart w:id="36" w:name="_Ref278105094"/>
      <w:bookmarkStart w:id="37" w:name="_Toc311480020"/>
      <w:r>
        <w:t xml:space="preserve">Figure </w:t>
      </w:r>
      <w:fldSimple w:instr=" SEQ Figure \* ARABIC ">
        <w:r w:rsidR="004A7864">
          <w:rPr>
            <w:noProof/>
          </w:rPr>
          <w:t>8</w:t>
        </w:r>
      </w:fldSimple>
      <w:bookmarkEnd w:id="36"/>
      <w:r>
        <w:t xml:space="preserve">: Workspace configuration </w:t>
      </w:r>
      <w:r w:rsidR="003825AA">
        <w:t>–</w:t>
      </w:r>
      <w:r>
        <w:t xml:space="preserve"> selecting item revision</w:t>
      </w:r>
      <w:r>
        <w:rPr>
          <w:noProof/>
        </w:rPr>
        <w:t>s</w:t>
      </w:r>
      <w:bookmarkEnd w:id="37"/>
    </w:p>
    <w:p w:rsidR="00C24EAE" w:rsidRDefault="00A3356B" w:rsidP="006413E0">
      <w:r>
        <w:t xml:space="preserve">In normal conditions, a workspace loads the content of a given branch, meaning that it will load </w:t>
      </w:r>
      <w:r w:rsidR="000B5CAA">
        <w:t>the</w:t>
      </w:r>
      <w:r>
        <w:t xml:space="preserve"> latest changeset</w:t>
      </w:r>
      <w:r w:rsidR="000B5CAA">
        <w:t>s</w:t>
      </w:r>
      <w:r>
        <w:t xml:space="preserve"> on </w:t>
      </w:r>
      <w:r w:rsidR="00675E0C">
        <w:t xml:space="preserve">that </w:t>
      </w:r>
      <w:r>
        <w:t xml:space="preserve">branch. </w:t>
      </w:r>
      <w:r w:rsidR="00C84F1B">
        <w:t xml:space="preserve">You can </w:t>
      </w:r>
      <w:r w:rsidR="008A586C">
        <w:t xml:space="preserve">see </w:t>
      </w:r>
      <w:r w:rsidR="00C84F1B">
        <w:t xml:space="preserve">what branch is being loaded in your workspace at all times </w:t>
      </w:r>
      <w:r w:rsidR="000B5CAA">
        <w:t xml:space="preserve">by </w:t>
      </w:r>
      <w:r w:rsidR="00C84F1B">
        <w:t xml:space="preserve">looking </w:t>
      </w:r>
      <w:r w:rsidR="000B5CAA">
        <w:t xml:space="preserve">at </w:t>
      </w:r>
      <w:r w:rsidR="00C84F1B">
        <w:t xml:space="preserve">the top left of the GUI tool: </w:t>
      </w:r>
    </w:p>
    <w:p w:rsidR="00C84F1B" w:rsidRDefault="00C84F1B" w:rsidP="00C84F1B">
      <w:pPr>
        <w:keepNext/>
        <w:jc w:val="center"/>
      </w:pPr>
      <w:r>
        <w:rPr>
          <w:noProof/>
          <w:lang w:val="es-ES_tradnl" w:eastAsia="es-ES_tradnl"/>
        </w:rPr>
        <w:drawing>
          <wp:inline distT="0" distB="0" distL="0" distR="0">
            <wp:extent cx="4149090" cy="612775"/>
            <wp:effectExtent l="19050" t="0" r="3810" b="0"/>
            <wp:docPr id="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4149090" cy="612775"/>
                    </a:xfrm>
                    <a:prstGeom prst="rect">
                      <a:avLst/>
                    </a:prstGeom>
                    <a:noFill/>
                    <a:ln w="9525">
                      <a:noFill/>
                      <a:miter lim="800000"/>
                      <a:headEnd/>
                      <a:tailEnd/>
                    </a:ln>
                  </pic:spPr>
                </pic:pic>
              </a:graphicData>
            </a:graphic>
          </wp:inline>
        </w:drawing>
      </w:r>
    </w:p>
    <w:p w:rsidR="00C84F1B" w:rsidRDefault="00C84F1B" w:rsidP="00C84F1B">
      <w:pPr>
        <w:pStyle w:val="Epgrafe"/>
      </w:pPr>
      <w:bookmarkStart w:id="38" w:name="_Toc311480021"/>
      <w:r>
        <w:t xml:space="preserve">Figure </w:t>
      </w:r>
      <w:fldSimple w:instr=" SEQ Figure \* ARABIC ">
        <w:r w:rsidR="004A7864">
          <w:rPr>
            <w:noProof/>
          </w:rPr>
          <w:t>9</w:t>
        </w:r>
      </w:fldSimple>
      <w:r>
        <w:t>: workspace loading the contents of branch "/main" from repository "doom3src"</w:t>
      </w:r>
      <w:bookmarkEnd w:id="38"/>
    </w:p>
    <w:p w:rsidR="00A13E9C" w:rsidRDefault="00A13E9C" w:rsidP="006413E0">
      <w:r>
        <w:t xml:space="preserve">You </w:t>
      </w:r>
      <w:r w:rsidR="00675E0C">
        <w:t xml:space="preserve">can </w:t>
      </w:r>
      <w:r>
        <w:t xml:space="preserve">change what revisions are loaded in your workspace by </w:t>
      </w:r>
      <w:r w:rsidRPr="00A13E9C">
        <w:rPr>
          <w:rStyle w:val="GlossaryTerm"/>
        </w:rPr>
        <w:t>switching the workspace</w:t>
      </w:r>
      <w:r>
        <w:t xml:space="preserve"> to a specific branch, changeset</w:t>
      </w:r>
      <w:r w:rsidR="00675E0C">
        <w:t>,</w:t>
      </w:r>
      <w:r>
        <w:t xml:space="preserve"> or label. Normally this means right</w:t>
      </w:r>
      <w:r w:rsidR="00675E0C">
        <w:t>-</w:t>
      </w:r>
      <w:r>
        <w:t xml:space="preserve">clicking on a branch </w:t>
      </w:r>
      <w:r w:rsidR="00675E0C">
        <w:t>i</w:t>
      </w:r>
      <w:r>
        <w:t xml:space="preserve">n the </w:t>
      </w:r>
      <w:r w:rsidR="00675E0C">
        <w:t>B</w:t>
      </w:r>
      <w:r w:rsidR="009660A4">
        <w:t>ranch</w:t>
      </w:r>
      <w:r w:rsidR="00675E0C">
        <w:t xml:space="preserve">Explorer </w:t>
      </w:r>
      <w:r>
        <w:t xml:space="preserve">or branches view in the GUI and selecting </w:t>
      </w:r>
      <w:r w:rsidR="00F1271A">
        <w:rPr>
          <w:i/>
        </w:rPr>
        <w:t>switch workspace to this branch</w:t>
      </w:r>
      <w:r>
        <w:t xml:space="preserve">. </w:t>
      </w:r>
      <w:r w:rsidR="00675E0C">
        <w:t xml:space="preserve">You can also do this in the CLI by </w:t>
      </w:r>
      <w:r>
        <w:t xml:space="preserve">using the </w:t>
      </w:r>
      <w:r w:rsidR="00F1271A">
        <w:rPr>
          <w:i/>
        </w:rPr>
        <w:t>switchtobranch</w:t>
      </w:r>
      <w:r>
        <w:t xml:space="preserve"> command: </w:t>
      </w:r>
    </w:p>
    <w:p w:rsidR="00A13E9C" w:rsidRPr="00A13E9C" w:rsidRDefault="00A13E9C" w:rsidP="00A13E9C">
      <w:pPr>
        <w:ind w:left="720"/>
        <w:rPr>
          <w:rStyle w:val="CommandInput"/>
        </w:rPr>
      </w:pPr>
      <w:r>
        <w:rPr>
          <w:rStyle w:val="CommandInput"/>
        </w:rPr>
        <w:t xml:space="preserve">&gt; </w:t>
      </w:r>
      <w:r w:rsidRPr="00A13E9C">
        <w:rPr>
          <w:rStyle w:val="CommandInput"/>
        </w:rPr>
        <w:t>cm switchtobranch /main/task0911</w:t>
      </w:r>
    </w:p>
    <w:p w:rsidR="00A50843" w:rsidRDefault="00725CB1" w:rsidP="006413E0">
      <w:r>
        <w:lastRenderedPageBreak/>
        <w:t xml:space="preserve">It’s all quite simple. “Too simple”, you’re probably thinking. Fair enough </w:t>
      </w:r>
      <w:r w:rsidR="003825AA">
        <w:t>–</w:t>
      </w:r>
      <w:r>
        <w:t xml:space="preserve"> we’ll introduce some complexities in the next section, where we describe the ways in which developers actually go about creating new </w:t>
      </w:r>
      <w:r w:rsidR="008718B7">
        <w:t>revision</w:t>
      </w:r>
      <w:r>
        <w:t xml:space="preserve">s. And even more in the next chapter, where we discuss parallel </w:t>
      </w:r>
      <w:r w:rsidR="008718B7">
        <w:t>development</w:t>
      </w:r>
      <w:r>
        <w:t xml:space="preserve">. You’ll see that </w:t>
      </w:r>
      <w:r w:rsidR="008718B7">
        <w:t>Plastic SCM</w:t>
      </w:r>
      <w:r>
        <w:t xml:space="preserve"> handles the complexities simply, effectively, and … flexibly.</w:t>
      </w:r>
    </w:p>
    <w:p w:rsidR="007D3348" w:rsidRDefault="007D3348" w:rsidP="007D3348">
      <w:pPr>
        <w:pStyle w:val="Ttulo2"/>
      </w:pPr>
      <w:bookmarkStart w:id="39" w:name="_Toc279268706"/>
      <w:bookmarkStart w:id="40" w:name="_Toc323124553"/>
      <w:r>
        <w:t>Getting Started: Placing Objects under Source Control</w:t>
      </w:r>
      <w:bookmarkEnd w:id="39"/>
      <w:bookmarkEnd w:id="40"/>
    </w:p>
    <w:p w:rsidR="007D3348" w:rsidRDefault="007D3348" w:rsidP="007D3348">
      <w:r>
        <w:t>We’ll assume that the project files to be placed under source control are all in one location. They might be in a ZIP or TAR archive, or maybe they’re just sitting in a directory on your disk.</w:t>
      </w:r>
    </w:p>
    <w:p w:rsidR="007D3348" w:rsidRDefault="007D3348" w:rsidP="007D3348">
      <w:r>
        <w:t>Depending on how you’ve packaged your project files, you can create the workspace in either of these ways:</w:t>
      </w:r>
    </w:p>
    <w:p w:rsidR="007D3348" w:rsidRDefault="007D3348" w:rsidP="007D3348">
      <w:pPr>
        <w:pStyle w:val="Bullet"/>
      </w:pPr>
      <w:r w:rsidRPr="00327FAB">
        <w:rPr>
          <w:rStyle w:val="Textoennegrita"/>
        </w:rPr>
        <w:t>Bringing the data to the workspace</w:t>
      </w:r>
      <w:r>
        <w:t xml:space="preserve"> – </w:t>
      </w:r>
      <w:r w:rsidR="00272D70">
        <w:t xml:space="preserve">If </w:t>
      </w:r>
      <w:r>
        <w:t>the project files are in a ZIP or TAR archive, create the workspace as a new directory in disk storage. Then, unpack the archive into the newly created workspace directory.</w:t>
      </w:r>
    </w:p>
    <w:p w:rsidR="007D3348" w:rsidRDefault="007D3348" w:rsidP="007D3348">
      <w:pPr>
        <w:pStyle w:val="Bullet"/>
      </w:pPr>
      <w:r w:rsidRPr="00327FAB">
        <w:rPr>
          <w:rStyle w:val="Textoennegrita"/>
        </w:rPr>
        <w:t xml:space="preserve">Bringing the </w:t>
      </w:r>
      <w:r>
        <w:rPr>
          <w:rStyle w:val="Textoennegrita"/>
        </w:rPr>
        <w:t xml:space="preserve">workspace to the </w:t>
      </w:r>
      <w:r w:rsidRPr="00327FAB">
        <w:rPr>
          <w:rStyle w:val="Textoennegrita"/>
        </w:rPr>
        <w:t>data</w:t>
      </w:r>
      <w:r>
        <w:t xml:space="preserve"> – </w:t>
      </w:r>
      <w:r w:rsidR="00272D70">
        <w:t xml:space="preserve">If </w:t>
      </w:r>
      <w:r>
        <w:t>the project files are sitting in a directory, just designate that directory as the location of the new workspace.</w:t>
      </w:r>
    </w:p>
    <w:p w:rsidR="007D3348" w:rsidRDefault="007D3348" w:rsidP="007D3348">
      <w:r>
        <w:t xml:space="preserve">In any case, you will create a workspace and connect it to a repository: </w:t>
      </w:r>
    </w:p>
    <w:bookmarkStart w:id="41" w:name="_Toc311480044"/>
    <w:p w:rsidR="007D3348" w:rsidRDefault="007D3348" w:rsidP="007D3348">
      <w:pPr>
        <w:pStyle w:val="Epgrafe"/>
      </w:pPr>
      <w:r>
        <w:object w:dxaOrig="7301" w:dyaOrig="4663">
          <v:shape id="_x0000_i1027" type="#_x0000_t75" style="width:472.8pt;height:302.1pt" o:ole="">
            <v:imagedata r:id="rId22" o:title=""/>
          </v:shape>
          <o:OLEObject Type="Embed" ProgID="Visio.Drawing.11" ShapeID="_x0000_i1027" DrawAspect="Content" ObjectID="_1396866447" r:id="rId23"/>
        </w:object>
      </w:r>
      <w:r w:rsidRPr="000822F3">
        <w:t xml:space="preserve"> </w:t>
      </w:r>
      <w:r>
        <w:t xml:space="preserve">Figure </w:t>
      </w:r>
      <w:fldSimple w:instr=" SEQ Figure \* ARABIC ">
        <w:r w:rsidR="004A7864">
          <w:rPr>
            <w:noProof/>
          </w:rPr>
          <w:t>10</w:t>
        </w:r>
      </w:fldSimple>
      <w:r>
        <w:t>: Creating a new workspace</w:t>
      </w:r>
      <w:bookmarkEnd w:id="41"/>
    </w:p>
    <w:p w:rsidR="007D3348" w:rsidRDefault="007D3348" w:rsidP="007D3348">
      <w:r>
        <w:t xml:space="preserve">You need to decide whether to create a new repository. A project that has its own identity (which often means its own development schedule and perhaps its own set of developers) typically should have its </w:t>
      </w:r>
      <w:r>
        <w:lastRenderedPageBreak/>
        <w:t>own repository. The Plastic SCM GUI makes repository creation easy</w:t>
      </w:r>
      <w:r w:rsidR="00272D70">
        <w:t>.</w:t>
      </w:r>
      <w:r>
        <w:t xml:space="preserve"> </w:t>
      </w:r>
      <w:r w:rsidR="00272D70">
        <w:t xml:space="preserve">Right </w:t>
      </w:r>
      <w:r>
        <w:t xml:space="preserve">from the “New workspace” window, you can either select an existing repository or create a new one: </w:t>
      </w:r>
    </w:p>
    <w:p w:rsidR="007D3348" w:rsidRDefault="007D3348" w:rsidP="007D3348">
      <w:r>
        <w:object w:dxaOrig="8614" w:dyaOrig="5153">
          <v:shape id="_x0000_i1028" type="#_x0000_t75" style="width:469.1pt;height:280.6pt" o:ole="">
            <v:imagedata r:id="rId24" o:title=""/>
          </v:shape>
          <o:OLEObject Type="Embed" ProgID="Visio.Drawing.11" ShapeID="_x0000_i1028" DrawAspect="Content" ObjectID="_1396866448" r:id="rId25"/>
        </w:object>
      </w:r>
    </w:p>
    <w:p w:rsidR="007D3348" w:rsidRDefault="007D3348" w:rsidP="007D3348">
      <w:pPr>
        <w:pStyle w:val="Epgrafe"/>
      </w:pPr>
      <w:bookmarkStart w:id="42" w:name="_Toc311480045"/>
      <w:r>
        <w:t xml:space="preserve">Figure </w:t>
      </w:r>
      <w:fldSimple w:instr=" SEQ Figure \* ARABIC ">
        <w:r w:rsidR="004A7864">
          <w:rPr>
            <w:noProof/>
          </w:rPr>
          <w:t>11</w:t>
        </w:r>
      </w:fldSimple>
      <w:r>
        <w:t>: Creating a new repository</w:t>
      </w:r>
      <w:bookmarkEnd w:id="42"/>
    </w:p>
    <w:p w:rsidR="007D3348" w:rsidRDefault="007D3348" w:rsidP="007D3348">
      <w:r>
        <w:t xml:space="preserve">At this point, your project files are in the workspace, but are not yet under source control. That is, they are private objects. So the next (and last!) step is to convert this entire collection of private objects into source-controlled items, using the </w:t>
      </w:r>
      <w:r w:rsidRPr="000D6FEC">
        <w:rPr>
          <w:rStyle w:val="CommandName"/>
        </w:rPr>
        <w:t>Add to source control</w:t>
      </w:r>
      <w:r>
        <w:t xml:space="preserve"> command in the Items view:</w:t>
      </w:r>
    </w:p>
    <w:p w:rsidR="007D3348" w:rsidRDefault="007D3348" w:rsidP="007D3348">
      <w:pPr>
        <w:pStyle w:val="FigureCenter"/>
      </w:pPr>
      <w:r>
        <w:rPr>
          <w:noProof/>
          <w:lang w:val="es-ES_tradnl" w:eastAsia="es-ES_tradnl"/>
        </w:rPr>
        <w:drawing>
          <wp:inline distT="0" distB="0" distL="0" distR="0">
            <wp:extent cx="5943600" cy="1799865"/>
            <wp:effectExtent l="19050" t="0" r="0" b="0"/>
            <wp:docPr id="57"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5943600" cy="1799865"/>
                    </a:xfrm>
                    <a:prstGeom prst="rect">
                      <a:avLst/>
                    </a:prstGeom>
                    <a:noFill/>
                    <a:ln w="9525">
                      <a:noFill/>
                      <a:miter lim="800000"/>
                      <a:headEnd/>
                      <a:tailEnd/>
                    </a:ln>
                  </pic:spPr>
                </pic:pic>
              </a:graphicData>
            </a:graphic>
          </wp:inline>
        </w:drawing>
      </w:r>
    </w:p>
    <w:p w:rsidR="007D3348" w:rsidRDefault="007D3348" w:rsidP="007D3348">
      <w:pPr>
        <w:pStyle w:val="Epgrafe"/>
      </w:pPr>
      <w:bookmarkStart w:id="43" w:name="_Toc311480046"/>
      <w:r>
        <w:t xml:space="preserve">Figure </w:t>
      </w:r>
      <w:fldSimple w:instr=" SEQ Figure \* ARABIC ">
        <w:r w:rsidR="004A7864">
          <w:rPr>
            <w:noProof/>
          </w:rPr>
          <w:t>12</w:t>
        </w:r>
      </w:fldSimple>
      <w:r>
        <w:t>: Placing objects under source control</w:t>
      </w:r>
      <w:bookmarkEnd w:id="43"/>
    </w:p>
    <w:p w:rsidR="007D3348" w:rsidRDefault="007D3348" w:rsidP="007D3348">
      <w:pPr>
        <w:pStyle w:val="Ttulo3"/>
      </w:pPr>
      <w:bookmarkStart w:id="44" w:name="_Ref278978050"/>
      <w:bookmarkStart w:id="45" w:name="_Ref278978063"/>
      <w:bookmarkStart w:id="46" w:name="_Ref278978104"/>
      <w:bookmarkStart w:id="47" w:name="_Toc279268707"/>
      <w:bookmarkStart w:id="48" w:name="_Toc323124554"/>
      <w:r>
        <w:lastRenderedPageBreak/>
        <w:t>Filtering Out Unwanted Object</w:t>
      </w:r>
      <w:r w:rsidRPr="00CF60B3">
        <w:t>s</w:t>
      </w:r>
      <w:r>
        <w:t xml:space="preserve"> with an Ignore File</w:t>
      </w:r>
      <w:bookmarkEnd w:id="44"/>
      <w:bookmarkEnd w:id="45"/>
      <w:bookmarkEnd w:id="46"/>
      <w:bookmarkEnd w:id="47"/>
      <w:bookmarkEnd w:id="48"/>
    </w:p>
    <w:p w:rsidR="007D3348" w:rsidRDefault="007D3348" w:rsidP="007D3348">
      <w:r>
        <w:t xml:space="preserve">Sometimes, your </w:t>
      </w:r>
      <w:r w:rsidR="008A586C">
        <w:t xml:space="preserve">packaged </w:t>
      </w:r>
      <w:r>
        <w:t>project files turn out to contain some junk</w:t>
      </w:r>
      <w:r w:rsidR="008A586C">
        <w:t xml:space="preserve"> like</w:t>
      </w:r>
      <w:r>
        <w:t xml:space="preserve"> backup files</w:t>
      </w:r>
      <w:r w:rsidR="008A586C">
        <w:t xml:space="preserve"> and</w:t>
      </w:r>
      <w:r>
        <w:t xml:space="preserve"> excerpts from email messages. You certainly don’t want </w:t>
      </w:r>
      <w:r w:rsidR="008A586C">
        <w:t>it</w:t>
      </w:r>
      <w:r>
        <w:t xml:space="preserve"> cluttering up your repository, but what’s the best way to handle this? Here are a couple of </w:t>
      </w:r>
      <w:r w:rsidR="008A586C">
        <w:t>options</w:t>
      </w:r>
      <w:r>
        <w:t>:</w:t>
      </w:r>
    </w:p>
    <w:p w:rsidR="007D3348" w:rsidRDefault="007D3348" w:rsidP="007D3348">
      <w:pPr>
        <w:pStyle w:val="Bullet"/>
      </w:pPr>
      <w:r w:rsidRPr="007863FA">
        <w:rPr>
          <w:rStyle w:val="Textoennegrita"/>
        </w:rPr>
        <w:t>Clean up the package</w:t>
      </w:r>
      <w:r>
        <w:t xml:space="preserve"> – </w:t>
      </w:r>
      <w:r w:rsidR="00272D70">
        <w:t xml:space="preserve">Before </w:t>
      </w:r>
      <w:r>
        <w:t>getting started with Plastic SCM, take time to remove the junk files from the ZIP or TAR archive, or remove them from the directory tree containing the project files.</w:t>
      </w:r>
    </w:p>
    <w:p w:rsidR="007D3348" w:rsidRPr="004268F1" w:rsidRDefault="007D3348" w:rsidP="007D3348">
      <w:pPr>
        <w:pStyle w:val="Bullet"/>
      </w:pPr>
      <w:r w:rsidRPr="000D6FEC">
        <w:rPr>
          <w:rStyle w:val="Textoennegrita"/>
        </w:rPr>
        <w:t>Clean up the repository</w:t>
      </w:r>
      <w:r>
        <w:t xml:space="preserve"> – </w:t>
      </w:r>
      <w:r w:rsidR="00272D70">
        <w:t xml:space="preserve">After </w:t>
      </w:r>
      <w:r>
        <w:t xml:space="preserve">placing the project files under source control, go back and use the </w:t>
      </w:r>
      <w:r w:rsidRPr="000D6FEC">
        <w:rPr>
          <w:rStyle w:val="CommandName"/>
        </w:rPr>
        <w:t>Delete</w:t>
      </w:r>
      <w:r>
        <w:t xml:space="preserve"> command to get rid of the junk files and directories that were converted to source-controlled items.</w:t>
      </w:r>
    </w:p>
    <w:p w:rsidR="007D3348" w:rsidRDefault="007D3348" w:rsidP="007D3348">
      <w:r>
        <w:t>Plastic SCM offers another alternative, which often turns out to be the cleanest solution</w:t>
      </w:r>
      <w:r w:rsidR="00272D70">
        <w:t xml:space="preserve">. During </w:t>
      </w:r>
      <w:r>
        <w:t xml:space="preserve">execution of the </w:t>
      </w:r>
      <w:r w:rsidRPr="000D6FEC">
        <w:rPr>
          <w:rStyle w:val="CommandName"/>
        </w:rPr>
        <w:t>Add to source control</w:t>
      </w:r>
      <w:r>
        <w:t xml:space="preserve"> command, filter out the junk automatically. You accomplish this using an </w:t>
      </w:r>
      <w:r w:rsidRPr="00D13DA8">
        <w:rPr>
          <w:rStyle w:val="GlossaryTerm"/>
        </w:rPr>
        <w:t>ignore file</w:t>
      </w:r>
      <w:r>
        <w:t>, a simple configuration file that specifies filename patterns. Here’s a simple example:</w:t>
      </w:r>
    </w:p>
    <w:p w:rsidR="007D3348" w:rsidRDefault="007D3348" w:rsidP="007D3348">
      <w:pPr>
        <w:pStyle w:val="Code"/>
      </w:pPr>
      <w:r>
        <w:t># ignore all bin and build directories</w:t>
      </w:r>
      <w:r>
        <w:br/>
        <w:t>*/bin*</w:t>
      </w:r>
      <w:r>
        <w:br/>
        <w:t>*/build*</w:t>
      </w:r>
      <w:r>
        <w:br/>
      </w:r>
      <w:r>
        <w:br/>
        <w:t># ignore text-editor backup files and email messages</w:t>
      </w:r>
      <w:r>
        <w:br/>
        <w:t>*.bak</w:t>
      </w:r>
      <w:r>
        <w:br/>
        <w:t>*.msg</w:t>
      </w:r>
    </w:p>
    <w:p w:rsidR="007D3348" w:rsidRDefault="007D3348" w:rsidP="007D3348">
      <w:r>
        <w:t xml:space="preserve">The ignore file, named </w:t>
      </w:r>
      <w:r w:rsidRPr="006B7866">
        <w:rPr>
          <w:rStyle w:val="FileName"/>
        </w:rPr>
        <w:t>ignore.conf</w:t>
      </w:r>
      <w:r>
        <w:t xml:space="preserve">, can be located in the Plastic SCM installation directory, where it affects all invocations of the </w:t>
      </w:r>
      <w:r w:rsidRPr="000D6FEC">
        <w:rPr>
          <w:rStyle w:val="CommandName"/>
        </w:rPr>
        <w:t>Add to source control</w:t>
      </w:r>
      <w:r>
        <w:t xml:space="preserve"> command. </w:t>
      </w:r>
      <w:r w:rsidR="00272D70">
        <w:t>Y</w:t>
      </w:r>
      <w:r>
        <w:t>ou can</w:t>
      </w:r>
      <w:r w:rsidR="00272D70">
        <w:t xml:space="preserve"> also</w:t>
      </w:r>
      <w:r>
        <w:t xml:space="preserve"> place it in the root directory of your workspace, so that it affects just that workspace’s repository.</w:t>
      </w:r>
    </w:p>
    <w:p w:rsidR="007D3348" w:rsidRDefault="007D3348" w:rsidP="007D3348">
      <w:pPr>
        <w:pStyle w:val="Ttulo3"/>
      </w:pPr>
      <w:bookmarkStart w:id="49" w:name="_Toc279268708"/>
      <w:bookmarkStart w:id="50" w:name="_Toc323124555"/>
      <w:r>
        <w:t>Adding Files to an Existing Repository</w:t>
      </w:r>
      <w:bookmarkEnd w:id="49"/>
      <w:bookmarkEnd w:id="50"/>
    </w:p>
    <w:p w:rsidR="007D3348" w:rsidRDefault="007D3348" w:rsidP="007D3348">
      <w:r>
        <w:t>Sometimes, it’s not appropriate to create a new repository for a new set of project files. Maybe it’s just an extra chapter of an Internet book, which you outsourced to a contractor. The project files are organized as a single directory, containing an HTML document and a bunch of GIF image files. To place this development data under source control in an existing repository, use a simple variant of the procedure described above:</w:t>
      </w:r>
    </w:p>
    <w:p w:rsidR="007D3348" w:rsidRDefault="007D3348" w:rsidP="007D3348">
      <w:pPr>
        <w:pStyle w:val="Numbered"/>
      </w:pPr>
      <w:r>
        <w:t>Copy (or unpack) the directory into an existing workspace, which is connected to an existing repository.</w:t>
      </w:r>
    </w:p>
    <w:p w:rsidR="007D3348" w:rsidRPr="004268F1" w:rsidRDefault="007D3348" w:rsidP="007D3348">
      <w:pPr>
        <w:pStyle w:val="Numbered"/>
      </w:pPr>
      <w:r>
        <w:t xml:space="preserve">In the Items view, invoke the </w:t>
      </w:r>
      <w:r w:rsidRPr="00EF0E05">
        <w:rPr>
          <w:rStyle w:val="CommandName"/>
        </w:rPr>
        <w:t>Add to source control</w:t>
      </w:r>
      <w:r>
        <w:t xml:space="preserve"> command on the newly added directory.</w:t>
      </w:r>
    </w:p>
    <w:p w:rsidR="007D3348" w:rsidRDefault="007D3348" w:rsidP="007D3348">
      <w:pPr>
        <w:pStyle w:val="Ttulo3"/>
      </w:pPr>
      <w:bookmarkStart w:id="51" w:name="_Toc323124556"/>
      <w:r>
        <w:t xml:space="preserve">Importing </w:t>
      </w:r>
      <w:r w:rsidR="00272D70">
        <w:t>Existing Data</w:t>
      </w:r>
      <w:r>
        <w:t xml:space="preserve">: </w:t>
      </w:r>
      <w:r w:rsidR="00272D70">
        <w:t>Fast</w:t>
      </w:r>
      <w:r>
        <w:t>-import</w:t>
      </w:r>
      <w:bookmarkEnd w:id="51"/>
    </w:p>
    <w:p w:rsidR="007D3348" w:rsidRDefault="007D3348" w:rsidP="007D3348">
      <w:r>
        <w:t xml:space="preserve">Plastic SCM 4.0 supports the fast-export/fast-import interchange format to get data in and out of a repository. As an alternative to the method described above, you can export the data from your existing SCM tool and then import it into a Plastic SCM repository. </w:t>
      </w:r>
    </w:p>
    <w:p w:rsidR="007D3348" w:rsidRDefault="007D3348" w:rsidP="007D3348">
      <w:r>
        <w:lastRenderedPageBreak/>
        <w:t xml:space="preserve">Fast-import/export functionality is available on the command line. The most basic import command to import looks like this: </w:t>
      </w:r>
    </w:p>
    <w:p w:rsidR="007D3348" w:rsidRDefault="007D3348" w:rsidP="007D3348">
      <w:pPr>
        <w:ind w:left="720"/>
        <w:rPr>
          <w:rStyle w:val="CodeString"/>
        </w:rPr>
      </w:pPr>
      <w:r>
        <w:rPr>
          <w:rStyle w:val="CodeString"/>
        </w:rPr>
        <w:t>cm fast-import mycoderepo@localhost:8087 mycode.fast-export</w:t>
      </w:r>
    </w:p>
    <w:p w:rsidR="007D3348" w:rsidRDefault="007D3348" w:rsidP="007D3348">
      <w:r>
        <w:t>This command will create a new repository named “mycoderepo” and parse the contents of the fast export file, creating branches, changesets</w:t>
      </w:r>
      <w:r w:rsidR="00272D70">
        <w:t>,</w:t>
      </w:r>
      <w:r>
        <w:t xml:space="preserve"> and labels as they are read.</w:t>
      </w:r>
    </w:p>
    <w:p w:rsidR="007D3348" w:rsidRDefault="007D3348" w:rsidP="007D3348">
      <w:r>
        <w:t xml:space="preserve">Plastic SCM supports importing incrementally, using a marks file that records what changesets were imported. When a marks file is specified, the fast-export file is parsed and only the changesets that are not found in the marks file are imported. It works like this: </w:t>
      </w:r>
      <w:r w:rsidR="00272D70">
        <w:t xml:space="preserve">The </w:t>
      </w:r>
      <w:r>
        <w:t xml:space="preserve">first time you import, tell Plastic SCM to create a marks file: </w:t>
      </w:r>
    </w:p>
    <w:p w:rsidR="007D3348" w:rsidRPr="001B4490" w:rsidRDefault="007D3348" w:rsidP="007D3348">
      <w:pPr>
        <w:ind w:left="720"/>
        <w:jc w:val="left"/>
        <w:rPr>
          <w:rStyle w:val="CodeString"/>
        </w:rPr>
      </w:pPr>
      <w:r w:rsidRPr="001B4490">
        <w:rPr>
          <w:rStyle w:val="CodeString"/>
        </w:rPr>
        <w:t>cm fast-import mycoderepo@localhost:8087 mycode.fast-export --export-marks=”mycode.marks”</w:t>
      </w:r>
    </w:p>
    <w:p w:rsidR="007D3348" w:rsidRDefault="007D3348" w:rsidP="007D3348">
      <w:r>
        <w:t xml:space="preserve">The next time you import, indicate that you want to skip the changesets that were already imported in the previous marks file: </w:t>
      </w:r>
    </w:p>
    <w:p w:rsidR="007D3348" w:rsidRPr="001B4490" w:rsidRDefault="007D3348" w:rsidP="007D3348">
      <w:pPr>
        <w:ind w:left="720"/>
        <w:jc w:val="left"/>
        <w:rPr>
          <w:rFonts w:ascii="Courier New" w:hAnsi="Courier New"/>
          <w:sz w:val="18"/>
        </w:rPr>
      </w:pPr>
      <w:r w:rsidRPr="001B4490">
        <w:rPr>
          <w:rStyle w:val="CodeString"/>
        </w:rPr>
        <w:t xml:space="preserve">cm fast-import mycoderepo@localhost:8087 mycode.fast-export </w:t>
      </w:r>
      <w:r>
        <w:rPr>
          <w:rStyle w:val="CodeString"/>
        </w:rPr>
        <w:t xml:space="preserve">–import-marks=”mycode.marks” </w:t>
      </w:r>
      <w:r w:rsidRPr="001B4490">
        <w:rPr>
          <w:rStyle w:val="CodeString"/>
        </w:rPr>
        <w:t>--export-marks=”mycode.marks”</w:t>
      </w:r>
      <w:r>
        <w:rPr>
          <w:rStyle w:val="CodeString"/>
        </w:rPr>
        <w:t xml:space="preserve"> </w:t>
      </w:r>
    </w:p>
    <w:p w:rsidR="007D3348" w:rsidRDefault="007D3348" w:rsidP="007D3348">
      <w:r>
        <w:t>Note that the marks file can be the same in both cases. In this case, the marks file is used to import the new changesets and then it is updated with those imported changeset</w:t>
      </w:r>
      <w:r w:rsidR="00C00FD6">
        <w:t>s</w:t>
      </w:r>
      <w:r>
        <w:t xml:space="preserve"> so it is ready for the next use. </w:t>
      </w:r>
    </w:p>
    <w:p w:rsidR="007D3348" w:rsidRDefault="007D3348" w:rsidP="006413E0">
      <w:r>
        <w:t xml:space="preserve">If your existing SCM tool supports exporting incrementally using its own marks file, then you can export only the new changesets from your legacy tool and import incrementally in Plastic SCM, as a means to keep synchronized codebases on both systems. </w:t>
      </w:r>
    </w:p>
    <w:p w:rsidR="00A50843" w:rsidRDefault="00725CB1" w:rsidP="00A241AF">
      <w:pPr>
        <w:pStyle w:val="Ttulo2"/>
      </w:pPr>
      <w:bookmarkStart w:id="52" w:name="_Toc279268685"/>
      <w:bookmarkStart w:id="53" w:name="_Toc323124557"/>
      <w:r>
        <w:t>Creating New Revisions</w:t>
      </w:r>
      <w:bookmarkEnd w:id="52"/>
      <w:bookmarkEnd w:id="53"/>
    </w:p>
    <w:p w:rsidR="00725CB1" w:rsidRDefault="00727496" w:rsidP="00725CB1">
      <w:r>
        <w:t>Over the years, most SCM systems have chosen one side</w:t>
      </w:r>
      <w:r w:rsidR="00C00FD6">
        <w:t xml:space="preserve"> or the other</w:t>
      </w:r>
      <w:r>
        <w:t xml:space="preserve"> in the great debate over how to mak</w:t>
      </w:r>
      <w:r w:rsidR="00C00FD6">
        <w:t>e</w:t>
      </w:r>
      <w:r>
        <w:t xml:space="preserve"> changes to the </w:t>
      </w:r>
      <w:r w:rsidR="008718B7">
        <w:t>repository</w:t>
      </w:r>
      <w:r>
        <w:t xml:space="preserve">. </w:t>
      </w:r>
      <w:r w:rsidR="008718B7">
        <w:t>Plastic SCM</w:t>
      </w:r>
      <w:r>
        <w:t xml:space="preserve"> doesn’t make you choose sides – you can proceed in either of these ways:</w:t>
      </w:r>
    </w:p>
    <w:p w:rsidR="008F5BE0" w:rsidRDefault="00727496" w:rsidP="008F5BE0">
      <w:pPr>
        <w:pStyle w:val="Bullet"/>
      </w:pPr>
      <w:r w:rsidRPr="00727496">
        <w:rPr>
          <w:rStyle w:val="Textoennegrita"/>
        </w:rPr>
        <w:t>Checkout-</w:t>
      </w:r>
      <w:r w:rsidR="00897FB3">
        <w:rPr>
          <w:rStyle w:val="Textoennegrita"/>
        </w:rPr>
        <w:t>Modify</w:t>
      </w:r>
      <w:r w:rsidRPr="00727496">
        <w:rPr>
          <w:rStyle w:val="Textoennegrita"/>
        </w:rPr>
        <w:t>-Checkin</w:t>
      </w:r>
      <w:r>
        <w:t xml:space="preserve"> –</w:t>
      </w:r>
      <w:r w:rsidR="00C00FD6">
        <w:t xml:space="preserve"> </w:t>
      </w:r>
      <w:r w:rsidR="00A077F5">
        <w:t>You declare your</w:t>
      </w:r>
      <w:r>
        <w:t xml:space="preserve"> intention to create a new </w:t>
      </w:r>
      <w:r w:rsidR="008718B7">
        <w:t>revision</w:t>
      </w:r>
      <w:r>
        <w:t xml:space="preserve"> of an item with a </w:t>
      </w:r>
      <w:r w:rsidRPr="00897FB3">
        <w:rPr>
          <w:rStyle w:val="nfasis"/>
        </w:rPr>
        <w:t>checkout</w:t>
      </w:r>
      <w:r>
        <w:t xml:space="preserve"> command. </w:t>
      </w:r>
      <w:r w:rsidR="008718B7">
        <w:t>Plastic SCM</w:t>
      </w:r>
      <w:r w:rsidR="00A077F5">
        <w:t xml:space="preserve"> records this </w:t>
      </w:r>
      <w:r w:rsidR="000A2243">
        <w:t xml:space="preserve">in the </w:t>
      </w:r>
      <w:r w:rsidR="008718B7">
        <w:t>repository</w:t>
      </w:r>
      <w:r w:rsidR="000A2243">
        <w:t xml:space="preserve">, </w:t>
      </w:r>
      <w:r w:rsidR="00A077F5">
        <w:t xml:space="preserve">so that </w:t>
      </w:r>
      <w:r w:rsidR="000A2243">
        <w:t>other developers (or managers)</w:t>
      </w:r>
      <w:r>
        <w:t xml:space="preserve"> </w:t>
      </w:r>
      <w:r w:rsidR="00A077F5">
        <w:t xml:space="preserve">can </w:t>
      </w:r>
      <w:r w:rsidR="008A586C">
        <w:t xml:space="preserve">see </w:t>
      </w:r>
      <w:r w:rsidR="00A077F5">
        <w:t>what you’re doing.</w:t>
      </w:r>
      <w:r w:rsidR="000A2243">
        <w:t xml:space="preserve"> </w:t>
      </w:r>
      <w:r w:rsidR="00C00FD6">
        <w:t xml:space="preserve">If you perform an </w:t>
      </w:r>
      <w:r w:rsidR="00677383" w:rsidRPr="00677383">
        <w:t>exclusive checkout,</w:t>
      </w:r>
      <w:r w:rsidR="008A586C">
        <w:t xml:space="preserve"> </w:t>
      </w:r>
      <w:r w:rsidR="00A42056">
        <w:t>i</w:t>
      </w:r>
      <w:r w:rsidR="000A2243">
        <w:t xml:space="preserve">t </w:t>
      </w:r>
      <w:r w:rsidR="00A42056">
        <w:t xml:space="preserve">can </w:t>
      </w:r>
      <w:r w:rsidR="000A2243">
        <w:t xml:space="preserve">also prevent other developers from performing a checkout of the same </w:t>
      </w:r>
      <w:r w:rsidR="008718B7">
        <w:t>revision</w:t>
      </w:r>
      <w:r w:rsidR="000A2243">
        <w:t xml:space="preserve">. After modifying the item, </w:t>
      </w:r>
      <w:r w:rsidR="00A077F5">
        <w:t xml:space="preserve">you use </w:t>
      </w:r>
      <w:r w:rsidR="00897FB3">
        <w:t xml:space="preserve">a </w:t>
      </w:r>
      <w:r w:rsidR="00897FB3" w:rsidRPr="00897FB3">
        <w:rPr>
          <w:rStyle w:val="nfasis"/>
        </w:rPr>
        <w:t>checkin</w:t>
      </w:r>
      <w:r w:rsidR="00897FB3">
        <w:t xml:space="preserve"> command to </w:t>
      </w:r>
      <w:r w:rsidR="00A077F5">
        <w:t xml:space="preserve">create the actual </w:t>
      </w:r>
      <w:r w:rsidR="008718B7">
        <w:t>revision</w:t>
      </w:r>
      <w:r w:rsidR="00A077F5">
        <w:t xml:space="preserve"> </w:t>
      </w:r>
      <w:r w:rsidR="00FB2869">
        <w:t xml:space="preserve">in the </w:t>
      </w:r>
      <w:r w:rsidR="008718B7">
        <w:t>repository</w:t>
      </w:r>
      <w:r w:rsidR="00897FB3">
        <w:t>.</w:t>
      </w:r>
    </w:p>
    <w:p w:rsidR="00897FB3" w:rsidRPr="00725CB1" w:rsidRDefault="00FB2869" w:rsidP="00727496">
      <w:pPr>
        <w:pStyle w:val="Bullet"/>
      </w:pPr>
      <w:r w:rsidRPr="00FB2869">
        <w:rPr>
          <w:rStyle w:val="Textoennegrita"/>
        </w:rPr>
        <w:t>Modify-Commit</w:t>
      </w:r>
      <w:r>
        <w:t xml:space="preserve"> – </w:t>
      </w:r>
      <w:r w:rsidR="00A077F5">
        <w:t xml:space="preserve">You don’t </w:t>
      </w:r>
      <w:r>
        <w:t xml:space="preserve">need to declare </w:t>
      </w:r>
      <w:r w:rsidR="00A077F5">
        <w:t xml:space="preserve">your </w:t>
      </w:r>
      <w:r>
        <w:t xml:space="preserve">intention, </w:t>
      </w:r>
      <w:r w:rsidR="00A42056">
        <w:t xml:space="preserve">just </w:t>
      </w:r>
      <w:r>
        <w:t xml:space="preserve">simply  make </w:t>
      </w:r>
      <w:r w:rsidR="00A077F5">
        <w:t xml:space="preserve">a </w:t>
      </w:r>
      <w:r>
        <w:t xml:space="preserve">modification in </w:t>
      </w:r>
      <w:r w:rsidR="00A077F5">
        <w:t>your</w:t>
      </w:r>
      <w:r>
        <w:t xml:space="preserve"> </w:t>
      </w:r>
      <w:r w:rsidR="008718B7">
        <w:t>workspace</w:t>
      </w:r>
      <w:r>
        <w:t xml:space="preserve">. Then, </w:t>
      </w:r>
      <w:r w:rsidR="00A077F5">
        <w:t>you</w:t>
      </w:r>
      <w:r>
        <w:t xml:space="preserve"> use a </w:t>
      </w:r>
      <w:r w:rsidRPr="00FB2869">
        <w:rPr>
          <w:rStyle w:val="nfasis"/>
        </w:rPr>
        <w:t>commit</w:t>
      </w:r>
      <w:r>
        <w:t xml:space="preserve"> command to send the change to the </w:t>
      </w:r>
      <w:r w:rsidR="008718B7">
        <w:t>repository</w:t>
      </w:r>
      <w:r>
        <w:t xml:space="preserve">, creating </w:t>
      </w:r>
      <w:r w:rsidR="00A077F5">
        <w:t xml:space="preserve">a </w:t>
      </w:r>
      <w:r>
        <w:t xml:space="preserve">new </w:t>
      </w:r>
      <w:r w:rsidR="008718B7">
        <w:t>revision</w:t>
      </w:r>
      <w:r>
        <w:t xml:space="preserve"> there.</w:t>
      </w:r>
    </w:p>
    <w:p w:rsidR="00725CB1" w:rsidRDefault="00FB2869" w:rsidP="006413E0">
      <w:r>
        <w:t xml:space="preserve">Both methodologies have advantages and disadvantages. </w:t>
      </w:r>
      <w:r w:rsidR="007A032E">
        <w:t xml:space="preserve">For example, checkout-modify-checkin works better with huge source bases, so that the SCM system doesn’t have to engage in a </w:t>
      </w:r>
      <w:r w:rsidR="00A42056">
        <w:t xml:space="preserve">time-consuming </w:t>
      </w:r>
      <w:r w:rsidR="007A032E">
        <w:t xml:space="preserve">hunt for modified files. </w:t>
      </w:r>
      <w:r w:rsidR="00A42056">
        <w:t>M</w:t>
      </w:r>
      <w:r w:rsidR="007A032E">
        <w:t>any developers have gotten used to the convenience of never having to issue a checkout command</w:t>
      </w:r>
      <w:r w:rsidR="00014962">
        <w:t>, so they may prefer the modify-commit option</w:t>
      </w:r>
      <w:r w:rsidR="007A032E">
        <w:t xml:space="preserve">. </w:t>
      </w:r>
      <w:r>
        <w:t xml:space="preserve">Let’s see how </w:t>
      </w:r>
      <w:r w:rsidR="007A032E">
        <w:t xml:space="preserve">both methodologies </w:t>
      </w:r>
      <w:r>
        <w:t xml:space="preserve">work in </w:t>
      </w:r>
      <w:r w:rsidR="008718B7">
        <w:t>Plastic SCM</w:t>
      </w:r>
      <w:r>
        <w:t>.</w:t>
      </w:r>
    </w:p>
    <w:p w:rsidR="00FB2869" w:rsidRDefault="00FB2869" w:rsidP="0015017F">
      <w:pPr>
        <w:pStyle w:val="Ttulo3"/>
      </w:pPr>
      <w:bookmarkStart w:id="54" w:name="_Toc279268686"/>
      <w:bookmarkStart w:id="55" w:name="_Toc323124558"/>
      <w:r>
        <w:lastRenderedPageBreak/>
        <w:t>Using the Checkout-Modify-Checkin Methodology</w:t>
      </w:r>
      <w:bookmarkEnd w:id="54"/>
      <w:bookmarkEnd w:id="55"/>
    </w:p>
    <w:p w:rsidR="00A50843" w:rsidRDefault="00A077F5" w:rsidP="006413E0">
      <w:r>
        <w:t xml:space="preserve">In the Items view, the </w:t>
      </w:r>
      <w:r w:rsidR="00EE237B">
        <w:rPr>
          <w:rStyle w:val="CommandName"/>
        </w:rPr>
        <w:t>Checkout</w:t>
      </w:r>
      <w:r>
        <w:t xml:space="preserve"> command appears in the context menu of current selection, which can be a single item or a</w:t>
      </w:r>
      <w:r w:rsidR="00EE4ABA">
        <w:t>n arbitrary</w:t>
      </w:r>
      <w:r>
        <w:t xml:space="preserve"> set of</w:t>
      </w:r>
      <w:r w:rsidR="00EE4ABA">
        <w:t xml:space="preserve"> items:</w:t>
      </w:r>
    </w:p>
    <w:p w:rsidR="00EE4ABA" w:rsidRPr="00693F6E" w:rsidRDefault="00892B3C" w:rsidP="00B66EA3">
      <w:pPr>
        <w:pStyle w:val="FigureCenter"/>
      </w:pPr>
      <w:r>
        <w:rPr>
          <w:noProof/>
          <w:lang w:val="es-ES_tradnl" w:eastAsia="es-ES_tradnl"/>
        </w:rPr>
        <w:drawing>
          <wp:inline distT="0" distB="0" distL="0" distR="0">
            <wp:extent cx="4218305" cy="2441575"/>
            <wp:effectExtent l="19050" t="0" r="0" b="0"/>
            <wp:docPr id="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4218305" cy="2441575"/>
                    </a:xfrm>
                    <a:prstGeom prst="rect">
                      <a:avLst/>
                    </a:prstGeom>
                    <a:noFill/>
                    <a:ln w="9525">
                      <a:noFill/>
                      <a:miter lim="800000"/>
                      <a:headEnd/>
                      <a:tailEnd/>
                    </a:ln>
                  </pic:spPr>
                </pic:pic>
              </a:graphicData>
            </a:graphic>
          </wp:inline>
        </w:drawing>
      </w:r>
    </w:p>
    <w:p w:rsidR="00EE4ABA" w:rsidRDefault="00EE4ABA" w:rsidP="00EE4ABA">
      <w:pPr>
        <w:pStyle w:val="Epgrafe"/>
      </w:pPr>
      <w:bookmarkStart w:id="56" w:name="_Toc311480022"/>
      <w:r>
        <w:t xml:space="preserve">Figure </w:t>
      </w:r>
      <w:fldSimple w:instr=" SEQ Figure \* ARABIC ">
        <w:r w:rsidR="004A7864">
          <w:rPr>
            <w:noProof/>
          </w:rPr>
          <w:t>13</w:t>
        </w:r>
      </w:fldSimple>
      <w:r>
        <w:t>: Checkout of items</w:t>
      </w:r>
      <w:bookmarkEnd w:id="56"/>
    </w:p>
    <w:p w:rsidR="00E55772" w:rsidRDefault="00540017" w:rsidP="006413E0">
      <w:r>
        <w:t>C</w:t>
      </w:r>
      <w:r w:rsidR="0069088A">
        <w:t>heck</w:t>
      </w:r>
      <w:r>
        <w:t xml:space="preserve">ing </w:t>
      </w:r>
      <w:r w:rsidR="0069088A">
        <w:t xml:space="preserve">out an item creates a </w:t>
      </w:r>
      <w:r w:rsidR="0069088A" w:rsidRPr="0069088A">
        <w:rPr>
          <w:rStyle w:val="GlossaryTerm"/>
        </w:rPr>
        <w:t>checked-out revision</w:t>
      </w:r>
      <w:r w:rsidR="0069088A">
        <w:t xml:space="preserve"> </w:t>
      </w:r>
      <w:r w:rsidR="003825AA">
        <w:t>–</w:t>
      </w:r>
      <w:r w:rsidR="00533290">
        <w:t xml:space="preserve"> </w:t>
      </w:r>
      <w:r w:rsidR="0069088A">
        <w:t xml:space="preserve">sort of a temporary </w:t>
      </w:r>
      <w:r w:rsidR="008718B7">
        <w:t>revision</w:t>
      </w:r>
      <w:r w:rsidR="00533290">
        <w:t xml:space="preserve"> </w:t>
      </w:r>
      <w:r w:rsidR="003825AA">
        <w:t>–</w:t>
      </w:r>
      <w:r w:rsidR="0069088A">
        <w:t xml:space="preserve"> </w:t>
      </w:r>
      <w:r w:rsidR="00420D75">
        <w:t>in the</w:t>
      </w:r>
      <w:r w:rsidR="00EE237B">
        <w:t xml:space="preserve"> workspace</w:t>
      </w:r>
      <w:r w:rsidR="00420D75">
        <w:t>.</w:t>
      </w:r>
      <w:r w:rsidR="00883221">
        <w:t xml:space="preserve"> No data gets copied from the </w:t>
      </w:r>
      <w:r w:rsidR="008718B7">
        <w:t>repository</w:t>
      </w:r>
      <w:r w:rsidR="00883221">
        <w:t xml:space="preserve"> by this operation (unlike Subversion</w:t>
      </w:r>
      <w:r w:rsidR="00A42056">
        <w:t>’s</w:t>
      </w:r>
      <w:r w:rsidR="00883221">
        <w:t xml:space="preserve"> </w:t>
      </w:r>
      <w:r w:rsidR="00883221" w:rsidRPr="0069088A">
        <w:rPr>
          <w:rStyle w:val="nfasis"/>
        </w:rPr>
        <w:t>checkout</w:t>
      </w:r>
      <w:r w:rsidR="00883221">
        <w:t>)</w:t>
      </w:r>
      <w:r w:rsidR="00A42056">
        <w:t xml:space="preserve"> b</w:t>
      </w:r>
      <w:r w:rsidR="00883221">
        <w:t xml:space="preserve">ut there </w:t>
      </w:r>
      <w:r w:rsidR="00883221" w:rsidRPr="00883221">
        <w:rPr>
          <w:rStyle w:val="nfasis"/>
        </w:rPr>
        <w:t>might</w:t>
      </w:r>
      <w:r w:rsidR="00883221">
        <w:t xml:space="preserve"> be a change in your workspace</w:t>
      </w:r>
      <w:r w:rsidR="00A42056">
        <w:t>.</w:t>
      </w:r>
      <w:r w:rsidR="00883221">
        <w:t xml:space="preserve"> Part of </w:t>
      </w:r>
      <w:r w:rsidR="008718B7">
        <w:t>Plastic SCM</w:t>
      </w:r>
      <w:r w:rsidR="00883221">
        <w:t xml:space="preserve">’s per-user </w:t>
      </w:r>
      <w:r w:rsidR="00A4787C">
        <w:t>configuration</w:t>
      </w:r>
      <w:r w:rsidR="00883221">
        <w:t xml:space="preserve"> is the </w:t>
      </w:r>
      <w:r w:rsidR="007A2766">
        <w:t xml:space="preserve">option </w:t>
      </w:r>
      <w:r w:rsidR="00883221">
        <w:t xml:space="preserve">to maintain items as read-only in your workspace until they’re checked-out. </w:t>
      </w:r>
      <w:r w:rsidR="00E55772">
        <w:t xml:space="preserve">(It’s in the Preferences dialog, on the </w:t>
      </w:r>
      <w:r w:rsidR="00E55772" w:rsidRPr="00E55772">
        <w:rPr>
          <w:rStyle w:val="CommandName"/>
        </w:rPr>
        <w:t>Other options</w:t>
      </w:r>
      <w:r w:rsidR="00E55772" w:rsidRPr="00E55772">
        <w:t xml:space="preserve"> tab.</w:t>
      </w:r>
      <w:r w:rsidR="00E55772">
        <w:t>)</w:t>
      </w:r>
      <w:r w:rsidR="00E55772" w:rsidRPr="00E55772">
        <w:t xml:space="preserve"> </w:t>
      </w:r>
      <w:r w:rsidR="00E55772">
        <w:t xml:space="preserve">If your configuration uses this option, then the </w:t>
      </w:r>
      <w:r w:rsidR="00E55772" w:rsidRPr="00F64639">
        <w:rPr>
          <w:rStyle w:val="CommandName"/>
        </w:rPr>
        <w:t>Checkout</w:t>
      </w:r>
      <w:r w:rsidR="00E55772">
        <w:t xml:space="preserve"> command changes each item’s status from read-only to read-write. </w:t>
      </w:r>
    </w:p>
    <w:p w:rsidR="006517FC" w:rsidRDefault="00883221" w:rsidP="006413E0">
      <w:r>
        <w:t xml:space="preserve">This feature </w:t>
      </w:r>
      <w:r w:rsidR="00F64639">
        <w:t>is intended to make accidents less likely, not make them impossible. After all, m</w:t>
      </w:r>
      <w:r>
        <w:t>o</w:t>
      </w:r>
      <w:r w:rsidR="007A2766">
        <w:t>st developers know how to get rid of a file’s read-only status.</w:t>
      </w:r>
      <w:r w:rsidR="00F64639">
        <w:t xml:space="preserve"> </w:t>
      </w:r>
      <w:r w:rsidR="008718B7">
        <w:t>Plastic SCM</w:t>
      </w:r>
      <w:r w:rsidR="00F64639">
        <w:t xml:space="preserve"> has very robust security features, but they’re focused on the </w:t>
      </w:r>
      <w:r w:rsidR="008718B7">
        <w:t>repository</w:t>
      </w:r>
      <w:r w:rsidR="00F64639">
        <w:t xml:space="preserve">, not the </w:t>
      </w:r>
      <w:r w:rsidR="008718B7">
        <w:t>workspace</w:t>
      </w:r>
      <w:r w:rsidR="00F64639">
        <w:t>.</w:t>
      </w:r>
    </w:p>
    <w:p w:rsidR="00EE4ABA" w:rsidRDefault="00533290" w:rsidP="006413E0">
      <w:r>
        <w:t>I</w:t>
      </w:r>
      <w:r w:rsidR="00241DC1">
        <w:t>n t</w:t>
      </w:r>
      <w:r w:rsidR="0069088A">
        <w:t>he Items view</w:t>
      </w:r>
      <w:r w:rsidR="00241DC1">
        <w:t xml:space="preserve">, </w:t>
      </w:r>
      <w:r w:rsidR="0069088A">
        <w:t>a checked-out item</w:t>
      </w:r>
      <w:r w:rsidR="00A42056">
        <w:t>’s</w:t>
      </w:r>
      <w:r w:rsidR="0069088A">
        <w:t xml:space="preserve"> </w:t>
      </w:r>
      <w:r w:rsidR="00241DC1">
        <w:t xml:space="preserve">appearance is distinguished </w:t>
      </w:r>
      <w:r w:rsidR="0069088A">
        <w:t>in several ways:</w:t>
      </w:r>
    </w:p>
    <w:p w:rsidR="0069088A" w:rsidRDefault="00F31DA4" w:rsidP="0069088A">
      <w:pPr>
        <w:pStyle w:val="Bullet"/>
      </w:pPr>
      <w:r>
        <w:t>In the Item column, t</w:t>
      </w:r>
      <w:r w:rsidR="0069088A">
        <w:t xml:space="preserve">he icon decoration changes from a </w:t>
      </w:r>
      <w:r w:rsidR="00883221">
        <w:t xml:space="preserve">green </w:t>
      </w:r>
      <w:r w:rsidR="0069088A">
        <w:t>checkmark (meaning “under source control, but not checked</w:t>
      </w:r>
      <w:r w:rsidR="00A42056">
        <w:t xml:space="preserve"> </w:t>
      </w:r>
      <w:r w:rsidR="0069088A">
        <w:t>out in this workspace”) to a red dot (“checked</w:t>
      </w:r>
      <w:r w:rsidR="00A42056">
        <w:t xml:space="preserve"> </w:t>
      </w:r>
      <w:r w:rsidR="0069088A">
        <w:t>out in this workspace”).</w:t>
      </w:r>
    </w:p>
    <w:p w:rsidR="0069088A" w:rsidRDefault="00D6658E" w:rsidP="0069088A">
      <w:pPr>
        <w:pStyle w:val="Bullet"/>
      </w:pPr>
      <w:r>
        <w:t>T</w:t>
      </w:r>
      <w:r w:rsidR="00F31DA4">
        <w:t>he Status column</w:t>
      </w:r>
      <w:r>
        <w:t xml:space="preserve"> indicator</w:t>
      </w:r>
      <w:r w:rsidR="00F31DA4">
        <w:t xml:space="preserve"> changes from </w:t>
      </w:r>
      <w:r w:rsidR="00F31DA4" w:rsidRPr="00C34734">
        <w:rPr>
          <w:rStyle w:val="GlossaryTerm"/>
        </w:rPr>
        <w:t>Controlled</w:t>
      </w:r>
      <w:r w:rsidR="00F31DA4" w:rsidRPr="00C34734">
        <w:t xml:space="preserve"> to </w:t>
      </w:r>
      <w:r w:rsidR="00F31DA4" w:rsidRPr="00C34734">
        <w:rPr>
          <w:rStyle w:val="GlossaryTerm"/>
        </w:rPr>
        <w:t>Controlled/Checked</w:t>
      </w:r>
      <w:r w:rsidR="00A42056">
        <w:rPr>
          <w:rStyle w:val="GlossaryTerm"/>
        </w:rPr>
        <w:t>-</w:t>
      </w:r>
      <w:r w:rsidR="00F31DA4" w:rsidRPr="00C34734">
        <w:rPr>
          <w:rStyle w:val="GlossaryTerm"/>
        </w:rPr>
        <w:t>out</w:t>
      </w:r>
      <w:r w:rsidR="00F31DA4">
        <w:t>.</w:t>
      </w:r>
    </w:p>
    <w:p w:rsidR="00F31DA4" w:rsidRDefault="00E74AA7" w:rsidP="0069088A">
      <w:pPr>
        <w:pStyle w:val="Bullet"/>
      </w:pPr>
      <w:r>
        <w:t>Th</w:t>
      </w:r>
      <w:r w:rsidR="00F31DA4">
        <w:t xml:space="preserve">e </w:t>
      </w:r>
      <w:r w:rsidR="00EE237B">
        <w:t>changeset</w:t>
      </w:r>
      <w:r w:rsidR="00F31DA4">
        <w:t xml:space="preserve"> </w:t>
      </w:r>
      <w:r w:rsidR="00EE237B">
        <w:t>column appears empty</w:t>
      </w:r>
      <w:r>
        <w:t>.</w:t>
      </w:r>
    </w:p>
    <w:p w:rsidR="00F31DA4" w:rsidRPr="00693F6E" w:rsidRDefault="00227891" w:rsidP="007D2BB4">
      <w:pPr>
        <w:pStyle w:val="FigureCenter"/>
      </w:pPr>
      <w:r>
        <w:object w:dxaOrig="10280" w:dyaOrig="4557">
          <v:shape id="_x0000_i1029" type="#_x0000_t75" style="width:467.65pt;height:207.1pt" o:ole="">
            <v:imagedata r:id="rId28" o:title=""/>
          </v:shape>
          <o:OLEObject Type="Embed" ProgID="Visio.Drawing.11" ShapeID="_x0000_i1029" DrawAspect="Content" ObjectID="_1396866449" r:id="rId29"/>
        </w:object>
      </w:r>
    </w:p>
    <w:p w:rsidR="00031E99" w:rsidRDefault="00031E99" w:rsidP="00031E99">
      <w:pPr>
        <w:pStyle w:val="Epgrafe"/>
      </w:pPr>
      <w:bookmarkStart w:id="57" w:name="_Toc311480023"/>
      <w:r>
        <w:t xml:space="preserve">Figure </w:t>
      </w:r>
      <w:fldSimple w:instr=" SEQ Figure \* ARABIC ">
        <w:r w:rsidR="004A7864">
          <w:rPr>
            <w:noProof/>
          </w:rPr>
          <w:t>14</w:t>
        </w:r>
      </w:fldSimple>
      <w:r>
        <w:t>: Display of checked-out</w:t>
      </w:r>
      <w:r>
        <w:rPr>
          <w:noProof/>
        </w:rPr>
        <w:t xml:space="preserve"> items</w:t>
      </w:r>
      <w:r w:rsidR="00241DC1">
        <w:rPr>
          <w:noProof/>
        </w:rPr>
        <w:t xml:space="preserve"> in the Items view</w:t>
      </w:r>
      <w:bookmarkEnd w:id="57"/>
    </w:p>
    <w:p w:rsidR="00AB5E4A" w:rsidRDefault="003B56D1" w:rsidP="006413E0">
      <w:r>
        <w:t>As you make changes to a checked-out item (for example, with a text editor), the Items view display doesn’t change – the item’s status remains checked</w:t>
      </w:r>
      <w:r w:rsidR="007712D3">
        <w:t xml:space="preserve"> </w:t>
      </w:r>
      <w:r>
        <w:t>out. To see what changes you’ve made, yo</w:t>
      </w:r>
      <w:r w:rsidR="009B3F49">
        <w:t xml:space="preserve">u can use the </w:t>
      </w:r>
      <w:r w:rsidR="009B3F49" w:rsidRPr="009B3F49">
        <w:rPr>
          <w:rStyle w:val="GlossaryTerm"/>
        </w:rPr>
        <w:t xml:space="preserve">Pending Changes </w:t>
      </w:r>
      <w:r w:rsidR="00A42056" w:rsidRPr="009B3F49">
        <w:rPr>
          <w:rStyle w:val="GlossaryTerm"/>
        </w:rPr>
        <w:t>View</w:t>
      </w:r>
      <w:r w:rsidR="00A42056">
        <w:t>, which</w:t>
      </w:r>
      <w:r w:rsidR="007D3348">
        <w:t xml:space="preserve"> will be described in the next section. </w:t>
      </w:r>
      <w:r w:rsidR="00A42056">
        <w:t>First</w:t>
      </w:r>
      <w:r w:rsidR="007D3348">
        <w:t xml:space="preserve">, let’s talk about the other working method: </w:t>
      </w:r>
      <w:r w:rsidR="007D3348" w:rsidRPr="007D3348">
        <w:rPr>
          <w:rStyle w:val="CommandName"/>
        </w:rPr>
        <w:t>Modify-Commit</w:t>
      </w:r>
      <w:r w:rsidR="007D3348">
        <w:t>.</w:t>
      </w:r>
    </w:p>
    <w:p w:rsidR="009B3F49" w:rsidRDefault="009B3F49" w:rsidP="009B3F49">
      <w:pPr>
        <w:pStyle w:val="Ttulo3"/>
      </w:pPr>
      <w:bookmarkStart w:id="58" w:name="_Toc279268687"/>
      <w:bookmarkStart w:id="59" w:name="_Toc323124559"/>
      <w:r>
        <w:t>Using the Modify-Commit Methodology</w:t>
      </w:r>
      <w:bookmarkEnd w:id="58"/>
      <w:bookmarkEnd w:id="59"/>
    </w:p>
    <w:p w:rsidR="009B3F49" w:rsidRDefault="009B3F49" w:rsidP="009B3F49">
      <w:r>
        <w:t xml:space="preserve">To use this methodology, you first make sure </w:t>
      </w:r>
      <w:r w:rsidRPr="008F5BE0">
        <w:rPr>
          <w:rStyle w:val="nfasis"/>
        </w:rPr>
        <w:t>not</w:t>
      </w:r>
      <w:r>
        <w:t xml:space="preserve"> to configure Plastic SCM to maintain items in a read-only state. To do so, click on Preferences</w:t>
      </w:r>
      <w:r w:rsidR="00A42056">
        <w:t xml:space="preserve"> and</w:t>
      </w:r>
      <w:r>
        <w:t xml:space="preserve"> </w:t>
      </w:r>
      <w:r w:rsidR="00A42056">
        <w:t xml:space="preserve"> select </w:t>
      </w:r>
      <w:r>
        <w:t>“Other options”</w:t>
      </w:r>
      <w:r w:rsidR="00A42056">
        <w:t>.</w:t>
      </w:r>
      <w:r>
        <w:t xml:space="preserve"> </w:t>
      </w:r>
      <w:r w:rsidR="00A42056">
        <w:t>U</w:t>
      </w:r>
      <w:r>
        <w:t xml:space="preserve">ncheck the option “Update and checkin operations set files as read-only”. If your workspace had files set as read-only already, just remove this protection from Windows Explorer or perform an </w:t>
      </w:r>
      <w:r w:rsidRPr="003E37EC">
        <w:rPr>
          <w:i/>
        </w:rPr>
        <w:t>Update forced</w:t>
      </w:r>
      <w:r>
        <w:t xml:space="preserve"> in Plastic </w:t>
      </w:r>
      <w:r w:rsidR="004E0E61">
        <w:t>by right-</w:t>
      </w:r>
      <w:r>
        <w:t xml:space="preserve">clicking on the root of the workspace in the items view and selecting </w:t>
      </w:r>
      <w:r w:rsidRPr="003E37EC">
        <w:rPr>
          <w:i/>
        </w:rPr>
        <w:t>Update forced</w:t>
      </w:r>
      <w:r>
        <w:t>. Note that this will download all the files in your workspace from the server, so you may prefer to remove the read-only protection using other means.</w:t>
      </w:r>
    </w:p>
    <w:p w:rsidR="009B3F49" w:rsidRDefault="009B3F49" w:rsidP="009B3F49">
      <w:r>
        <w:t xml:space="preserve">Then, you just make your changes, without invoking </w:t>
      </w:r>
      <w:r w:rsidRPr="00CC6056">
        <w:rPr>
          <w:rStyle w:val="CommandName"/>
        </w:rPr>
        <w:t>Checkout</w:t>
      </w:r>
      <w:r>
        <w:t xml:space="preserve">. Items that you modify show up in the Items view as having </w:t>
      </w:r>
      <w:r w:rsidRPr="00C34734">
        <w:rPr>
          <w:rStyle w:val="GlossaryTerm"/>
        </w:rPr>
        <w:t>Changed</w:t>
      </w:r>
      <w:r>
        <w:t xml:space="preserve"> status (instead of </w:t>
      </w:r>
      <w:r w:rsidRPr="00CC6056">
        <w:rPr>
          <w:rStyle w:val="nfasis"/>
        </w:rPr>
        <w:t>Checked out</w:t>
      </w:r>
      <w:r>
        <w:t>) and their icon decoration turns blue (instead of green). Typically, you must refresh the Items view to have it notice that certain items have been changed.</w:t>
      </w:r>
    </w:p>
    <w:p w:rsidR="009B3F49" w:rsidRPr="00693F6E" w:rsidRDefault="009B3F49" w:rsidP="009B3F49">
      <w:pPr>
        <w:pStyle w:val="FigureCenter"/>
      </w:pPr>
      <w:r>
        <w:object w:dxaOrig="9084" w:dyaOrig="2324">
          <v:shape id="_x0000_i1030" type="#_x0000_t75" style="width:454.25pt;height:116.55pt" o:ole="">
            <v:imagedata r:id="rId30" o:title=""/>
          </v:shape>
          <o:OLEObject Type="Embed" ProgID="Visio.Drawing.11" ShapeID="_x0000_i1030" DrawAspect="Content" ObjectID="_1396866450" r:id="rId31"/>
        </w:object>
      </w:r>
    </w:p>
    <w:p w:rsidR="009B3F49" w:rsidRDefault="009B3F49" w:rsidP="009B3F49">
      <w:pPr>
        <w:pStyle w:val="Epgrafe"/>
      </w:pPr>
      <w:bookmarkStart w:id="60" w:name="_Toc311480027"/>
      <w:r>
        <w:t xml:space="preserve">Figure </w:t>
      </w:r>
      <w:fldSimple w:instr=" SEQ Figure \* ARABIC ">
        <w:r w:rsidR="004A7864">
          <w:rPr>
            <w:noProof/>
          </w:rPr>
          <w:t>15</w:t>
        </w:r>
      </w:fldSimple>
      <w:r>
        <w:t>: Changed items in the Items view</w:t>
      </w:r>
      <w:bookmarkEnd w:id="60"/>
    </w:p>
    <w:p w:rsidR="003F7E24" w:rsidRDefault="009B3F49" w:rsidP="006413E0">
      <w:r>
        <w:t xml:space="preserve">When you’re done making changes, you use the </w:t>
      </w:r>
      <w:r w:rsidRPr="00D87BFD">
        <w:rPr>
          <w:rStyle w:val="CommandName"/>
        </w:rPr>
        <w:t>Checkin</w:t>
      </w:r>
      <w:r>
        <w:t xml:space="preserve"> command to create new revisions of the modified items. If using the </w:t>
      </w:r>
      <w:r w:rsidRPr="0075042D">
        <w:rPr>
          <w:rStyle w:val="GlossaryTerm"/>
        </w:rPr>
        <w:t>pending changes view</w:t>
      </w:r>
      <w:r>
        <w:t xml:space="preserve"> to </w:t>
      </w:r>
      <w:r w:rsidRPr="0042780B">
        <w:rPr>
          <w:i/>
        </w:rPr>
        <w:t>Checkin</w:t>
      </w:r>
      <w:r>
        <w:t xml:space="preserve">, make sure that “Show changed items” is enabled in the options, as described in the next section. </w:t>
      </w:r>
    </w:p>
    <w:p w:rsidR="009B3F49" w:rsidRDefault="003F7E24" w:rsidP="006413E0">
      <w:r>
        <w:t xml:space="preserve">You may have noticed that we said </w:t>
      </w:r>
      <w:r w:rsidR="00F1271A">
        <w:rPr>
          <w:i/>
        </w:rPr>
        <w:t>Checkin</w:t>
      </w:r>
      <w:r>
        <w:t xml:space="preserve"> and not “commit”. There is no “commit” command in Plastic SCM – we just wanted to make this description sound familiar to users of the many other SCM systems that do use a “commit” command to implement this methodology.</w:t>
      </w:r>
    </w:p>
    <w:p w:rsidR="00AB5E4A" w:rsidRDefault="00AB5E4A" w:rsidP="00AB5E4A">
      <w:pPr>
        <w:pStyle w:val="Ttulo3"/>
      </w:pPr>
      <w:bookmarkStart w:id="61" w:name="_Toc279268689"/>
      <w:bookmarkStart w:id="62" w:name="_Toc323124560"/>
      <w:r>
        <w:t>Pending Changes View</w:t>
      </w:r>
      <w:bookmarkEnd w:id="61"/>
      <w:bookmarkEnd w:id="62"/>
    </w:p>
    <w:p w:rsidR="00AB5E4A" w:rsidRDefault="00AB5E4A" w:rsidP="00AB5E4A">
      <w:r>
        <w:t>One of Plastic SCM’s most useful tools i</w:t>
      </w:r>
      <w:r w:rsidR="003F7E24">
        <w:t>s</w:t>
      </w:r>
      <w:r>
        <w:t xml:space="preserve"> the Pending Changes view. It helps you to answer the questions “</w:t>
      </w:r>
      <w:r w:rsidR="003F7E24">
        <w:t xml:space="preserve">What </w:t>
      </w:r>
      <w:r>
        <w:t>items have I changed?” and “</w:t>
      </w:r>
      <w:r w:rsidR="003F7E24">
        <w:t xml:space="preserve">How </w:t>
      </w:r>
      <w:r>
        <w:t>does my workspace differ from the repository?” You can configure the view to display different kind</w:t>
      </w:r>
      <w:r w:rsidR="003F7E24">
        <w:t>s</w:t>
      </w:r>
      <w:r>
        <w:t xml:space="preserve"> of items, depending on the mode you want to work</w:t>
      </w:r>
      <w:r w:rsidR="003F7E24">
        <w:t xml:space="preserve"> with</w:t>
      </w:r>
      <w:r>
        <w:t xml:space="preserve"> </w:t>
      </w:r>
      <w:r w:rsidR="003F7E24">
        <w:t>(</w:t>
      </w:r>
      <w:r>
        <w:t xml:space="preserve">checkout-modify-checkin or </w:t>
      </w:r>
      <w:r w:rsidR="003F7E24">
        <w:t>modify</w:t>
      </w:r>
      <w:r>
        <w:t>-commit</w:t>
      </w:r>
      <w:r w:rsidR="003F7E24">
        <w:t>)</w:t>
      </w:r>
      <w:r>
        <w:t>.</w:t>
      </w:r>
    </w:p>
    <w:p w:rsidR="00AB5E4A" w:rsidRDefault="00AB5E4A" w:rsidP="00AB5E4A">
      <w:r>
        <w:t xml:space="preserve">Out of the box, the pending changes view is configured to display only checked out items. This makes sense when you are using the checkout-modify-checkin model. </w:t>
      </w:r>
      <w:r w:rsidR="003F7E24">
        <w:t>I</w:t>
      </w:r>
      <w:r>
        <w:t>f you want to use the modify-commit model</w:t>
      </w:r>
      <w:r w:rsidR="003F7E24">
        <w:t>, on the other hand</w:t>
      </w:r>
      <w:r>
        <w:t xml:space="preserve">, it’s good to modify some options </w:t>
      </w:r>
      <w:r w:rsidR="003F7E24">
        <w:t xml:space="preserve">in </w:t>
      </w:r>
      <w:r>
        <w:t xml:space="preserve">the pending changes view. </w:t>
      </w:r>
    </w:p>
    <w:p w:rsidR="00AB5E4A" w:rsidRDefault="00AB5E4A" w:rsidP="00AB5E4A">
      <w:pPr>
        <w:keepNext/>
        <w:jc w:val="center"/>
      </w:pPr>
      <w:r>
        <w:rPr>
          <w:noProof/>
          <w:lang w:val="es-ES_tradnl" w:eastAsia="es-ES_tradnl"/>
        </w:rPr>
        <w:drawing>
          <wp:inline distT="0" distB="0" distL="0" distR="0">
            <wp:extent cx="4352004" cy="2648310"/>
            <wp:effectExtent l="19050" t="0" r="0" b="0"/>
            <wp:docPr id="4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srcRect/>
                    <a:stretch>
                      <a:fillRect/>
                    </a:stretch>
                  </pic:blipFill>
                  <pic:spPr bwMode="auto">
                    <a:xfrm>
                      <a:off x="0" y="0"/>
                      <a:ext cx="4352869" cy="2648836"/>
                    </a:xfrm>
                    <a:prstGeom prst="rect">
                      <a:avLst/>
                    </a:prstGeom>
                    <a:noFill/>
                    <a:ln w="9525">
                      <a:noFill/>
                      <a:miter lim="800000"/>
                      <a:headEnd/>
                      <a:tailEnd/>
                    </a:ln>
                  </pic:spPr>
                </pic:pic>
              </a:graphicData>
            </a:graphic>
          </wp:inline>
        </w:drawing>
      </w:r>
    </w:p>
    <w:p w:rsidR="00AB5E4A" w:rsidRDefault="00AB5E4A" w:rsidP="00AB5E4A">
      <w:pPr>
        <w:pStyle w:val="Epgrafe"/>
      </w:pPr>
      <w:bookmarkStart w:id="63" w:name="_Ref310871767"/>
      <w:bookmarkStart w:id="64" w:name="_Toc311480029"/>
      <w:r>
        <w:t xml:space="preserve">Figure </w:t>
      </w:r>
      <w:fldSimple w:instr=" SEQ Figure \* ARABIC ">
        <w:r w:rsidR="004A7864">
          <w:rPr>
            <w:noProof/>
          </w:rPr>
          <w:t>16</w:t>
        </w:r>
      </w:fldSimple>
      <w:bookmarkEnd w:id="63"/>
      <w:r>
        <w:t xml:space="preserve">: </w:t>
      </w:r>
      <w:r w:rsidR="008536E5">
        <w:t>R</w:t>
      </w:r>
      <w:r>
        <w:t>ecommended settings for the pending changes view in modify-commit mode</w:t>
      </w:r>
      <w:bookmarkEnd w:id="64"/>
    </w:p>
    <w:p w:rsidR="00AB5E4A" w:rsidRDefault="00AB5E4A" w:rsidP="00AB5E4A">
      <w:r>
        <w:lastRenderedPageBreak/>
        <w:t>Using the “Options” button, a dialog</w:t>
      </w:r>
      <w:r w:rsidR="008536E5">
        <w:t xml:space="preserve"> box</w:t>
      </w:r>
      <w:r>
        <w:t xml:space="preserve"> appears like the one depicted </w:t>
      </w:r>
      <w:r w:rsidR="008536E5">
        <w:t xml:space="preserve">in </w:t>
      </w:r>
      <w:fldSimple w:instr=" REF _Ref310871767 \h  \* MERGEFORMAT ">
        <w:r w:rsidR="004A7864" w:rsidRPr="004A7864">
          <w:rPr>
            <w:rStyle w:val="CrossRef"/>
          </w:rPr>
          <w:t>Figure 16</w:t>
        </w:r>
      </w:fldSimple>
      <w:r>
        <w:rPr>
          <w:rStyle w:val="CrossRef"/>
        </w:rPr>
        <w:t>.</w:t>
      </w:r>
      <w:r>
        <w:t xml:space="preserve"> You can have this view search through your entire workspace for one or more of the categories introduced in the preceding sections: </w:t>
      </w:r>
      <w:r w:rsidR="008536E5">
        <w:rPr>
          <w:rStyle w:val="nfasis"/>
        </w:rPr>
        <w:t>C</w:t>
      </w:r>
      <w:r w:rsidRPr="00237A02">
        <w:rPr>
          <w:rStyle w:val="nfasis"/>
        </w:rPr>
        <w:t>hecke</w:t>
      </w:r>
      <w:r>
        <w:rPr>
          <w:rStyle w:val="nfasis"/>
        </w:rPr>
        <w:t xml:space="preserve">d </w:t>
      </w:r>
      <w:r w:rsidRPr="00237A02">
        <w:rPr>
          <w:rStyle w:val="nfasis"/>
        </w:rPr>
        <w:t>out</w:t>
      </w:r>
      <w:r>
        <w:t xml:space="preserve"> items, </w:t>
      </w:r>
      <w:r w:rsidR="008536E5">
        <w:rPr>
          <w:rStyle w:val="nfasis"/>
        </w:rPr>
        <w:t>c</w:t>
      </w:r>
      <w:r w:rsidRPr="00237A02">
        <w:rPr>
          <w:rStyle w:val="nfasis"/>
        </w:rPr>
        <w:t>hanged</w:t>
      </w:r>
      <w:r>
        <w:t xml:space="preserve"> items, </w:t>
      </w:r>
      <w:r w:rsidR="008536E5">
        <w:rPr>
          <w:rStyle w:val="nfasis"/>
        </w:rPr>
        <w:t>p</w:t>
      </w:r>
      <w:r w:rsidRPr="00237A02">
        <w:rPr>
          <w:rStyle w:val="nfasis"/>
        </w:rPr>
        <w:t>rivate</w:t>
      </w:r>
      <w:r>
        <w:t xml:space="preserve"> objects,</w:t>
      </w:r>
      <w:r w:rsidR="008536E5">
        <w:t xml:space="preserve"> ignored objects,</w:t>
      </w:r>
      <w:r>
        <w:t xml:space="preserve"> </w:t>
      </w:r>
      <w:r w:rsidR="008536E5">
        <w:t>d</w:t>
      </w:r>
      <w:r>
        <w:t>eleted items</w:t>
      </w:r>
      <w:r w:rsidR="008536E5">
        <w:t>,</w:t>
      </w:r>
      <w:r>
        <w:t xml:space="preserve"> and moved items. </w:t>
      </w:r>
    </w:p>
    <w:p w:rsidR="00AB5E4A" w:rsidRDefault="00AB5E4A" w:rsidP="00AB5E4A">
      <w:r>
        <w:t>The pending changes view is capable of detecting everything you did to your files</w:t>
      </w:r>
      <w:r w:rsidR="008536E5">
        <w:t xml:space="preserve"> –</w:t>
      </w:r>
      <w:r>
        <w:t xml:space="preserve"> even if you didn’t tell Plastic SCM about it</w:t>
      </w:r>
      <w:r w:rsidR="008536E5">
        <w:t xml:space="preserve"> –</w:t>
      </w:r>
      <w:r>
        <w:t xml:space="preserve"> and groups those changes in four categories: </w:t>
      </w:r>
    </w:p>
    <w:p w:rsidR="00AB5E4A" w:rsidRDefault="00AB5E4A" w:rsidP="00AB5E4A">
      <w:pPr>
        <w:pStyle w:val="Prrafodelista"/>
        <w:numPr>
          <w:ilvl w:val="0"/>
          <w:numId w:val="35"/>
        </w:numPr>
      </w:pPr>
      <w:r>
        <w:t xml:space="preserve">Changed files: </w:t>
      </w:r>
      <w:r w:rsidR="0069775F">
        <w:t xml:space="preserve">Files </w:t>
      </w:r>
      <w:r>
        <w:t xml:space="preserve">whose content changed. This category contains checked out and changed files, as explained before. </w:t>
      </w:r>
    </w:p>
    <w:p w:rsidR="00AB5E4A" w:rsidRDefault="00AB5E4A" w:rsidP="00AB5E4A">
      <w:pPr>
        <w:pStyle w:val="Prrafodelista"/>
        <w:numPr>
          <w:ilvl w:val="0"/>
          <w:numId w:val="35"/>
        </w:numPr>
      </w:pPr>
      <w:r>
        <w:t xml:space="preserve">Added and private: </w:t>
      </w:r>
    </w:p>
    <w:p w:rsidR="00AB5E4A" w:rsidRDefault="00AB5E4A" w:rsidP="00AB5E4A">
      <w:pPr>
        <w:pStyle w:val="Prrafodelista"/>
        <w:numPr>
          <w:ilvl w:val="1"/>
          <w:numId w:val="35"/>
        </w:numPr>
      </w:pPr>
      <w:r>
        <w:t xml:space="preserve">Private files are files that </w:t>
      </w:r>
      <w:r w:rsidR="0069775F">
        <w:t xml:space="preserve">are </w:t>
      </w:r>
      <w:r>
        <w:t>out</w:t>
      </w:r>
      <w:r w:rsidR="0069775F">
        <w:t>side</w:t>
      </w:r>
      <w:r>
        <w:t xml:space="preserve"> of monitoring </w:t>
      </w:r>
      <w:r w:rsidR="0069775F">
        <w:t xml:space="preserve">by </w:t>
      </w:r>
      <w:r>
        <w:t xml:space="preserve">Plastic SCM. They can be products of the compilation or other types of files that don’t need to be versioned. However, private files can be added to the repository at any time. </w:t>
      </w:r>
    </w:p>
    <w:p w:rsidR="00AB5E4A" w:rsidRDefault="00AB5E4A" w:rsidP="00AB5E4A">
      <w:pPr>
        <w:pStyle w:val="Prrafodelista"/>
        <w:numPr>
          <w:ilvl w:val="1"/>
          <w:numId w:val="35"/>
        </w:numPr>
      </w:pPr>
      <w:r>
        <w:t>Added files are files that have just been added to the repository, but still not checked in. Note that by default, the UI client will normally check</w:t>
      </w:r>
      <w:r w:rsidR="0069775F">
        <w:t xml:space="preserve"> </w:t>
      </w:r>
      <w:r>
        <w:t>in files for you automatically right after adding them, so you are not likely to see files in this state unless you changed the default behavior (</w:t>
      </w:r>
      <w:r w:rsidR="0069775F">
        <w:t xml:space="preserve">in </w:t>
      </w:r>
      <w:r>
        <w:t xml:space="preserve">the preferences dialog) or used the command line to add the files. </w:t>
      </w:r>
    </w:p>
    <w:p w:rsidR="00AB5E4A" w:rsidRDefault="00AB5E4A" w:rsidP="00AB5E4A">
      <w:pPr>
        <w:pStyle w:val="Prrafodelista"/>
        <w:numPr>
          <w:ilvl w:val="1"/>
          <w:numId w:val="35"/>
        </w:numPr>
      </w:pPr>
      <w:r>
        <w:t xml:space="preserve">The listing of Private objects can include or exclude the ones that you have no intention of placing under source control. Such ignored objects are described in section </w:t>
      </w:r>
      <w:r w:rsidR="00A34101">
        <w:fldChar w:fldCharType="begin"/>
      </w:r>
      <w:r>
        <w:instrText xml:space="preserve"> </w:instrText>
      </w:r>
      <w:r w:rsidRPr="00712E37">
        <w:rPr>
          <w:rStyle w:val="CrossRef"/>
        </w:rPr>
        <w:instrText>R</w:instrText>
      </w:r>
      <w:r>
        <w:instrText xml:space="preserve">EF _Ref278978050 \* Charformat \h </w:instrText>
      </w:r>
      <w:r w:rsidR="00A34101">
        <w:fldChar w:fldCharType="separate"/>
      </w:r>
      <w:r w:rsidR="004A7864" w:rsidRPr="004A7864">
        <w:rPr>
          <w:rStyle w:val="CrossRef"/>
        </w:rPr>
        <w:t>Filtering Out Unwanted Objects with an Ignore File</w:t>
      </w:r>
      <w:r w:rsidR="00A34101">
        <w:fldChar w:fldCharType="end"/>
      </w:r>
      <w:r w:rsidR="005C4436">
        <w:t>.</w:t>
      </w:r>
    </w:p>
    <w:p w:rsidR="00AB5E4A" w:rsidRDefault="00AB5E4A" w:rsidP="00AB5E4A">
      <w:pPr>
        <w:pStyle w:val="Prrafodelista"/>
        <w:numPr>
          <w:ilvl w:val="0"/>
          <w:numId w:val="35"/>
        </w:numPr>
      </w:pPr>
      <w:r>
        <w:t xml:space="preserve">Deleted items: </w:t>
      </w:r>
    </w:p>
    <w:p w:rsidR="00AB5E4A" w:rsidRDefault="00384ADE" w:rsidP="00AB5E4A">
      <w:pPr>
        <w:pStyle w:val="Prrafodelista"/>
        <w:numPr>
          <w:ilvl w:val="1"/>
          <w:numId w:val="35"/>
        </w:numPr>
      </w:pPr>
      <w:r>
        <w:t xml:space="preserve">Items </w:t>
      </w:r>
      <w:r w:rsidR="00AB5E4A">
        <w:t>“</w:t>
      </w:r>
      <w:r>
        <w:t>d</w:t>
      </w:r>
      <w:r w:rsidR="00AB5E4A">
        <w:t>eleted locally” are controlled files that have been deleted in the workspace, without telling Plastic SCM yet (for instance,</w:t>
      </w:r>
      <w:r>
        <w:t xml:space="preserve"> by</w:t>
      </w:r>
      <w:r w:rsidR="00AB5E4A">
        <w:t xml:space="preserve"> right</w:t>
      </w:r>
      <w:r>
        <w:t>-</w:t>
      </w:r>
      <w:r w:rsidR="00AB5E4A">
        <w:t xml:space="preserve">clicking on the file in the items view and selecting delete). </w:t>
      </w:r>
    </w:p>
    <w:p w:rsidR="00AB5E4A" w:rsidRDefault="00384ADE" w:rsidP="00AB5E4A">
      <w:pPr>
        <w:pStyle w:val="Prrafodelista"/>
        <w:numPr>
          <w:ilvl w:val="1"/>
          <w:numId w:val="35"/>
        </w:numPr>
      </w:pPr>
      <w:r>
        <w:t xml:space="preserve">Items that are just </w:t>
      </w:r>
      <w:r w:rsidR="00AB5E4A">
        <w:t>“</w:t>
      </w:r>
      <w:r>
        <w:t>deleted</w:t>
      </w:r>
      <w:r w:rsidR="00AB5E4A">
        <w:t xml:space="preserve">” are controlled files that have been deleted through one of Plastic SCM’s facilities and they are detected even if the options are not set to scan the workspace for changes. </w:t>
      </w:r>
    </w:p>
    <w:p w:rsidR="00AB5E4A" w:rsidRDefault="00AB5E4A" w:rsidP="00AB5E4A">
      <w:pPr>
        <w:pStyle w:val="Prrafodelista"/>
        <w:numPr>
          <w:ilvl w:val="0"/>
          <w:numId w:val="35"/>
        </w:numPr>
      </w:pPr>
      <w:r>
        <w:t>Moved or renamed items</w:t>
      </w:r>
    </w:p>
    <w:p w:rsidR="00AB5E4A" w:rsidRDefault="007712D3" w:rsidP="00AB5E4A">
      <w:r>
        <w:t>What’s t</w:t>
      </w:r>
      <w:r w:rsidR="00AB5E4A">
        <w:t xml:space="preserve">he difference between telling Plastic SCM about changes you make </w:t>
      </w:r>
      <w:r w:rsidR="00384ADE">
        <w:t>and choosing not to</w:t>
      </w:r>
      <w:r>
        <w:t>?</w:t>
      </w:r>
      <w:r w:rsidR="00AB5E4A">
        <w:t xml:space="preserve"> </w:t>
      </w:r>
      <w:r>
        <w:t>P</w:t>
      </w:r>
      <w:r w:rsidR="00AB5E4A">
        <w:t xml:space="preserve">erformance. For huge workspaces (hundreds of thousands of items) it can take some time to scan the </w:t>
      </w:r>
      <w:r w:rsidR="0033488B">
        <w:t>file system</w:t>
      </w:r>
      <w:r w:rsidR="00AB5E4A">
        <w:t xml:space="preserve"> for changes</w:t>
      </w:r>
      <w:r w:rsidR="005C4436">
        <w:t>, depending on the disk cache</w:t>
      </w:r>
      <w:r w:rsidR="00AB5E4A">
        <w:t xml:space="preserve">. </w:t>
      </w:r>
      <w:r w:rsidR="00384ADE">
        <w:t>C</w:t>
      </w:r>
      <w:r w:rsidR="00AB5E4A">
        <w:t>hecking out, adding, moving</w:t>
      </w:r>
      <w:r w:rsidR="00384ADE">
        <w:t>,</w:t>
      </w:r>
      <w:r w:rsidR="00AB5E4A">
        <w:t xml:space="preserve"> or deleting the items explicitly in Plastic SCM can avoid that scan, making the </w:t>
      </w:r>
      <w:r w:rsidR="00384ADE">
        <w:t>P</w:t>
      </w:r>
      <w:r w:rsidR="00AB5E4A">
        <w:t xml:space="preserve">ending </w:t>
      </w:r>
      <w:r w:rsidR="00384ADE">
        <w:t xml:space="preserve">Changes view </w:t>
      </w:r>
      <w:r w:rsidR="00AB5E4A">
        <w:t>load light</w:t>
      </w:r>
      <w:r w:rsidR="00384ADE">
        <w:t>n</w:t>
      </w:r>
      <w:r w:rsidR="00AB5E4A">
        <w:t>ing fast</w:t>
      </w:r>
      <w:r w:rsidR="00384ADE">
        <w:t>,</w:t>
      </w:r>
      <w:r w:rsidR="00AB5E4A">
        <w:t xml:space="preserve"> even in </w:t>
      </w:r>
      <w:r w:rsidR="00384ADE">
        <w:t>extra large</w:t>
      </w:r>
      <w:r w:rsidR="00AB5E4A">
        <w:t xml:space="preserve"> workspaces.</w:t>
      </w:r>
    </w:p>
    <w:p w:rsidR="00AB5E4A" w:rsidRDefault="00AB5E4A" w:rsidP="00AB5E4A">
      <w:pPr>
        <w:pStyle w:val="FigureCenter"/>
      </w:pPr>
      <w:r>
        <w:object w:dxaOrig="13951" w:dyaOrig="9109">
          <v:shape id="_x0000_i1031" type="#_x0000_t75" style="width:467.65pt;height:305.05pt" o:ole="">
            <v:imagedata r:id="rId33" o:title=""/>
          </v:shape>
          <o:OLEObject Type="Embed" ProgID="Visio.Drawing.11" ShapeID="_x0000_i1031" DrawAspect="Content" ObjectID="_1396866451" r:id="rId34"/>
        </w:object>
      </w:r>
    </w:p>
    <w:p w:rsidR="00AB5E4A" w:rsidRDefault="00AB5E4A" w:rsidP="00AB5E4A">
      <w:pPr>
        <w:pStyle w:val="Epgrafe"/>
      </w:pPr>
      <w:bookmarkStart w:id="65" w:name="_Toc311480030"/>
      <w:r>
        <w:t xml:space="preserve">Figure </w:t>
      </w:r>
      <w:fldSimple w:instr=" SEQ Figure \* ARABIC ">
        <w:r w:rsidR="004A7864">
          <w:rPr>
            <w:noProof/>
          </w:rPr>
          <w:t>17</w:t>
        </w:r>
      </w:fldSimple>
      <w:r>
        <w:t>: Pending Changes view</w:t>
      </w:r>
      <w:bookmarkEnd w:id="65"/>
    </w:p>
    <w:p w:rsidR="00AB5E4A" w:rsidRDefault="00AB5E4A" w:rsidP="00AB5E4A">
      <w:pPr>
        <w:pStyle w:val="Bullet"/>
        <w:numPr>
          <w:ilvl w:val="0"/>
          <w:numId w:val="0"/>
        </w:numPr>
      </w:pPr>
      <w:r>
        <w:t xml:space="preserve">To handle large sets of files, typing a character string in the </w:t>
      </w:r>
      <w:r w:rsidRPr="00E67C18">
        <w:rPr>
          <w:rStyle w:val="CommandName"/>
        </w:rPr>
        <w:t>Filter</w:t>
      </w:r>
      <w:r>
        <w:t xml:space="preserve"> field instantly restricts the listing to the subset of names that contain the string.</w:t>
      </w:r>
    </w:p>
    <w:p w:rsidR="00AB5E4A" w:rsidRDefault="00AB5E4A" w:rsidP="00AB5E4A">
      <w:r>
        <w:t>Once you’ve located the objects that have changes, you can take steps to synchronize the workspace with the repository</w:t>
      </w:r>
      <w:r w:rsidR="00384ADE">
        <w:t xml:space="preserve">. </w:t>
      </w:r>
      <w:r w:rsidR="00F1271A" w:rsidRPr="00F1271A">
        <w:rPr>
          <w:rStyle w:val="CommandName"/>
          <w:i w:val="0"/>
        </w:rPr>
        <w:t>You can check in</w:t>
      </w:r>
      <w:r w:rsidR="00384ADE" w:rsidRPr="007712D3">
        <w:t xml:space="preserve"> </w:t>
      </w:r>
      <w:r w:rsidRPr="007712D3">
        <w:t>items</w:t>
      </w:r>
      <w:r>
        <w:t xml:space="preserve"> that are checked</w:t>
      </w:r>
      <w:r w:rsidR="00384ADE">
        <w:t xml:space="preserve"> </w:t>
      </w:r>
      <w:r>
        <w:t>out (or cancel the check</w:t>
      </w:r>
      <w:r w:rsidR="00384ADE">
        <w:t>-</w:t>
      </w:r>
      <w:r>
        <w:t>outs), place private objects under source control</w:t>
      </w:r>
      <w:r w:rsidR="005C4436">
        <w:t>, or confirm deleted items</w:t>
      </w:r>
      <w:r>
        <w:t xml:space="preserve">. Before doing so, you might want to examine the actual changes in the modified objects. </w:t>
      </w:r>
      <w:r w:rsidR="005C4436">
        <w:t>The Pending Changes view tries to makes this easy for you</w:t>
      </w:r>
      <w:r w:rsidR="00384ADE">
        <w:t>.</w:t>
      </w:r>
      <w:r w:rsidR="005C4436">
        <w:t xml:space="preserve"> </w:t>
      </w:r>
      <w:r w:rsidR="00384ADE">
        <w:t xml:space="preserve">Just </w:t>
      </w:r>
      <w:r w:rsidR="005C4436">
        <w:t xml:space="preserve">click on the </w:t>
      </w:r>
      <w:r w:rsidR="00F1271A">
        <w:rPr>
          <w:i/>
        </w:rPr>
        <w:t>Show diffs</w:t>
      </w:r>
      <w:r w:rsidR="005C4436">
        <w:t xml:space="preserve"> button and then select </w:t>
      </w:r>
      <w:r w:rsidR="00A65E08">
        <w:t>which item you’d like to see a before-and-after comparison of</w:t>
      </w:r>
      <w:r w:rsidR="005C4436">
        <w:t xml:space="preserve">: </w:t>
      </w:r>
    </w:p>
    <w:p w:rsidR="00063A2E" w:rsidRDefault="00063A2E" w:rsidP="00063A2E">
      <w:pPr>
        <w:keepNext/>
        <w:jc w:val="center"/>
      </w:pPr>
      <w:r>
        <w:object w:dxaOrig="9317" w:dyaOrig="7287">
          <v:shape id="_x0000_i1032" type="#_x0000_t75" style="width:431.25pt;height:337.75pt" o:ole="">
            <v:imagedata r:id="rId35" o:title=""/>
          </v:shape>
          <o:OLEObject Type="Embed" ProgID="Visio.Drawing.11" ShapeID="_x0000_i1032" DrawAspect="Content" ObjectID="_1396866452" r:id="rId36"/>
        </w:object>
      </w:r>
    </w:p>
    <w:p w:rsidR="00063A2E" w:rsidRDefault="00063A2E" w:rsidP="00063A2E">
      <w:pPr>
        <w:pStyle w:val="Epgrafe"/>
      </w:pPr>
      <w:r>
        <w:t xml:space="preserve">Figure </w:t>
      </w:r>
      <w:fldSimple w:instr=" SEQ Figure \* ARABIC ">
        <w:r w:rsidR="004A7864">
          <w:rPr>
            <w:noProof/>
          </w:rPr>
          <w:t>18</w:t>
        </w:r>
      </w:fldSimple>
      <w:r>
        <w:t>: Pending changes view</w:t>
      </w:r>
      <w:r w:rsidR="00A65E08">
        <w:t>,</w:t>
      </w:r>
      <w:r>
        <w:t xml:space="preserve"> showing changes of selected item</w:t>
      </w:r>
    </w:p>
    <w:p w:rsidR="000D18BF" w:rsidRDefault="000D18BF" w:rsidP="00AB5E4A">
      <w:pPr>
        <w:pStyle w:val="FigureCenter"/>
        <w:jc w:val="both"/>
        <w:rPr>
          <w:color w:val="FF0000"/>
        </w:rPr>
      </w:pPr>
    </w:p>
    <w:p w:rsidR="00AB5E4A" w:rsidRDefault="007D3348" w:rsidP="00AB5E4A">
      <w:pPr>
        <w:pStyle w:val="FigureCenter"/>
        <w:jc w:val="both"/>
        <w:rPr>
          <w:color w:val="FF0000"/>
        </w:rPr>
      </w:pPr>
      <w:r>
        <w:t xml:space="preserve">Once you have verified that everything </w:t>
      </w:r>
      <w:r w:rsidR="00A65E08">
        <w:t>i</w:t>
      </w:r>
      <w:r>
        <w:t>s ok</w:t>
      </w:r>
      <w:r w:rsidR="00A65E08">
        <w:t>ay</w:t>
      </w:r>
      <w:r>
        <w:t xml:space="preserve">, type a </w:t>
      </w:r>
      <w:r w:rsidR="00A65E08">
        <w:t xml:space="preserve">comment in the </w:t>
      </w:r>
      <w:r w:rsidR="00A65E08">
        <w:rPr>
          <w:i/>
        </w:rPr>
        <w:t>C</w:t>
      </w:r>
      <w:r w:rsidR="00F1271A">
        <w:rPr>
          <w:i/>
        </w:rPr>
        <w:t>heckin comments</w:t>
      </w:r>
      <w:r>
        <w:t xml:space="preserve"> box to describe the changes and click </w:t>
      </w:r>
      <w:r w:rsidRPr="007D3348">
        <w:rPr>
          <w:rStyle w:val="CommandName"/>
        </w:rPr>
        <w:t>Checkin</w:t>
      </w:r>
      <w:r>
        <w:t>.</w:t>
      </w:r>
    </w:p>
    <w:p w:rsidR="00EE4ABA" w:rsidRDefault="00640E2B" w:rsidP="006413E0">
      <w:r>
        <w:t xml:space="preserve">In the Items view, the icon decoration and Status indicator revert to their </w:t>
      </w:r>
      <w:r w:rsidR="000D2EC0">
        <w:t xml:space="preserve">regular </w:t>
      </w:r>
      <w:r>
        <w:t>states</w:t>
      </w:r>
      <w:r w:rsidR="000D2EC0" w:rsidRPr="000D2EC0">
        <w:t xml:space="preserve"> </w:t>
      </w:r>
      <w:r w:rsidR="000D2EC0">
        <w:t>(i.e. not checked out)</w:t>
      </w:r>
      <w:r>
        <w:t xml:space="preserve">. </w:t>
      </w:r>
      <w:r w:rsidR="000D152C">
        <w:t xml:space="preserve">In the </w:t>
      </w:r>
      <w:r w:rsidR="00544658">
        <w:t>changeset</w:t>
      </w:r>
      <w:r w:rsidR="000D152C">
        <w:t xml:space="preserve"> column, </w:t>
      </w:r>
      <w:r w:rsidR="00544658">
        <w:t>the number of the new</w:t>
      </w:r>
      <w:r w:rsidR="000D2EC0">
        <w:t>ly</w:t>
      </w:r>
      <w:r w:rsidR="00544658">
        <w:t xml:space="preserve"> created changeset appears. </w:t>
      </w:r>
    </w:p>
    <w:p w:rsidR="000D152C" w:rsidRPr="00693F6E" w:rsidRDefault="00227891" w:rsidP="00044E09">
      <w:pPr>
        <w:pStyle w:val="FigureCenter"/>
      </w:pPr>
      <w:r>
        <w:object w:dxaOrig="9630" w:dyaOrig="1026">
          <v:shape id="_x0000_i1033" type="#_x0000_t75" style="width:467.65pt;height:49.75pt" o:ole="">
            <v:imagedata r:id="rId37" o:title=""/>
          </v:shape>
          <o:OLEObject Type="Embed" ProgID="Visio.Drawing.11" ShapeID="_x0000_i1033" DrawAspect="Content" ObjectID="_1396866453" r:id="rId38"/>
        </w:object>
      </w:r>
    </w:p>
    <w:p w:rsidR="00B151A8" w:rsidRDefault="00B151A8" w:rsidP="00B151A8">
      <w:pPr>
        <w:pStyle w:val="Epgrafe"/>
      </w:pPr>
      <w:bookmarkStart w:id="66" w:name="_Toc311480025"/>
      <w:r>
        <w:t xml:space="preserve">Figure </w:t>
      </w:r>
      <w:fldSimple w:instr=" SEQ Figure \* ARABIC ">
        <w:r w:rsidR="004A7864">
          <w:rPr>
            <w:noProof/>
          </w:rPr>
          <w:t>19</w:t>
        </w:r>
      </w:fldSimple>
      <w:r>
        <w:t>: Items view display of new revision</w:t>
      </w:r>
      <w:r w:rsidR="00A87572">
        <w:t xml:space="preserve"> and changeset</w:t>
      </w:r>
      <w:bookmarkEnd w:id="66"/>
    </w:p>
    <w:p w:rsidR="008F5BE0" w:rsidRDefault="008F5BE0" w:rsidP="0015017F">
      <w:pPr>
        <w:pStyle w:val="Ttulo3"/>
      </w:pPr>
      <w:bookmarkStart w:id="67" w:name="_Toc279268688"/>
      <w:bookmarkStart w:id="68" w:name="_Toc323124561"/>
      <w:r>
        <w:t>Private Files</w:t>
      </w:r>
      <w:bookmarkEnd w:id="67"/>
      <w:bookmarkEnd w:id="68"/>
    </w:p>
    <w:p w:rsidR="00C34734" w:rsidRDefault="00C34734" w:rsidP="00C34734">
      <w:r>
        <w:t xml:space="preserve">In the preceding sections, we saw how items go through </w:t>
      </w:r>
      <w:r w:rsidR="00F234F6">
        <w:t xml:space="preserve">several kinds of </w:t>
      </w:r>
      <w:r w:rsidR="00F234F6" w:rsidRPr="00F234F6">
        <w:rPr>
          <w:rStyle w:val="nfasis"/>
        </w:rPr>
        <w:t>Controlled</w:t>
      </w:r>
      <w:r w:rsidR="00F234F6">
        <w:t xml:space="preserve"> </w:t>
      </w:r>
      <w:r>
        <w:t>status</w:t>
      </w:r>
      <w:r w:rsidR="000D2EC0">
        <w:t>es</w:t>
      </w:r>
      <w:r>
        <w:t xml:space="preserve"> as you modify them:</w:t>
      </w:r>
    </w:p>
    <w:p w:rsidR="00C34734" w:rsidRDefault="00C34734" w:rsidP="00C24EAE">
      <w:pPr>
        <w:pStyle w:val="NumberedCont"/>
        <w:jc w:val="left"/>
      </w:pPr>
      <w:r>
        <w:t>Controlled</w:t>
      </w:r>
      <w:r>
        <w:br/>
        <w:t>Controlled/Checked out</w:t>
      </w:r>
      <w:r>
        <w:br/>
        <w:t>Controlled/Changed</w:t>
      </w:r>
    </w:p>
    <w:p w:rsidR="00C34734" w:rsidRDefault="00201C82" w:rsidP="00C34734">
      <w:r>
        <w:lastRenderedPageBreak/>
        <w:t>T</w:t>
      </w:r>
      <w:r w:rsidR="00C34734">
        <w:t xml:space="preserve">here’s one more status to discuss: “none of the above” … that is, </w:t>
      </w:r>
      <w:r w:rsidR="00C34734" w:rsidRPr="00C34734">
        <w:rPr>
          <w:rStyle w:val="GlossaryTerm"/>
        </w:rPr>
        <w:t>Private</w:t>
      </w:r>
      <w:r>
        <w:t xml:space="preserve">. A </w:t>
      </w:r>
      <w:r w:rsidR="008718B7">
        <w:t>workspace</w:t>
      </w:r>
      <w:r>
        <w:t xml:space="preserve"> is </w:t>
      </w:r>
      <w:r w:rsidR="00C34734">
        <w:t xml:space="preserve">a space in which you do </w:t>
      </w:r>
      <w:r w:rsidR="008718B7">
        <w:t>development</w:t>
      </w:r>
      <w:r w:rsidR="00C34734">
        <w:t xml:space="preserve"> work, </w:t>
      </w:r>
      <w:r>
        <w:t>so it t</w:t>
      </w:r>
      <w:r w:rsidR="00C34734">
        <w:t xml:space="preserve">ends to accumulate lots of files (and even directories) that shouldn’t </w:t>
      </w:r>
      <w:r>
        <w:t xml:space="preserve">be placed under source control. This can include </w:t>
      </w:r>
      <w:r w:rsidR="00C34734">
        <w:t xml:space="preserve">editor backup and temporary files, compiler output files, email messages, screen shots, </w:t>
      </w:r>
      <w:r w:rsidR="007712D3">
        <w:t xml:space="preserve">and </w:t>
      </w:r>
      <w:r w:rsidR="00C34734">
        <w:t>little scripts that you would never show to anyone else.</w:t>
      </w:r>
    </w:p>
    <w:p w:rsidR="0006044B" w:rsidRDefault="00201C82" w:rsidP="00C34734">
      <w:r>
        <w:t>The Items view displays private files and directories with no icon decoration and no entry in the Revision column.</w:t>
      </w:r>
      <w:r w:rsidR="00F234F6">
        <w:t xml:space="preserve"> For your convenience, Private objects are grouped together, separate from the various k</w:t>
      </w:r>
      <w:r w:rsidR="0056500E">
        <w:t>inds of source-controlled items</w:t>
      </w:r>
      <w:r w:rsidR="007712D3">
        <w:t>,</w:t>
      </w:r>
      <w:r w:rsidR="0056500E">
        <w:t xml:space="preserve"> and </w:t>
      </w:r>
      <w:r w:rsidR="000D2EC0">
        <w:t>at the very end of the list</w:t>
      </w:r>
      <w:r w:rsidR="0056500E">
        <w:t>.</w:t>
      </w:r>
    </w:p>
    <w:p w:rsidR="00201C82" w:rsidRDefault="0056500E" w:rsidP="00903DB5">
      <w:pPr>
        <w:pStyle w:val="FigureCenter"/>
      </w:pPr>
      <w:r>
        <w:object w:dxaOrig="9112" w:dyaOrig="1575">
          <v:shape id="_x0000_i1034" type="#_x0000_t75" style="width:455.75pt;height:78.7pt" o:ole="">
            <v:imagedata r:id="rId39" o:title=""/>
          </v:shape>
          <o:OLEObject Type="Embed" ProgID="Visio.Drawing.11" ShapeID="_x0000_i1034" DrawAspect="Content" ObjectID="_1396866454" r:id="rId40"/>
        </w:object>
      </w:r>
    </w:p>
    <w:p w:rsidR="00201C82" w:rsidRDefault="00201C82" w:rsidP="00201C82">
      <w:pPr>
        <w:pStyle w:val="Epgrafe"/>
      </w:pPr>
      <w:bookmarkStart w:id="69" w:name="_Toc311480028"/>
      <w:r>
        <w:t xml:space="preserve">Figure </w:t>
      </w:r>
      <w:fldSimple w:instr=" SEQ Figure \* ARABIC ">
        <w:r w:rsidR="004A7864">
          <w:rPr>
            <w:noProof/>
          </w:rPr>
          <w:t>20</w:t>
        </w:r>
      </w:fldSimple>
      <w:r>
        <w:t xml:space="preserve">: </w:t>
      </w:r>
      <w:r w:rsidR="005044D2">
        <w:t>Items view display of p</w:t>
      </w:r>
      <w:r>
        <w:t xml:space="preserve">rivate </w:t>
      </w:r>
      <w:r w:rsidR="00903DB5">
        <w:t>objects</w:t>
      </w:r>
      <w:bookmarkEnd w:id="69"/>
    </w:p>
    <w:p w:rsidR="00311DFE" w:rsidRDefault="00311DFE" w:rsidP="0015017F">
      <w:pPr>
        <w:pStyle w:val="Ttulo3"/>
      </w:pPr>
      <w:bookmarkStart w:id="70" w:name="_Toc279268692"/>
      <w:bookmarkStart w:id="71" w:name="_Ref278141145"/>
      <w:bookmarkStart w:id="72" w:name="_Toc323124562"/>
      <w:r>
        <w:t>Accessing Other Revisions of Items</w:t>
      </w:r>
      <w:bookmarkEnd w:id="70"/>
      <w:bookmarkEnd w:id="72"/>
    </w:p>
    <w:p w:rsidR="00311DFE" w:rsidRDefault="00311DFE" w:rsidP="00311DFE">
      <w:r>
        <w:t xml:space="preserve">Your </w:t>
      </w:r>
      <w:r w:rsidR="00BC74CE">
        <w:t>workspace contains one revision of an item, but all the other revisions are safely stored in the repository, ready to be accessed. Plastic SCM provides a couple of tools for working with these other revisions.</w:t>
      </w:r>
    </w:p>
    <w:p w:rsidR="00B72495" w:rsidRDefault="00B72495" w:rsidP="0015017F">
      <w:pPr>
        <w:pStyle w:val="Ttulo4"/>
      </w:pPr>
      <w:bookmarkStart w:id="73" w:name="_Toc323124563"/>
      <w:r>
        <w:t>The History View</w:t>
      </w:r>
      <w:bookmarkEnd w:id="73"/>
    </w:p>
    <w:p w:rsidR="00D63D3B" w:rsidRDefault="00BC74CE" w:rsidP="007F37DF">
      <w:r>
        <w:t>The History view displays a table that contains all the revisions of one item. The columns in this table provide overview information</w:t>
      </w:r>
      <w:r w:rsidR="00D63D3B">
        <w:t xml:space="preserve"> on each revision: the revision </w:t>
      </w:r>
      <w:r w:rsidR="006F759B">
        <w:t>identifier</w:t>
      </w:r>
      <w:r w:rsidR="00D63D3B">
        <w:t>, timestamp</w:t>
      </w:r>
      <w:r>
        <w:t>,</w:t>
      </w:r>
      <w:r w:rsidR="00D63D3B">
        <w:t xml:space="preserve"> user who performed the </w:t>
      </w:r>
      <w:r w:rsidR="00D63D3B" w:rsidRPr="000843ED">
        <w:rPr>
          <w:rStyle w:val="CommandName"/>
        </w:rPr>
        <w:t>Checkin</w:t>
      </w:r>
      <w:r w:rsidR="00D63D3B">
        <w:t>, the</w:t>
      </w:r>
      <w:r w:rsidR="006F3F21">
        <w:t xml:space="preserve"> </w:t>
      </w:r>
      <w:r w:rsidR="006F3F21" w:rsidRPr="006F3F21">
        <w:rPr>
          <w:rStyle w:val="CommandName"/>
        </w:rPr>
        <w:t>C</w:t>
      </w:r>
      <w:r w:rsidRPr="006F3F21">
        <w:rPr>
          <w:rStyle w:val="CommandName"/>
        </w:rPr>
        <w:t>heckin</w:t>
      </w:r>
      <w:r>
        <w:t xml:space="preserve"> comment string</w:t>
      </w:r>
      <w:r w:rsidR="00D63D3B">
        <w:t>, and the labels (if any) attached to the revision.</w:t>
      </w:r>
    </w:p>
    <w:p w:rsidR="00B82554" w:rsidRDefault="00F44EC6" w:rsidP="00F44EC6">
      <w:r>
        <w:t xml:space="preserve">You can use the History view to examine the contents of any revision, to </w:t>
      </w:r>
      <w:r w:rsidRPr="00F44EC6">
        <w:rPr>
          <w:rStyle w:val="GlossaryTerm"/>
        </w:rPr>
        <w:t>revert</w:t>
      </w:r>
      <w:r>
        <w:t xml:space="preserve"> </w:t>
      </w:r>
      <w:r w:rsidR="00B82554">
        <w:t xml:space="preserve">your workspace </w:t>
      </w:r>
      <w:r>
        <w:t>to an old</w:t>
      </w:r>
      <w:r w:rsidR="00B82554">
        <w:t xml:space="preserve"> revision (because </w:t>
      </w:r>
      <w:r w:rsidR="000D2EC0">
        <w:t>you were</w:t>
      </w:r>
      <w:r w:rsidR="00B82554">
        <w:t xml:space="preserve"> brain</w:t>
      </w:r>
      <w:r w:rsidR="00DE5A0F">
        <w:t xml:space="preserve"> </w:t>
      </w:r>
      <w:r w:rsidR="00B82554">
        <w:t>dead</w:t>
      </w:r>
      <w:r w:rsidR="000D2EC0">
        <w:t xml:space="preserve"> during the last programming session</w:t>
      </w:r>
      <w:r w:rsidR="00BC1B62">
        <w:t>?</w:t>
      </w:r>
      <w:r w:rsidR="00B82554">
        <w:t xml:space="preserve">), and a variety of more advanced operations. </w:t>
      </w:r>
      <w:r w:rsidR="00E626D0">
        <w:t xml:space="preserve">It’s likely that you’ll use this view chiefly to compare an old revision with the one in your workspace. Another popular operation is comparing a revision with its immediate </w:t>
      </w:r>
      <w:r w:rsidR="00E626D0" w:rsidRPr="00E626D0">
        <w:rPr>
          <w:rStyle w:val="GlossaryTerm"/>
        </w:rPr>
        <w:t>predecessor</w:t>
      </w:r>
      <w:r w:rsidR="00E626D0">
        <w:t xml:space="preserve"> to determine what changes were made in that particular revision.</w:t>
      </w:r>
      <w:r w:rsidR="006F439F">
        <w:t xml:space="preserve"> Comparing revisions is described in section</w:t>
      </w:r>
      <w:r w:rsidR="00E547D8">
        <w:t xml:space="preserve"> </w:t>
      </w:r>
      <w:r w:rsidR="00A34101">
        <w:fldChar w:fldCharType="begin"/>
      </w:r>
      <w:r w:rsidR="00712E37">
        <w:instrText xml:space="preserve"> </w:instrText>
      </w:r>
      <w:r w:rsidR="00712E37" w:rsidRPr="00712E37">
        <w:rPr>
          <w:rStyle w:val="CrossRef"/>
        </w:rPr>
        <w:instrText>R</w:instrText>
      </w:r>
      <w:r w:rsidR="00712E37">
        <w:instrText xml:space="preserve">EF _Ref278978279 \* Charformat \h </w:instrText>
      </w:r>
      <w:r w:rsidR="00A34101">
        <w:fldChar w:fldCharType="separate"/>
      </w:r>
      <w:r w:rsidR="004A7864" w:rsidRPr="004A7864">
        <w:rPr>
          <w:rStyle w:val="CrossRef"/>
        </w:rPr>
        <w:t>Detailed Monitoring of Changes: The Diff Tool</w:t>
      </w:r>
      <w:r w:rsidR="00A34101">
        <w:fldChar w:fldCharType="end"/>
      </w:r>
      <w:r w:rsidR="006F439F">
        <w:t>.</w:t>
      </w:r>
    </w:p>
    <w:p w:rsidR="006F439F" w:rsidRDefault="00614AFF" w:rsidP="00F44EC6">
      <w:r>
        <w:t xml:space="preserve">In addition to providing a way to “drill down” into revisions, the History view </w:t>
      </w:r>
      <w:r w:rsidR="00AA07A0">
        <w:t>enables you to</w:t>
      </w:r>
      <w:r>
        <w:t xml:space="preserve"> “</w:t>
      </w:r>
      <w:r w:rsidR="00AA07A0">
        <w:t>rise</w:t>
      </w:r>
      <w:r>
        <w:t xml:space="preserve"> up” </w:t>
      </w:r>
      <w:r w:rsidR="00AA07A0">
        <w:t xml:space="preserve">into the context </w:t>
      </w:r>
      <w:r w:rsidR="00870C8C">
        <w:t xml:space="preserve">where </w:t>
      </w:r>
      <w:r w:rsidR="00AA07A0">
        <w:t xml:space="preserve">a particular revision was created. That is, you can jump from a revision to the </w:t>
      </w:r>
      <w:r w:rsidR="00EF0079">
        <w:t>changeset</w:t>
      </w:r>
      <w:r w:rsidR="00AA07A0">
        <w:t xml:space="preserve"> that includes the revision. See</w:t>
      </w:r>
      <w:r w:rsidR="006973E7">
        <w:t xml:space="preserve"> </w:t>
      </w:r>
      <w:r w:rsidR="00A34101">
        <w:fldChar w:fldCharType="begin"/>
      </w:r>
      <w:r w:rsidR="00AA07A0">
        <w:instrText xml:space="preserve"> </w:instrText>
      </w:r>
      <w:r w:rsidR="00AA07A0" w:rsidRPr="009E1250">
        <w:rPr>
          <w:rStyle w:val="CrossRef"/>
        </w:rPr>
        <w:instrText>R</w:instrText>
      </w:r>
      <w:r w:rsidR="00AA07A0">
        <w:instrText xml:space="preserve">EF _Ref278231147 </w:instrText>
      </w:r>
      <w:r w:rsidR="00FF7FFD">
        <w:instrText xml:space="preserve">\* Charformat </w:instrText>
      </w:r>
      <w:r w:rsidR="00AA07A0">
        <w:instrText xml:space="preserve">\h </w:instrText>
      </w:r>
      <w:r w:rsidR="00A34101">
        <w:fldChar w:fldCharType="separate"/>
      </w:r>
      <w:r w:rsidR="004A7864" w:rsidRPr="004A7864">
        <w:rPr>
          <w:rStyle w:val="CrossRef"/>
        </w:rPr>
        <w:t>High-Level Monitoring of Changes: Changesets</w:t>
      </w:r>
      <w:r w:rsidR="00A34101">
        <w:fldChar w:fldCharType="end"/>
      </w:r>
      <w:r w:rsidR="00AA07A0">
        <w:t>.</w:t>
      </w:r>
    </w:p>
    <w:p w:rsidR="001833A6" w:rsidRDefault="001833A6" w:rsidP="00A241AF">
      <w:pPr>
        <w:pStyle w:val="Ttulo2"/>
      </w:pPr>
      <w:bookmarkStart w:id="74" w:name="_Toc279268693"/>
      <w:bookmarkStart w:id="75" w:name="_Ref278229928"/>
      <w:bookmarkStart w:id="76" w:name="_Toc323124564"/>
      <w:r>
        <w:t>Plastic SCM’s Flexibility in Day-to-Day Development</w:t>
      </w:r>
      <w:bookmarkEnd w:id="74"/>
      <w:bookmarkEnd w:id="76"/>
    </w:p>
    <w:p w:rsidR="001833A6" w:rsidRDefault="001833A6" w:rsidP="001833A6">
      <w:r>
        <w:t xml:space="preserve">As you go about your day-to-day development work, there will be plenty of occasions </w:t>
      </w:r>
      <w:r w:rsidR="00DE5A0F">
        <w:t xml:space="preserve">where </w:t>
      </w:r>
      <w:r>
        <w:t xml:space="preserve">you change your mind or just plain make a mistake. Plastic SCM is flexible </w:t>
      </w:r>
      <w:r w:rsidR="00DE5A0F">
        <w:t xml:space="preserve">(!) </w:t>
      </w:r>
      <w:r>
        <w:t>enough to handle these situations easily. This section introduces a few of these features.</w:t>
      </w:r>
    </w:p>
    <w:p w:rsidR="001833A6" w:rsidRPr="00044E1D" w:rsidRDefault="001833A6" w:rsidP="001833A6">
      <w:r>
        <w:lastRenderedPageBreak/>
        <w:t xml:space="preserve">Often, you intend to work on a particular file, and so perform a </w:t>
      </w:r>
      <w:r w:rsidRPr="00044E1D">
        <w:rPr>
          <w:rStyle w:val="CommandName"/>
        </w:rPr>
        <w:t>Checkout</w:t>
      </w:r>
      <w:r>
        <w:t xml:space="preserve">, but then change your mind. (Or your boss changes your mind for you.) Or maybe you mistakenly included a particular file in a group of files you submitted to the </w:t>
      </w:r>
      <w:r w:rsidRPr="00044E1D">
        <w:rPr>
          <w:rStyle w:val="CommandName"/>
        </w:rPr>
        <w:t>Checkout</w:t>
      </w:r>
      <w:r>
        <w:t xml:space="preserve"> command. No problem – just use the </w:t>
      </w:r>
      <w:r w:rsidRPr="008B081C">
        <w:rPr>
          <w:rStyle w:val="CommandName"/>
        </w:rPr>
        <w:t>Undo checkout</w:t>
      </w:r>
      <w:r>
        <w:t xml:space="preserve"> command. </w:t>
      </w:r>
    </w:p>
    <w:p w:rsidR="001833A6" w:rsidRPr="00D6006F" w:rsidRDefault="006F3F21" w:rsidP="001833A6">
      <w:r>
        <w:t>Ever had</w:t>
      </w:r>
      <w:r w:rsidR="001833A6" w:rsidRPr="00D6006F">
        <w:t xml:space="preserve"> one of those weeks whe</w:t>
      </w:r>
      <w:r w:rsidR="00BC1B62">
        <w:t>re</w:t>
      </w:r>
      <w:r w:rsidR="001833A6" w:rsidRPr="00D6006F">
        <w:t xml:space="preserve"> every good idea you have turns out to be a bad idea? You’ve created </w:t>
      </w:r>
      <w:r w:rsidR="00DA203B" w:rsidRPr="00D6006F">
        <w:t>changesets</w:t>
      </w:r>
      <w:r w:rsidR="001833A6" w:rsidRPr="00D6006F">
        <w:t xml:space="preserve"> 13, </w:t>
      </w:r>
      <w:r w:rsidR="00DA203B" w:rsidRPr="00D6006F">
        <w:t>2</w:t>
      </w:r>
      <w:r w:rsidR="001833A6" w:rsidRPr="00D6006F">
        <w:t xml:space="preserve">4, and </w:t>
      </w:r>
      <w:r w:rsidR="00DA203B" w:rsidRPr="00D6006F">
        <w:t>3</w:t>
      </w:r>
      <w:r w:rsidR="001833A6" w:rsidRPr="00D6006F">
        <w:t xml:space="preserve">5 of a file, and now nothing works. Again, no problem – just use the </w:t>
      </w:r>
      <w:r w:rsidR="001833A6" w:rsidRPr="00D6006F">
        <w:rPr>
          <w:rStyle w:val="CommandName"/>
        </w:rPr>
        <w:t>Revert</w:t>
      </w:r>
      <w:r w:rsidR="001833A6" w:rsidRPr="00D6006F">
        <w:t xml:space="preserve"> command to reinstate </w:t>
      </w:r>
      <w:r w:rsidR="00DA203B" w:rsidRPr="00D6006F">
        <w:t>the file to</w:t>
      </w:r>
      <w:r w:rsidR="00BC1B62">
        <w:t xml:space="preserve"> its</w:t>
      </w:r>
      <w:r w:rsidR="00DA203B" w:rsidRPr="00D6006F">
        <w:t xml:space="preserve"> state on changeset</w:t>
      </w:r>
      <w:r w:rsidR="001833A6" w:rsidRPr="00D6006F">
        <w:t xml:space="preserve"> 1</w:t>
      </w:r>
      <w:r w:rsidR="00DA203B" w:rsidRPr="00D6006F">
        <w:t>3</w:t>
      </w:r>
      <w:r w:rsidR="001833A6" w:rsidRPr="00D6006F">
        <w:t xml:space="preserve">. Those </w:t>
      </w:r>
      <w:r w:rsidR="00DE5A0F">
        <w:t>less-than-</w:t>
      </w:r>
      <w:r w:rsidR="00BC1B62">
        <w:t>perfect</w:t>
      </w:r>
      <w:r w:rsidR="00DE5A0F" w:rsidRPr="00D6006F">
        <w:t xml:space="preserve"> </w:t>
      </w:r>
      <w:r w:rsidR="001833A6" w:rsidRPr="00D6006F">
        <w:t xml:space="preserve">revisions </w:t>
      </w:r>
      <w:r w:rsidR="00DE5A0F">
        <w:t xml:space="preserve">(were you brain dead again??) </w:t>
      </w:r>
      <w:r w:rsidR="001833A6" w:rsidRPr="00D6006F">
        <w:t xml:space="preserve">remain in the repository (just in case there </w:t>
      </w:r>
      <w:r w:rsidR="001833A6" w:rsidRPr="00D6006F">
        <w:rPr>
          <w:rStyle w:val="nfasis"/>
        </w:rPr>
        <w:t>were</w:t>
      </w:r>
      <w:r w:rsidR="001833A6" w:rsidRPr="00D6006F">
        <w:t xml:space="preserve"> some good ideas in there), but they won’t break your builds anymore!</w:t>
      </w:r>
    </w:p>
    <w:p w:rsidR="00DA7CBF" w:rsidRPr="00604712" w:rsidRDefault="001833A6" w:rsidP="00044E1D">
      <w:r>
        <w:t xml:space="preserve">Sometimes, your zeal to place all your work under source control goes a little too far. For example, you might have created source-controlled items from backup files and compiler object modules. The </w:t>
      </w:r>
      <w:r w:rsidRPr="00E40C79">
        <w:rPr>
          <w:rStyle w:val="CommandName"/>
        </w:rPr>
        <w:t>Delete</w:t>
      </w:r>
      <w:r>
        <w:t xml:space="preserve"> command comes to the rescue, </w:t>
      </w:r>
      <w:r w:rsidR="00F939C4">
        <w:t xml:space="preserve">creating a new </w:t>
      </w:r>
      <w:r w:rsidR="00DA203B">
        <w:t>changeset</w:t>
      </w:r>
      <w:r w:rsidR="00F939C4">
        <w:t xml:space="preserve"> that excludes the item. </w:t>
      </w:r>
      <w:r>
        <w:t>You can delete the file(s) from your disk, as well, or leave them in your workspace as private objects.</w:t>
      </w:r>
    </w:p>
    <w:p w:rsidR="001833A6" w:rsidRDefault="001833A6" w:rsidP="0015017F">
      <w:pPr>
        <w:pStyle w:val="Ttulo3"/>
      </w:pPr>
      <w:bookmarkStart w:id="77" w:name="_Toc279268695"/>
      <w:bookmarkStart w:id="78" w:name="_Toc323124565"/>
      <w:r>
        <w:t>Tuning the Update Command by Cloaking Objects</w:t>
      </w:r>
      <w:bookmarkEnd w:id="77"/>
      <w:bookmarkEnd w:id="78"/>
    </w:p>
    <w:p w:rsidR="001833A6" w:rsidRDefault="00A240D9" w:rsidP="00044E1D">
      <w:r>
        <w:t xml:space="preserve">In a large development organization and/or with a source base involving very large files and/or in a slow networking environment, the </w:t>
      </w:r>
      <w:r w:rsidRPr="00A240D9">
        <w:rPr>
          <w:rStyle w:val="CommandName"/>
        </w:rPr>
        <w:t>Update</w:t>
      </w:r>
      <w:r>
        <w:t xml:space="preserve"> command can take a long time to accomplish its work of determining which objects need to be updated in your workspace and then downloading the actual data. To address this potential problem, Plastic SCM enables you to designate individual files or entire directory subtrees as being </w:t>
      </w:r>
      <w:r w:rsidRPr="00A240D9">
        <w:rPr>
          <w:rStyle w:val="GlossaryTerm"/>
        </w:rPr>
        <w:t>cloa</w:t>
      </w:r>
      <w:r>
        <w:rPr>
          <w:rStyle w:val="GlossaryTerm"/>
        </w:rPr>
        <w:t>ked</w:t>
      </w:r>
      <w:r w:rsidRPr="00A240D9">
        <w:t xml:space="preserve"> </w:t>
      </w:r>
      <w:r>
        <w:t xml:space="preserve">from the </w:t>
      </w:r>
      <w:r w:rsidRPr="00A240D9">
        <w:rPr>
          <w:rStyle w:val="CommandName"/>
        </w:rPr>
        <w:t>Update</w:t>
      </w:r>
      <w:r>
        <w:t xml:space="preserve"> command (and, less importantly, from the </w:t>
      </w:r>
      <w:r w:rsidRPr="00A240D9">
        <w:rPr>
          <w:rStyle w:val="CommandName"/>
        </w:rPr>
        <w:t>Checkout</w:t>
      </w:r>
      <w:r>
        <w:t xml:space="preserve"> command, too). Perhaps you’re working on real-time graphics performance, so you don’t care about the tweaks to the database-query engine or the online help system. You can cloak the directories containing these subsystems,</w:t>
      </w:r>
      <w:r w:rsidR="0075107F">
        <w:t xml:space="preserve"> to make your updates proceed more quickly.</w:t>
      </w:r>
    </w:p>
    <w:p w:rsidR="00B63D07" w:rsidRPr="00044E1D" w:rsidRDefault="00B63D07" w:rsidP="00044E1D">
      <w:r>
        <w:t xml:space="preserve">The </w:t>
      </w:r>
      <w:r w:rsidRPr="003B0CEF">
        <w:rPr>
          <w:rStyle w:val="FileName"/>
        </w:rPr>
        <w:t>cloaked.conf</w:t>
      </w:r>
      <w:r>
        <w:t xml:space="preserve"> configuration file controls cloaking. It can be located under your home directory, for use in all workspaces, or in the root directory of individual workspaces.</w:t>
      </w:r>
    </w:p>
    <w:p w:rsidR="007E5908" w:rsidRDefault="007E5908" w:rsidP="00A241AF">
      <w:pPr>
        <w:pStyle w:val="Ttulo2"/>
      </w:pPr>
      <w:bookmarkStart w:id="79" w:name="_Ref278978194"/>
      <w:bookmarkStart w:id="80" w:name="_Ref278978202"/>
      <w:bookmarkStart w:id="81" w:name="_Ref278978279"/>
      <w:bookmarkStart w:id="82" w:name="_Toc279268696"/>
      <w:bookmarkStart w:id="83" w:name="_Toc323124566"/>
      <w:r>
        <w:t>Detailed Monitoring of Changes: The Diff Tool</w:t>
      </w:r>
      <w:bookmarkEnd w:id="75"/>
      <w:bookmarkEnd w:id="79"/>
      <w:bookmarkEnd w:id="80"/>
      <w:bookmarkEnd w:id="81"/>
      <w:bookmarkEnd w:id="82"/>
      <w:bookmarkEnd w:id="83"/>
    </w:p>
    <w:p w:rsidR="00F94AC9" w:rsidRDefault="008F5B89" w:rsidP="00F94AC9">
      <w:r>
        <w:t xml:space="preserve">It’s time (finally!) to take a look at Plastic SCM’s graphical </w:t>
      </w:r>
      <w:r w:rsidRPr="002F0544">
        <w:rPr>
          <w:rStyle w:val="GlossaryTerm"/>
        </w:rPr>
        <w:t>Diff tool</w:t>
      </w:r>
      <w:r>
        <w:t xml:space="preserve">. A tool that shows differences between revisions of a source-controlled object is obviously an essential part of any SCM system. </w:t>
      </w:r>
      <w:r w:rsidR="00F85241">
        <w:t>It’s one thing to see that lots of revisions exist</w:t>
      </w:r>
      <w:r w:rsidR="00CB5FDC">
        <w:t>, using the History tool or Revision Tree tool</w:t>
      </w:r>
      <w:r w:rsidR="00F85241">
        <w:t>; it’s quite another to be able to see, and unders</w:t>
      </w:r>
      <w:r w:rsidR="00CB5FDC">
        <w:t xml:space="preserve">tand, how the revisions differ – how an item has evolved over time. </w:t>
      </w:r>
    </w:p>
    <w:p w:rsidR="00B214DE" w:rsidRPr="007E5908" w:rsidRDefault="000D0ACB" w:rsidP="007E5908">
      <w:r>
        <w:t>The Diff tool is</w:t>
      </w:r>
      <w:r w:rsidR="00C843DD">
        <w:t xml:space="preserve"> powerful and</w:t>
      </w:r>
      <w:r>
        <w:t xml:space="preserve"> simple to us</w:t>
      </w:r>
      <w:r w:rsidR="00C843DD">
        <w:t>e</w:t>
      </w:r>
      <w:r>
        <w:t xml:space="preserve"> – able to show differences in text files, </w:t>
      </w:r>
      <w:r w:rsidR="00D91514">
        <w:t xml:space="preserve">image </w:t>
      </w:r>
      <w:r>
        <w:t>files, and directories</w:t>
      </w:r>
      <w:r w:rsidR="00C843DD">
        <w:t xml:space="preserve"> – a</w:t>
      </w:r>
      <w:r>
        <w:t xml:space="preserve">nd we think it’s beautiful, too! In keeping with Plastic SCM’s flexibility, you can configure </w:t>
      </w:r>
      <w:r w:rsidR="00B214DE">
        <w:t xml:space="preserve">the GUI </w:t>
      </w:r>
      <w:r>
        <w:t>to use alternative difference tools, as well.</w:t>
      </w:r>
    </w:p>
    <w:p w:rsidR="007E5908" w:rsidRDefault="007E5908" w:rsidP="0015017F">
      <w:pPr>
        <w:pStyle w:val="Ttulo3"/>
      </w:pPr>
      <w:bookmarkStart w:id="84" w:name="_Toc279268697"/>
      <w:bookmarkStart w:id="85" w:name="_Toc323124567"/>
      <w:r>
        <w:t>Comparing Revisions of Text Files</w:t>
      </w:r>
      <w:bookmarkEnd w:id="84"/>
      <w:bookmarkEnd w:id="85"/>
    </w:p>
    <w:p w:rsidR="000D0ACB" w:rsidRDefault="00E07483" w:rsidP="000D0ACB">
      <w:r>
        <w:t xml:space="preserve">The Diff tool displays two revisions side-by-side, using colors and shading to clarify exactly where differences occur, down to the individual character. The fat separator bar </w:t>
      </w:r>
      <w:r w:rsidR="00774B27">
        <w:t xml:space="preserve">between the left and right panes </w:t>
      </w:r>
      <w:r>
        <w:t xml:space="preserve">makes it particularly easy to </w:t>
      </w:r>
      <w:r w:rsidR="00286B02">
        <w:t xml:space="preserve">see </w:t>
      </w:r>
      <w:r>
        <w:t xml:space="preserve">how blocks of code have changed in size, have been deleted altogether, or have been newly inserted. </w:t>
      </w:r>
      <w:r w:rsidR="00286B02">
        <w:t xml:space="preserve">Arrow buttons and a search facility make navigation through </w:t>
      </w:r>
      <w:r w:rsidR="00286B02">
        <w:lastRenderedPageBreak/>
        <w:t>large files easy</w:t>
      </w:r>
      <w:r w:rsidR="009222FE">
        <w:t>, a</w:t>
      </w:r>
      <w:r w:rsidR="00286B02">
        <w:t>nd t</w:t>
      </w:r>
      <w:r>
        <w:t>he Options menu provides a great deal of flexibility in handling whitespace, line-endings, and character encodings.</w:t>
      </w:r>
    </w:p>
    <w:p w:rsidR="00E07483" w:rsidRDefault="00286D42" w:rsidP="00774B27">
      <w:pPr>
        <w:pStyle w:val="FigureCenter"/>
      </w:pPr>
      <w:r>
        <w:object w:dxaOrig="10210" w:dyaOrig="7905">
          <v:shape id="_x0000_i1035" type="#_x0000_t75" style="width:467.65pt;height:362.25pt" o:ole="">
            <v:imagedata r:id="rId41" o:title=""/>
          </v:shape>
          <o:OLEObject Type="Embed" ProgID="Visio.Drawing.11" ShapeID="_x0000_i1035" DrawAspect="Content" ObjectID="_1396866455" r:id="rId42"/>
        </w:object>
      </w:r>
    </w:p>
    <w:p w:rsidR="00E07483" w:rsidRPr="000D0ACB" w:rsidRDefault="00E07483" w:rsidP="004D0803">
      <w:pPr>
        <w:pStyle w:val="Epgrafe"/>
      </w:pPr>
      <w:bookmarkStart w:id="86" w:name="_Toc311480032"/>
      <w:r>
        <w:t xml:space="preserve">Figure </w:t>
      </w:r>
      <w:fldSimple w:instr=" SEQ Figure \* ARABIC ">
        <w:r w:rsidR="004A7864">
          <w:rPr>
            <w:noProof/>
          </w:rPr>
          <w:t>21</w:t>
        </w:r>
      </w:fldSimple>
      <w:r>
        <w:t xml:space="preserve">: Diff Tool </w:t>
      </w:r>
      <w:r w:rsidR="003825AA">
        <w:t>–</w:t>
      </w:r>
      <w:r>
        <w:t xml:space="preserve"> </w:t>
      </w:r>
      <w:r w:rsidR="00126594">
        <w:t>c</w:t>
      </w:r>
      <w:r>
        <w:t xml:space="preserve">omparing </w:t>
      </w:r>
      <w:r w:rsidR="00126594">
        <w:t>r</w:t>
      </w:r>
      <w:r>
        <w:t xml:space="preserve">evisions of a </w:t>
      </w:r>
      <w:r w:rsidR="00126594">
        <w:t>t</w:t>
      </w:r>
      <w:r>
        <w:t>ext</w:t>
      </w:r>
      <w:r w:rsidR="00126594">
        <w:t xml:space="preserve"> f</w:t>
      </w:r>
      <w:r>
        <w:t>il</w:t>
      </w:r>
      <w:r>
        <w:rPr>
          <w:noProof/>
        </w:rPr>
        <w:t>e</w:t>
      </w:r>
      <w:bookmarkEnd w:id="86"/>
    </w:p>
    <w:p w:rsidR="007E5908" w:rsidRDefault="007E5908" w:rsidP="0015017F">
      <w:pPr>
        <w:pStyle w:val="Ttulo4"/>
      </w:pPr>
      <w:bookmarkStart w:id="87" w:name="_Ref279268445"/>
      <w:bookmarkStart w:id="88" w:name="_Toc323124568"/>
      <w:r>
        <w:t xml:space="preserve">Advanced </w:t>
      </w:r>
      <w:r w:rsidR="00F279D0">
        <w:t xml:space="preserve">Detection of </w:t>
      </w:r>
      <w:r>
        <w:t>Moved/Modified Code</w:t>
      </w:r>
      <w:bookmarkEnd w:id="87"/>
      <w:bookmarkEnd w:id="88"/>
      <w:r>
        <w:t xml:space="preserve"> </w:t>
      </w:r>
    </w:p>
    <w:p w:rsidR="004D0803" w:rsidRDefault="004D0803" w:rsidP="004D0803">
      <w:r>
        <w:t xml:space="preserve">Perhaps the most powerful feature of the Diff tool is its </w:t>
      </w:r>
      <w:r w:rsidRPr="00F279D0">
        <w:rPr>
          <w:rStyle w:val="GlossaryTerm"/>
        </w:rPr>
        <w:t>cross-difference</w:t>
      </w:r>
      <w:r>
        <w:t xml:space="preserve"> capability</w:t>
      </w:r>
      <w:r w:rsidR="00244012">
        <w:t xml:space="preserve">, </w:t>
      </w:r>
      <w:r>
        <w:t xml:space="preserve">which we spell </w:t>
      </w:r>
      <w:r w:rsidRPr="004D0803">
        <w:rPr>
          <w:rStyle w:val="GlossaryTerm"/>
        </w:rPr>
        <w:t>Xdiff</w:t>
      </w:r>
      <w:r>
        <w:t>.</w:t>
      </w:r>
      <w:r w:rsidR="00244012">
        <w:t xml:space="preserve"> The Diff tool can </w:t>
      </w:r>
      <w:r>
        <w:t xml:space="preserve">recognize </w:t>
      </w:r>
      <w:r w:rsidR="00244012">
        <w:t xml:space="preserve">that code </w:t>
      </w:r>
      <w:r>
        <w:t>blocks have been moved from one part of the file to another.</w:t>
      </w:r>
      <w:r w:rsidR="00244012">
        <w:t xml:space="preserve"> I</w:t>
      </w:r>
      <w:r>
        <w:t xml:space="preserve">t can even detect </w:t>
      </w:r>
      <w:r w:rsidR="00244012">
        <w:t xml:space="preserve">that </w:t>
      </w:r>
      <w:r>
        <w:t xml:space="preserve">such blocks </w:t>
      </w:r>
      <w:r w:rsidR="00244012">
        <w:t>have</w:t>
      </w:r>
      <w:r>
        <w:t xml:space="preserve"> been revised </w:t>
      </w:r>
      <w:r w:rsidR="00244012">
        <w:t xml:space="preserve">as well as moved, and can launch a </w:t>
      </w:r>
      <w:r w:rsidR="00244012" w:rsidRPr="00244012">
        <w:rPr>
          <w:rStyle w:val="GlossaryTerm"/>
        </w:rPr>
        <w:t>sub</w:t>
      </w:r>
      <w:r w:rsidR="00503A21">
        <w:rPr>
          <w:rStyle w:val="GlossaryTerm"/>
        </w:rPr>
        <w:t>-</w:t>
      </w:r>
      <w:r w:rsidR="00244012" w:rsidRPr="00244012">
        <w:rPr>
          <w:rStyle w:val="GlossaryTerm"/>
        </w:rPr>
        <w:t>diff window</w:t>
      </w:r>
      <w:r w:rsidR="00244012">
        <w:t xml:space="preserve"> that zooms in on just those revisions.</w:t>
      </w:r>
    </w:p>
    <w:p w:rsidR="00244012" w:rsidRDefault="00E65D74" w:rsidP="00CA011D">
      <w:pPr>
        <w:pStyle w:val="FigureCenter"/>
      </w:pPr>
      <w:r>
        <w:object w:dxaOrig="6708" w:dyaOrig="7129">
          <v:shape id="_x0000_i1036" type="#_x0000_t75" style="width:462.45pt;height:491.4pt" o:ole="">
            <v:imagedata r:id="rId43" o:title=""/>
          </v:shape>
          <o:OLEObject Type="Embed" ProgID="Visio.Drawing.11" ShapeID="_x0000_i1036" DrawAspect="Content" ObjectID="_1396866456" r:id="rId44"/>
        </w:object>
      </w:r>
    </w:p>
    <w:p w:rsidR="00244012" w:rsidRDefault="00244012" w:rsidP="00244012">
      <w:pPr>
        <w:pStyle w:val="Epgrafe"/>
      </w:pPr>
      <w:bookmarkStart w:id="89" w:name="_Toc311480033"/>
      <w:r>
        <w:t xml:space="preserve">Figure </w:t>
      </w:r>
      <w:fldSimple w:instr=" SEQ Figure \* ARABIC ">
        <w:r w:rsidR="004A7864">
          <w:rPr>
            <w:noProof/>
          </w:rPr>
          <w:t>22</w:t>
        </w:r>
      </w:fldSimple>
      <w:r>
        <w:t>: Xdiff (cross-difference) capability</w:t>
      </w:r>
      <w:bookmarkEnd w:id="89"/>
    </w:p>
    <w:p w:rsidR="007E5908" w:rsidRDefault="007E5908" w:rsidP="0015017F">
      <w:pPr>
        <w:pStyle w:val="Ttulo3"/>
      </w:pPr>
      <w:bookmarkStart w:id="90" w:name="_Toc279268698"/>
      <w:bookmarkStart w:id="91" w:name="_Toc323124569"/>
      <w:r>
        <w:t>Comparing Revisions of Binary Files</w:t>
      </w:r>
      <w:bookmarkEnd w:id="90"/>
      <w:bookmarkEnd w:id="91"/>
    </w:p>
    <w:p w:rsidR="00432457" w:rsidRPr="00AC37A5" w:rsidRDefault="00432457" w:rsidP="00432457">
      <w:r w:rsidRPr="00AC37A5">
        <w:t>Binary file comparison is something that many SCM systems don’t even attempt.</w:t>
      </w:r>
      <w:r w:rsidR="00F302D8" w:rsidRPr="00AC37A5">
        <w:t xml:space="preserve"> The Diff tool doesn’t work miracles, but </w:t>
      </w:r>
      <w:r w:rsidR="009222FE">
        <w:t xml:space="preserve">it </w:t>
      </w:r>
      <w:r w:rsidR="00F302D8" w:rsidRPr="00AC37A5">
        <w:t xml:space="preserve">does its best to enable </w:t>
      </w:r>
      <w:r w:rsidR="00F302D8" w:rsidRPr="00AC37A5">
        <w:rPr>
          <w:rStyle w:val="nfasis"/>
        </w:rPr>
        <w:t>you</w:t>
      </w:r>
      <w:r w:rsidR="00F302D8" w:rsidRPr="00AC37A5">
        <w:t xml:space="preserve"> to compare revisions of </w:t>
      </w:r>
      <w:r w:rsidR="00B72049" w:rsidRPr="00AC37A5">
        <w:t>an image</w:t>
      </w:r>
      <w:r w:rsidR="00F302D8" w:rsidRPr="00AC37A5">
        <w:t xml:space="preserve"> file</w:t>
      </w:r>
      <w:r w:rsidR="00B72049" w:rsidRPr="00AC37A5">
        <w:t xml:space="preserve"> </w:t>
      </w:r>
      <w:r w:rsidR="00F302D8" w:rsidRPr="00AC37A5">
        <w:t xml:space="preserve">(PNG, JPG, GIF, </w:t>
      </w:r>
      <w:r w:rsidR="009222FE">
        <w:t>etc.</w:t>
      </w:r>
      <w:r w:rsidR="00F302D8" w:rsidRPr="00AC37A5">
        <w:t>)</w:t>
      </w:r>
      <w:r w:rsidR="00B72049" w:rsidRPr="00AC37A5">
        <w:t>. The two revisions’ images</w:t>
      </w:r>
      <w:r w:rsidR="00F302D8" w:rsidRPr="00AC37A5">
        <w:t xml:space="preserve"> are displayed side-by-side</w:t>
      </w:r>
      <w:r w:rsidR="00B72049" w:rsidRPr="00AC37A5">
        <w:t>,</w:t>
      </w:r>
      <w:r w:rsidR="00F302D8" w:rsidRPr="00AC37A5">
        <w:t xml:space="preserve"> so that you can determine the differences by inspection.</w:t>
      </w:r>
    </w:p>
    <w:p w:rsidR="00F302D8" w:rsidRPr="00AE4932" w:rsidRDefault="00AC37A5" w:rsidP="002473CD">
      <w:pPr>
        <w:pStyle w:val="FigureCenter"/>
        <w:rPr>
          <w:color w:val="FF0000"/>
        </w:rPr>
      </w:pPr>
      <w:r>
        <w:rPr>
          <w:noProof/>
          <w:color w:val="FF0000"/>
          <w:lang w:val="es-ES_tradnl" w:eastAsia="es-ES_tradnl"/>
        </w:rPr>
        <w:lastRenderedPageBreak/>
        <w:drawing>
          <wp:inline distT="0" distB="0" distL="0" distR="0">
            <wp:extent cx="5080851" cy="3723427"/>
            <wp:effectExtent l="19050" t="0" r="5499" b="0"/>
            <wp:docPr id="991" name="Imagen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5" cstate="print"/>
                    <a:srcRect/>
                    <a:stretch>
                      <a:fillRect/>
                    </a:stretch>
                  </pic:blipFill>
                  <pic:spPr bwMode="auto">
                    <a:xfrm>
                      <a:off x="0" y="0"/>
                      <a:ext cx="5081430" cy="3723851"/>
                    </a:xfrm>
                    <a:prstGeom prst="rect">
                      <a:avLst/>
                    </a:prstGeom>
                    <a:noFill/>
                    <a:ln w="9525">
                      <a:noFill/>
                      <a:miter lim="800000"/>
                      <a:headEnd/>
                      <a:tailEnd/>
                    </a:ln>
                  </pic:spPr>
                </pic:pic>
              </a:graphicData>
            </a:graphic>
          </wp:inline>
        </w:drawing>
      </w:r>
    </w:p>
    <w:p w:rsidR="00F302D8" w:rsidRPr="00AC37A5" w:rsidRDefault="00126594" w:rsidP="00126594">
      <w:pPr>
        <w:pStyle w:val="Epgrafe"/>
        <w:rPr>
          <w:noProof/>
          <w:color w:val="auto"/>
        </w:rPr>
      </w:pPr>
      <w:bookmarkStart w:id="92" w:name="_Toc311480034"/>
      <w:r w:rsidRPr="00AC37A5">
        <w:rPr>
          <w:color w:val="auto"/>
        </w:rPr>
        <w:t xml:space="preserve">Figure </w:t>
      </w:r>
      <w:r w:rsidR="00A34101" w:rsidRPr="00AC37A5">
        <w:rPr>
          <w:color w:val="auto"/>
        </w:rPr>
        <w:fldChar w:fldCharType="begin"/>
      </w:r>
      <w:r w:rsidR="004648E2" w:rsidRPr="00AC37A5">
        <w:rPr>
          <w:color w:val="auto"/>
        </w:rPr>
        <w:instrText xml:space="preserve"> SEQ Figure \* ARABIC </w:instrText>
      </w:r>
      <w:r w:rsidR="00A34101" w:rsidRPr="00AC37A5">
        <w:rPr>
          <w:color w:val="auto"/>
        </w:rPr>
        <w:fldChar w:fldCharType="separate"/>
      </w:r>
      <w:r w:rsidR="004A7864">
        <w:rPr>
          <w:noProof/>
          <w:color w:val="auto"/>
        </w:rPr>
        <w:t>23</w:t>
      </w:r>
      <w:r w:rsidR="00A34101" w:rsidRPr="00AC37A5">
        <w:rPr>
          <w:color w:val="auto"/>
        </w:rPr>
        <w:fldChar w:fldCharType="end"/>
      </w:r>
      <w:r w:rsidRPr="00AC37A5">
        <w:rPr>
          <w:color w:val="auto"/>
        </w:rPr>
        <w:t xml:space="preserve">: Diff tool </w:t>
      </w:r>
      <w:r w:rsidR="003825AA" w:rsidRPr="00AC37A5">
        <w:rPr>
          <w:color w:val="auto"/>
        </w:rPr>
        <w:t>–</w:t>
      </w:r>
      <w:r w:rsidRPr="00AC37A5">
        <w:rPr>
          <w:color w:val="auto"/>
        </w:rPr>
        <w:t xml:space="preserve"> comparing revisions of a</w:t>
      </w:r>
      <w:r w:rsidR="002473CD" w:rsidRPr="00AC37A5">
        <w:rPr>
          <w:color w:val="auto"/>
        </w:rPr>
        <w:t>n</w:t>
      </w:r>
      <w:r w:rsidRPr="00AC37A5">
        <w:rPr>
          <w:color w:val="auto"/>
        </w:rPr>
        <w:t xml:space="preserve"> </w:t>
      </w:r>
      <w:r w:rsidR="002473CD" w:rsidRPr="00AC37A5">
        <w:rPr>
          <w:color w:val="auto"/>
        </w:rPr>
        <w:t>image</w:t>
      </w:r>
      <w:r w:rsidRPr="00AC37A5">
        <w:rPr>
          <w:color w:val="auto"/>
        </w:rPr>
        <w:t xml:space="preserve"> fil</w:t>
      </w:r>
      <w:r w:rsidRPr="00AC37A5">
        <w:rPr>
          <w:noProof/>
          <w:color w:val="auto"/>
        </w:rPr>
        <w:t>e</w:t>
      </w:r>
      <w:bookmarkEnd w:id="92"/>
    </w:p>
    <w:p w:rsidR="00B72049" w:rsidRPr="00AC37A5" w:rsidRDefault="00B72049" w:rsidP="00B72049">
      <w:r w:rsidRPr="00AC37A5">
        <w:t xml:space="preserve">Alternatively, </w:t>
      </w:r>
      <w:r w:rsidR="002A6F9A" w:rsidRPr="00AC37A5">
        <w:t xml:space="preserve">you can have </w:t>
      </w:r>
      <w:r w:rsidRPr="00AC37A5">
        <w:t>the images superimposed and blended together with a slider to control the blending</w:t>
      </w:r>
      <w:r w:rsidR="00AC37A5">
        <w:t xml:space="preserve"> (onion skin comparison)</w:t>
      </w:r>
      <w:r w:rsidRPr="00AC37A5">
        <w:t>, which sometimes make</w:t>
      </w:r>
      <w:r w:rsidR="00AC37A5">
        <w:t>s</w:t>
      </w:r>
      <w:r w:rsidRPr="00AC37A5">
        <w:t xml:space="preserve"> it easier to perform the visual comparison.</w:t>
      </w:r>
    </w:p>
    <w:p w:rsidR="007E5908" w:rsidRDefault="009E53EB" w:rsidP="00A241AF">
      <w:pPr>
        <w:pStyle w:val="Ttulo2"/>
      </w:pPr>
      <w:bookmarkStart w:id="93" w:name="_Toc279268700"/>
      <w:bookmarkStart w:id="94" w:name="_Toc323124570"/>
      <w:r>
        <w:t xml:space="preserve">Additional Tools for Detailed </w:t>
      </w:r>
      <w:r w:rsidR="007E5908">
        <w:t>Monitoring of Changes</w:t>
      </w:r>
      <w:bookmarkEnd w:id="93"/>
      <w:bookmarkEnd w:id="94"/>
    </w:p>
    <w:p w:rsidR="00BB0CC3" w:rsidRPr="00BB0CC3" w:rsidRDefault="00BB0CC3" w:rsidP="00BB0CC3">
      <w:r>
        <w:t xml:space="preserve">The Diff tool does an excellent job of showing </w:t>
      </w:r>
      <w:r w:rsidRPr="00BB0CC3">
        <w:rPr>
          <w:rStyle w:val="nfasis"/>
        </w:rPr>
        <w:t>what</w:t>
      </w:r>
      <w:r>
        <w:t xml:space="preserve"> has changed in the content</w:t>
      </w:r>
      <w:r w:rsidR="00DF270B">
        <w:t>s</w:t>
      </w:r>
      <w:r>
        <w:t xml:space="preserve"> of an item. Sometimes, though, an organization needs to know</w:t>
      </w:r>
      <w:r w:rsidR="005049F5" w:rsidRPr="005049F5">
        <w:t xml:space="preserve"> the</w:t>
      </w:r>
      <w:r w:rsidRPr="005049F5">
        <w:t xml:space="preserve"> </w:t>
      </w:r>
      <w:r w:rsidRPr="005049F5">
        <w:rPr>
          <w:rStyle w:val="nfasis"/>
        </w:rPr>
        <w:t>who</w:t>
      </w:r>
      <w:r w:rsidR="005049F5" w:rsidRPr="005049F5">
        <w:t xml:space="preserve">, </w:t>
      </w:r>
      <w:r w:rsidR="005049F5" w:rsidRPr="005049F5">
        <w:rPr>
          <w:rStyle w:val="nfasis"/>
        </w:rPr>
        <w:t>when</w:t>
      </w:r>
      <w:r w:rsidR="005049F5" w:rsidRPr="005049F5">
        <w:t xml:space="preserve">, and </w:t>
      </w:r>
      <w:r w:rsidR="005049F5" w:rsidRPr="005049F5">
        <w:rPr>
          <w:rStyle w:val="nfasis"/>
        </w:rPr>
        <w:t>why</w:t>
      </w:r>
      <w:r w:rsidR="005049F5" w:rsidRPr="005049F5">
        <w:t xml:space="preserve"> of a</w:t>
      </w:r>
      <w:r>
        <w:t xml:space="preserve"> change. </w:t>
      </w:r>
      <w:r w:rsidR="00230E92">
        <w:t>What’s the need?</w:t>
      </w:r>
      <w:r w:rsidR="00DF270B">
        <w:t xml:space="preserve"> Well, the command name “git blame” might provide a hint</w:t>
      </w:r>
      <w:r w:rsidR="003F5BC4">
        <w:t>.</w:t>
      </w:r>
      <w:r w:rsidR="00DF270B">
        <w:t xml:space="preserve"> Plastic SCM’s corresponding command doesn’t have a snarky name; we just call it “annotate”.</w:t>
      </w:r>
    </w:p>
    <w:p w:rsidR="007E5908" w:rsidRDefault="007E5908" w:rsidP="0015017F">
      <w:pPr>
        <w:pStyle w:val="Ttulo3"/>
      </w:pPr>
      <w:bookmarkStart w:id="95" w:name="_Toc279268701"/>
      <w:bookmarkStart w:id="96" w:name="_Toc323124571"/>
      <w:r>
        <w:t>Annotation of Revisions</w:t>
      </w:r>
      <w:bookmarkEnd w:id="95"/>
      <w:bookmarkEnd w:id="96"/>
    </w:p>
    <w:p w:rsidR="00B123B9" w:rsidRDefault="005337A7" w:rsidP="005337A7">
      <w:r>
        <w:t>The Annotate view displays the complete contents of a revision</w:t>
      </w:r>
      <w:r w:rsidR="003039C9">
        <w:t xml:space="preserve">, with annotations </w:t>
      </w:r>
      <w:r w:rsidR="00230E92">
        <w:t xml:space="preserve">automatically displayed </w:t>
      </w:r>
      <w:r w:rsidR="003039C9">
        <w:t>for each text line</w:t>
      </w:r>
      <w:r w:rsidR="008515CE">
        <w:t>.</w:t>
      </w:r>
      <w:r w:rsidR="003039C9">
        <w:t xml:space="preserve"> </w:t>
      </w:r>
      <w:r w:rsidR="008515CE">
        <w:t xml:space="preserve">It displays </w:t>
      </w:r>
      <w:r w:rsidR="003039C9">
        <w:t>the name of the user who added (or last revised) the line, along with the changeset and revision</w:t>
      </w:r>
      <w:r w:rsidR="003F1169">
        <w:t xml:space="preserve"> identifier</w:t>
      </w:r>
      <w:r w:rsidR="003039C9">
        <w:t xml:space="preserve"> </w:t>
      </w:r>
      <w:r w:rsidR="003F1169">
        <w:t xml:space="preserve">to pinpoint when </w:t>
      </w:r>
      <w:r w:rsidR="003039C9">
        <w:t xml:space="preserve">the line was </w:t>
      </w:r>
      <w:r w:rsidR="003F1169">
        <w:t>added (or last revised).</w:t>
      </w:r>
      <w:r w:rsidR="00B123B9">
        <w:t xml:space="preserve"> In a parallel development environment, where changes </w:t>
      </w:r>
      <w:r w:rsidR="006B46D8">
        <w:t xml:space="preserve">can </w:t>
      </w:r>
      <w:r w:rsidR="00B123B9">
        <w:t xml:space="preserve">get propagated from branch to branch to branch, the Annotate view takes care to identify the </w:t>
      </w:r>
      <w:r w:rsidR="006B46D8" w:rsidRPr="006B46D8">
        <w:rPr>
          <w:rStyle w:val="nfasis"/>
        </w:rPr>
        <w:t>original</w:t>
      </w:r>
      <w:r w:rsidR="006B46D8">
        <w:t xml:space="preserve"> source of each</w:t>
      </w:r>
      <w:r w:rsidR="00B123B9">
        <w:t xml:space="preserve"> change.</w:t>
      </w:r>
    </w:p>
    <w:p w:rsidR="005337A7" w:rsidRDefault="003B34A1" w:rsidP="005337A7">
      <w:r>
        <w:t>The annotations are colored and shaded, mak</w:t>
      </w:r>
      <w:r w:rsidR="009A103C">
        <w:t>ing</w:t>
      </w:r>
      <w:r>
        <w:t xml:space="preserve"> it eas</w:t>
      </w:r>
      <w:r w:rsidR="009A103C">
        <w:t>y</w:t>
      </w:r>
      <w:r>
        <w:t xml:space="preserve"> to scan a revision for recent changes or old ones.</w:t>
      </w:r>
      <w:r w:rsidR="00B123B9">
        <w:t xml:space="preserve"> </w:t>
      </w:r>
      <w:r w:rsidR="009A103C">
        <w:t>(For flexibility</w:t>
      </w:r>
      <w:r w:rsidR="008515CE">
        <w:t xml:space="preserve"> </w:t>
      </w:r>
      <w:r w:rsidR="008515CE">
        <w:sym w:font="Wingdings" w:char="F04A"/>
      </w:r>
      <w:r w:rsidR="009A103C">
        <w:t xml:space="preserve">, the shading colors are configurable.) </w:t>
      </w:r>
      <w:r w:rsidR="003F1169">
        <w:t>Selecting a line reveals the changeset’s timestamp and comment string in a properties pane at the bottom of the view.</w:t>
      </w:r>
    </w:p>
    <w:p w:rsidR="003F1169" w:rsidRDefault="00222A8F" w:rsidP="00CA4208">
      <w:pPr>
        <w:pStyle w:val="FigureCenter"/>
      </w:pPr>
      <w:r>
        <w:object w:dxaOrig="8919" w:dyaOrig="5760">
          <v:shape id="_x0000_i1037" type="#_x0000_t75" style="width:481pt;height:310.25pt" o:ole="">
            <v:imagedata r:id="rId46" o:title=""/>
          </v:shape>
          <o:OLEObject Type="Embed" ProgID="Visio.Drawing.11" ShapeID="_x0000_i1037" DrawAspect="Content" ObjectID="_1396866457" r:id="rId47"/>
        </w:object>
      </w:r>
    </w:p>
    <w:p w:rsidR="003F1169" w:rsidRDefault="003F1169" w:rsidP="003F1169">
      <w:pPr>
        <w:pStyle w:val="Epgrafe"/>
      </w:pPr>
      <w:bookmarkStart w:id="97" w:name="_Toc311480036"/>
      <w:r>
        <w:t xml:space="preserve">Figure </w:t>
      </w:r>
      <w:fldSimple w:instr=" SEQ Figure \* ARABIC ">
        <w:r w:rsidR="004A7864">
          <w:rPr>
            <w:noProof/>
          </w:rPr>
          <w:t>24</w:t>
        </w:r>
      </w:fldSimple>
      <w:r>
        <w:t>: Annotate view of a revision</w:t>
      </w:r>
      <w:bookmarkEnd w:id="97"/>
    </w:p>
    <w:p w:rsidR="007E5908" w:rsidRDefault="00230E92" w:rsidP="007E5908">
      <w:r>
        <w:t>In addition to automatic annotation of text files on a line-by-line basis, Plastic SCM provides for manual annotations, in the form of code reviews. We’ll defer discussing this feature until the next section, because it’s closely related to another feature: changesets.</w:t>
      </w:r>
    </w:p>
    <w:p w:rsidR="00955229" w:rsidRDefault="002D12A6" w:rsidP="00A241AF">
      <w:pPr>
        <w:pStyle w:val="Ttulo2"/>
      </w:pPr>
      <w:bookmarkStart w:id="98" w:name="_Ref278231147"/>
      <w:bookmarkStart w:id="99" w:name="_Toc279268702"/>
      <w:bookmarkStart w:id="100" w:name="_Toc323124572"/>
      <w:r>
        <w:t>High-Level Monitoring of Changes</w:t>
      </w:r>
      <w:r w:rsidR="0016079D">
        <w:t>: Changesets</w:t>
      </w:r>
      <w:bookmarkEnd w:id="98"/>
      <w:bookmarkEnd w:id="99"/>
      <w:bookmarkEnd w:id="100"/>
    </w:p>
    <w:p w:rsidR="005447C0" w:rsidRDefault="002D12A6" w:rsidP="005447C0">
      <w:r>
        <w:t xml:space="preserve">In the preceding sections, we’ve concentrated on </w:t>
      </w:r>
      <w:r w:rsidR="00441428">
        <w:t xml:space="preserve">individual file system items in describing </w:t>
      </w:r>
      <w:r>
        <w:t>how changes are made (by you) and tra</w:t>
      </w:r>
      <w:r w:rsidR="00441428">
        <w:t>cked (by Plastic SCM)</w:t>
      </w:r>
      <w:r>
        <w:t xml:space="preserve">. But in practice, you probably </w:t>
      </w:r>
      <w:r w:rsidR="00441428">
        <w:t xml:space="preserve">spend most of your time implementing changes that affect </w:t>
      </w:r>
      <w:r w:rsidR="00441428" w:rsidRPr="00441428">
        <w:rPr>
          <w:rStyle w:val="nfasis"/>
        </w:rPr>
        <w:t>groups</w:t>
      </w:r>
      <w:r w:rsidR="00441428">
        <w:t xml:space="preserve"> of </w:t>
      </w:r>
      <w:r w:rsidR="00C01285">
        <w:t>items</w:t>
      </w:r>
      <w:r w:rsidR="00441428">
        <w:t>, rather than individual ones. (</w:t>
      </w:r>
      <w:r w:rsidR="00674557">
        <w:t>“I need to add a parameter to the AdjustFrammis function, and also fix all the routines that call this function.”)</w:t>
      </w:r>
      <w:r w:rsidR="00C01285">
        <w:t xml:space="preserve"> </w:t>
      </w:r>
      <w:r w:rsidR="005447C0">
        <w:t>Recent SCM systems, such as Git and Mercurial, have recognized this truth and have deemphasized individual-file changes, stressing instead “changesets” that can affect any number of files.</w:t>
      </w:r>
    </w:p>
    <w:p w:rsidR="005447C0" w:rsidRDefault="005447C0" w:rsidP="005447C0">
      <w:r>
        <w:t xml:space="preserve">Well, with Plastic SCM, you can have it both ways. To get the big picture, you can work with changesets. </w:t>
      </w:r>
      <w:r w:rsidR="006D69B4">
        <w:t>(</w:t>
      </w:r>
      <w:r>
        <w:t>In fact, you can get an even bigger picture</w:t>
      </w:r>
      <w:r w:rsidR="00B71FB5">
        <w:t xml:space="preserve">, </w:t>
      </w:r>
      <w:r>
        <w:t>by working</w:t>
      </w:r>
      <w:r w:rsidR="00980F52">
        <w:t xml:space="preserve"> </w:t>
      </w:r>
      <w:r w:rsidR="006D69B4">
        <w:t xml:space="preserve">with </w:t>
      </w:r>
      <w:r w:rsidR="00980F52">
        <w:t>se</w:t>
      </w:r>
      <w:r w:rsidR="002835AC">
        <w:t>t</w:t>
      </w:r>
      <w:r w:rsidR="00B71FB5">
        <w:t>s</w:t>
      </w:r>
      <w:r w:rsidR="00980F52">
        <w:t xml:space="preserve"> of changesets!</w:t>
      </w:r>
      <w:r w:rsidR="008515CE">
        <w:t xml:space="preserve"> Are we flexible, or what?</w:t>
      </w:r>
      <w:r w:rsidR="00635F93">
        <w:t>!</w:t>
      </w:r>
      <w:r w:rsidR="006D69B4">
        <w:t>)</w:t>
      </w:r>
      <w:r w:rsidR="00980F52">
        <w:t xml:space="preserve"> </w:t>
      </w:r>
      <w:r w:rsidR="006D69B4">
        <w:t>W</w:t>
      </w:r>
      <w:r w:rsidR="00980F52">
        <w:t>hen you need to, you can “drill down” to the individual items involved to determine line-by-line differences</w:t>
      </w:r>
      <w:r w:rsidR="006D69B4">
        <w:t xml:space="preserve"> using the Diff tool</w:t>
      </w:r>
      <w:r w:rsidR="00980F52">
        <w:t>.</w:t>
      </w:r>
    </w:p>
    <w:p w:rsidR="005447C0" w:rsidRDefault="00AD1078" w:rsidP="005447C0">
      <w:r>
        <w:t xml:space="preserve">Each time a </w:t>
      </w:r>
      <w:r w:rsidRPr="00AD1078">
        <w:rPr>
          <w:rStyle w:val="CommandName"/>
        </w:rPr>
        <w:t>Checkin</w:t>
      </w:r>
      <w:r>
        <w:t xml:space="preserve"> command is invoked on a group of items, </w:t>
      </w:r>
      <w:r w:rsidR="00904FC4">
        <w:t xml:space="preserve">Plastic SCM creates </w:t>
      </w:r>
      <w:r w:rsidR="006F499A">
        <w:t xml:space="preserve">a new </w:t>
      </w:r>
      <w:r w:rsidR="00C75550" w:rsidRPr="00C75550">
        <w:rPr>
          <w:rStyle w:val="GlossaryTerm"/>
        </w:rPr>
        <w:t>changeset</w:t>
      </w:r>
      <w:r w:rsidR="00C75550">
        <w:t xml:space="preserve">, </w:t>
      </w:r>
      <w:r w:rsidR="00904FC4">
        <w:t xml:space="preserve">which lists all the newly created </w:t>
      </w:r>
      <w:r w:rsidR="00F03B7E">
        <w:t>revisions.</w:t>
      </w:r>
      <w:r w:rsidR="00B02B80">
        <w:t xml:space="preserve"> </w:t>
      </w:r>
      <w:r w:rsidR="00F03B7E">
        <w:t xml:space="preserve">Each repository has its own collection of changesets, </w:t>
      </w:r>
      <w:r w:rsidR="00F03B7E">
        <w:lastRenderedPageBreak/>
        <w:t xml:space="preserve">numbered sequentially: 0, 1, 2, 3, </w:t>
      </w:r>
      <w:r w:rsidR="00635F93">
        <w:t>etc</w:t>
      </w:r>
      <w:r w:rsidR="00F03B7E">
        <w:t>. (Changeset 0 is always the big bang</w:t>
      </w:r>
      <w:r w:rsidR="00D544DB">
        <w:t xml:space="preserve"> that places the repository’s root directory under source control.)</w:t>
      </w:r>
    </w:p>
    <w:p w:rsidR="00B02B80" w:rsidRDefault="00B02B80" w:rsidP="00B02B80">
      <w:r>
        <w:t xml:space="preserve">A changeset also represents an atomic transaction, thanks to the SQL database technology upon which Plastic SCM is built. If you submit 1000 items to </w:t>
      </w:r>
      <w:r w:rsidR="008515CE">
        <w:t>c</w:t>
      </w:r>
      <w:r>
        <w:t>heck</w:t>
      </w:r>
      <w:r w:rsidR="008515CE">
        <w:t xml:space="preserve"> </w:t>
      </w:r>
      <w:r>
        <w:t xml:space="preserve">in, the resulting changeset is guaranteed to contain </w:t>
      </w:r>
      <w:r w:rsidR="00110F51">
        <w:t xml:space="preserve">all </w:t>
      </w:r>
      <w:r>
        <w:t>1000</w:t>
      </w:r>
      <w:r w:rsidR="003126C3">
        <w:t xml:space="preserve"> new revisions</w:t>
      </w:r>
      <w:r>
        <w:t xml:space="preserve"> – if it is created at all.</w:t>
      </w:r>
      <w:r w:rsidR="003126C3">
        <w:t xml:space="preserve"> If the </w:t>
      </w:r>
      <w:r w:rsidR="003126C3" w:rsidRPr="00687FC4">
        <w:rPr>
          <w:rStyle w:val="CommandName"/>
        </w:rPr>
        <w:t>Checkin</w:t>
      </w:r>
      <w:r w:rsidR="003126C3">
        <w:t xml:space="preserve"> is interrupted, on purpose or by accident, </w:t>
      </w:r>
      <w:r w:rsidR="00687FC4">
        <w:t xml:space="preserve">the repository remains unchanged – no </w:t>
      </w:r>
      <w:r w:rsidR="003126C3">
        <w:t xml:space="preserve">new revisions, no </w:t>
      </w:r>
      <w:r w:rsidR="00687FC4">
        <w:t xml:space="preserve">new </w:t>
      </w:r>
      <w:r w:rsidR="003126C3">
        <w:t>changeset.</w:t>
      </w:r>
    </w:p>
    <w:p w:rsidR="00955229" w:rsidRDefault="00955229" w:rsidP="0015017F">
      <w:pPr>
        <w:pStyle w:val="Ttulo3"/>
      </w:pPr>
      <w:bookmarkStart w:id="101" w:name="_Toc279268703"/>
      <w:bookmarkStart w:id="102" w:name="_Toc323124573"/>
      <w:r>
        <w:t>View</w:t>
      </w:r>
      <w:r w:rsidR="006D69B4">
        <w:t>ing</w:t>
      </w:r>
      <w:r>
        <w:t xml:space="preserve"> Changesets</w:t>
      </w:r>
      <w:bookmarkEnd w:id="101"/>
      <w:r w:rsidR="00B72547">
        <w:t xml:space="preserve"> – the Changesets and BranchExplorer Views</w:t>
      </w:r>
      <w:bookmarkEnd w:id="102"/>
    </w:p>
    <w:p w:rsidR="008C69BA" w:rsidRDefault="008C69BA" w:rsidP="002D12A6">
      <w:r>
        <w:t xml:space="preserve">Plastic SCM provides </w:t>
      </w:r>
      <w:r w:rsidR="00B72547">
        <w:t xml:space="preserve">multiple changeset-related </w:t>
      </w:r>
      <w:r>
        <w:t>tools for getting the “big picture” that we alluded to above</w:t>
      </w:r>
      <w:r w:rsidR="00B72547">
        <w:t xml:space="preserve">. This section describes </w:t>
      </w:r>
      <w:r>
        <w:t>the</w:t>
      </w:r>
      <w:r w:rsidR="00B72547">
        <w:t xml:space="preserve"> two basic</w:t>
      </w:r>
      <w:r>
        <w:t xml:space="preserve"> </w:t>
      </w:r>
      <w:r w:rsidR="00B72547">
        <w:t xml:space="preserve">tools: the </w:t>
      </w:r>
      <w:r>
        <w:t>Changesets view and the BranchExplorer view.</w:t>
      </w:r>
    </w:p>
    <w:p w:rsidR="008C69BA" w:rsidRDefault="008C69BA" w:rsidP="002D12A6">
      <w:r>
        <w:t>The Changesets view displays a table of recently created changesets</w:t>
      </w:r>
      <w:r w:rsidR="008702D9">
        <w:t xml:space="preserve"> for the current repository. Actually, that’s just the default; you can modify the query that produced the table, to refine its contents by various criteria</w:t>
      </w:r>
      <w:r w:rsidR="00635F93">
        <w:t>, like</w:t>
      </w:r>
      <w:r w:rsidR="008702D9">
        <w:t xml:space="preserve"> timestamp</w:t>
      </w:r>
      <w:r w:rsidR="00635F93">
        <w:t xml:space="preserve"> or</w:t>
      </w:r>
      <w:r w:rsidR="008702D9">
        <w:t xml:space="preserve"> username.</w:t>
      </w:r>
      <w:r w:rsidR="00480A48">
        <w:t xml:space="preserve"> (Like this flexibility? See section </w:t>
      </w:r>
      <w:r w:rsidR="00A34101">
        <w:fldChar w:fldCharType="begin"/>
      </w:r>
      <w:r w:rsidR="00480A48">
        <w:instrText xml:space="preserve"> </w:instrText>
      </w:r>
      <w:r w:rsidR="00480A48" w:rsidRPr="00480A48">
        <w:rPr>
          <w:rStyle w:val="CrossRef"/>
        </w:rPr>
        <w:instrText>R</w:instrText>
      </w:r>
      <w:r w:rsidR="00480A48">
        <w:instrText xml:space="preserve">EF _Ref279583022 \* Charformat \h </w:instrText>
      </w:r>
      <w:r w:rsidR="00A34101">
        <w:fldChar w:fldCharType="separate"/>
      </w:r>
      <w:r w:rsidR="004A7864" w:rsidRPr="004A7864">
        <w:rPr>
          <w:rStyle w:val="CrossRef"/>
        </w:rPr>
        <w:t>Advanced Reporting with Queries</w:t>
      </w:r>
      <w:r w:rsidR="00A34101">
        <w:fldChar w:fldCharType="end"/>
      </w:r>
      <w:r w:rsidR="00480A48">
        <w:t>.)</w:t>
      </w:r>
    </w:p>
    <w:p w:rsidR="008702D9" w:rsidRDefault="00301AA2" w:rsidP="00FC58E1">
      <w:pPr>
        <w:pStyle w:val="FigureCenter"/>
      </w:pPr>
      <w:r>
        <w:rPr>
          <w:noProof/>
          <w:lang w:val="es-ES_tradnl" w:eastAsia="es-ES_tradnl"/>
        </w:rPr>
        <w:drawing>
          <wp:inline distT="0" distB="0" distL="0" distR="0">
            <wp:extent cx="5943600" cy="3819039"/>
            <wp:effectExtent l="19050" t="0" r="0" b="0"/>
            <wp:docPr id="3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srcRect/>
                    <a:stretch>
                      <a:fillRect/>
                    </a:stretch>
                  </pic:blipFill>
                  <pic:spPr bwMode="auto">
                    <a:xfrm>
                      <a:off x="0" y="0"/>
                      <a:ext cx="5943600" cy="3819039"/>
                    </a:xfrm>
                    <a:prstGeom prst="rect">
                      <a:avLst/>
                    </a:prstGeom>
                    <a:noFill/>
                    <a:ln w="9525">
                      <a:noFill/>
                      <a:miter lim="800000"/>
                      <a:headEnd/>
                      <a:tailEnd/>
                    </a:ln>
                  </pic:spPr>
                </pic:pic>
              </a:graphicData>
            </a:graphic>
          </wp:inline>
        </w:drawing>
      </w:r>
    </w:p>
    <w:p w:rsidR="008702D9" w:rsidRDefault="008702D9" w:rsidP="008702D9">
      <w:pPr>
        <w:pStyle w:val="Epgrafe"/>
      </w:pPr>
      <w:bookmarkStart w:id="103" w:name="_Toc311480037"/>
      <w:r>
        <w:t xml:space="preserve">Figure </w:t>
      </w:r>
      <w:fldSimple w:instr=" SEQ Figure \* ARABIC ">
        <w:r w:rsidR="004A7864">
          <w:rPr>
            <w:noProof/>
          </w:rPr>
          <w:t>25</w:t>
        </w:r>
      </w:fldSimple>
      <w:r>
        <w:t>: Changesets view</w:t>
      </w:r>
      <w:bookmarkEnd w:id="103"/>
    </w:p>
    <w:p w:rsidR="00A51F1F" w:rsidRPr="002731E5" w:rsidRDefault="00753421" w:rsidP="002D12A6">
      <w:r w:rsidRPr="002731E5">
        <w:t>The BranchExplorer view provides</w:t>
      </w:r>
      <w:r w:rsidR="00F07DB7" w:rsidRPr="002731E5">
        <w:t xml:space="preserve"> a graphical alternative to the Changesets view. It shows</w:t>
      </w:r>
      <w:r w:rsidR="00A51F1F" w:rsidRPr="002731E5">
        <w:t xml:space="preserve"> a repository’s branches along a timeline, with </w:t>
      </w:r>
      <w:r w:rsidR="002731E5" w:rsidRPr="002731E5">
        <w:t>circles</w:t>
      </w:r>
      <w:r w:rsidR="00A51F1F" w:rsidRPr="002731E5">
        <w:t xml:space="preserve"> representing the branch’s changesets</w:t>
      </w:r>
      <w:r w:rsidR="00480A48" w:rsidRPr="002731E5">
        <w:t>.</w:t>
      </w:r>
      <w:r w:rsidR="00A51F1F" w:rsidRPr="002731E5">
        <w:t xml:space="preserve"> (</w:t>
      </w:r>
      <w:r w:rsidR="00480A48" w:rsidRPr="002731E5">
        <w:t xml:space="preserve">Each </w:t>
      </w:r>
      <w:r w:rsidR="00A51F1F" w:rsidRPr="002731E5">
        <w:rPr>
          <w:rStyle w:val="CommandName"/>
        </w:rPr>
        <w:t>Checkin</w:t>
      </w:r>
      <w:r w:rsidR="00A51F1F" w:rsidRPr="002731E5">
        <w:t xml:space="preserve"> command</w:t>
      </w:r>
      <w:r w:rsidR="00480A48" w:rsidRPr="002731E5">
        <w:t xml:space="preserve"> </w:t>
      </w:r>
      <w:r w:rsidR="00CB3AAC" w:rsidRPr="002731E5">
        <w:t>produces a</w:t>
      </w:r>
      <w:r w:rsidR="00480A48" w:rsidRPr="002731E5">
        <w:t xml:space="preserve"> changeset consisting of </w:t>
      </w:r>
      <w:r w:rsidR="00A51F1F" w:rsidRPr="002731E5">
        <w:t xml:space="preserve">revisions on </w:t>
      </w:r>
      <w:r w:rsidR="00480A48" w:rsidRPr="002731E5">
        <w:t>one particular</w:t>
      </w:r>
      <w:r w:rsidR="00A51F1F" w:rsidRPr="002731E5">
        <w:t xml:space="preserve"> branch</w:t>
      </w:r>
      <w:r w:rsidR="00480A48" w:rsidRPr="002731E5">
        <w:t>.</w:t>
      </w:r>
      <w:r w:rsidR="00A51F1F" w:rsidRPr="002731E5">
        <w:t xml:space="preserve">) In keeping with this chapter’s scenario, the example below shows development work taking place on the </w:t>
      </w:r>
      <w:r w:rsidR="00A51F1F" w:rsidRPr="002731E5">
        <w:rPr>
          <w:rStyle w:val="FileName"/>
        </w:rPr>
        <w:t>/main</w:t>
      </w:r>
      <w:r w:rsidR="00A51F1F" w:rsidRPr="002731E5">
        <w:t xml:space="preserve"> branch only. Selecting </w:t>
      </w:r>
      <w:r w:rsidR="00A51F1F" w:rsidRPr="002731E5">
        <w:lastRenderedPageBreak/>
        <w:t>a changeset displays overall information</w:t>
      </w:r>
      <w:r w:rsidR="00A53B73" w:rsidRPr="002731E5">
        <w:t xml:space="preserve"> in the Properties pane</w:t>
      </w:r>
      <w:r w:rsidR="00A51F1F" w:rsidRPr="002731E5">
        <w:t xml:space="preserve">, such as the changeset number, timestamp, and </w:t>
      </w:r>
      <w:r w:rsidR="00A51F1F" w:rsidRPr="002731E5">
        <w:rPr>
          <w:rStyle w:val="CommandName"/>
        </w:rPr>
        <w:t>Checkin</w:t>
      </w:r>
      <w:r w:rsidR="00A51F1F" w:rsidRPr="002731E5">
        <w:t xml:space="preserve"> comment string.</w:t>
      </w:r>
    </w:p>
    <w:p w:rsidR="00753421" w:rsidRDefault="00D123BB" w:rsidP="0028708C">
      <w:pPr>
        <w:pStyle w:val="FigureCenter"/>
      </w:pPr>
      <w:r>
        <w:object w:dxaOrig="9578" w:dyaOrig="4511">
          <v:shape id="_x0000_i1038" type="#_x0000_t75" style="width:404.55pt;height:190pt" o:ole="">
            <v:imagedata r:id="rId49" o:title=""/>
          </v:shape>
          <o:OLEObject Type="Embed" ProgID="Visio.Drawing.11" ShapeID="_x0000_i1038" DrawAspect="Content" ObjectID="_1396866458" r:id="rId50"/>
        </w:object>
      </w:r>
    </w:p>
    <w:p w:rsidR="00753421" w:rsidRDefault="00753421" w:rsidP="00753421">
      <w:pPr>
        <w:pStyle w:val="Epgrafe"/>
      </w:pPr>
      <w:bookmarkStart w:id="104" w:name="_Toc311480038"/>
      <w:r>
        <w:t xml:space="preserve">Figure </w:t>
      </w:r>
      <w:fldSimple w:instr=" SEQ Figure \* ARABIC ">
        <w:r w:rsidR="004A7864">
          <w:rPr>
            <w:noProof/>
          </w:rPr>
          <w:t>26</w:t>
        </w:r>
      </w:fldSimple>
      <w:r>
        <w:t>: Changesets in the BranchExplorer</w:t>
      </w:r>
      <w:bookmarkEnd w:id="104"/>
    </w:p>
    <w:p w:rsidR="0010074B" w:rsidRDefault="00A51F1F" w:rsidP="002D12A6">
      <w:r>
        <w:t xml:space="preserve">In either the Changesets view or </w:t>
      </w:r>
      <w:r w:rsidR="00A44A0B">
        <w:t xml:space="preserve">the </w:t>
      </w:r>
      <w:r>
        <w:t>BranchExplorer view, d</w:t>
      </w:r>
      <w:r w:rsidR="00815ACF">
        <w:t>ouble-clicki</w:t>
      </w:r>
      <w:r w:rsidR="00A920AE">
        <w:t>ng a changeset opens a new view: the changeset content comparison window</w:t>
      </w:r>
      <w:r w:rsidR="00815ACF">
        <w:t>.</w:t>
      </w:r>
    </w:p>
    <w:p w:rsidR="00815ACF" w:rsidRDefault="00301AA2" w:rsidP="0028708C">
      <w:pPr>
        <w:pStyle w:val="FigureCenter"/>
      </w:pPr>
      <w:r>
        <w:rPr>
          <w:noProof/>
          <w:lang w:val="es-ES_tradnl" w:eastAsia="es-ES_tradnl"/>
        </w:rPr>
        <w:lastRenderedPageBreak/>
        <w:drawing>
          <wp:inline distT="0" distB="0" distL="0" distR="0">
            <wp:extent cx="5676900" cy="4431787"/>
            <wp:effectExtent l="19050" t="0" r="0" b="0"/>
            <wp:docPr id="3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cstate="print"/>
                    <a:srcRect/>
                    <a:stretch>
                      <a:fillRect/>
                    </a:stretch>
                  </pic:blipFill>
                  <pic:spPr bwMode="auto">
                    <a:xfrm>
                      <a:off x="0" y="0"/>
                      <a:ext cx="5678196" cy="4432799"/>
                    </a:xfrm>
                    <a:prstGeom prst="rect">
                      <a:avLst/>
                    </a:prstGeom>
                    <a:noFill/>
                    <a:ln w="9525">
                      <a:noFill/>
                      <a:miter lim="800000"/>
                      <a:headEnd/>
                      <a:tailEnd/>
                    </a:ln>
                  </pic:spPr>
                </pic:pic>
              </a:graphicData>
            </a:graphic>
          </wp:inline>
        </w:drawing>
      </w:r>
    </w:p>
    <w:p w:rsidR="00815ACF" w:rsidRDefault="00815ACF" w:rsidP="00815ACF">
      <w:pPr>
        <w:pStyle w:val="Epgrafe"/>
      </w:pPr>
      <w:bookmarkStart w:id="105" w:name="_Toc311480039"/>
      <w:r>
        <w:t xml:space="preserve">Figure </w:t>
      </w:r>
      <w:fldSimple w:instr=" SEQ Figure \* ARABIC ">
        <w:r w:rsidR="004A7864">
          <w:rPr>
            <w:noProof/>
          </w:rPr>
          <w:t>27</w:t>
        </w:r>
      </w:fldSimple>
      <w:r>
        <w:t>: Viewing a changeset's individual items</w:t>
      </w:r>
      <w:bookmarkEnd w:id="105"/>
    </w:p>
    <w:bookmarkEnd w:id="71"/>
    <w:p w:rsidR="009E097F" w:rsidRDefault="008F2BB8" w:rsidP="004B3E89">
      <w:r>
        <w:t>More generally, y</w:t>
      </w:r>
      <w:r w:rsidR="009E097F">
        <w:t>ou can use either the Changesets view or the BranchExplorer vie</w:t>
      </w:r>
      <w:r>
        <w:t>w to compare any two c</w:t>
      </w:r>
      <w:r w:rsidR="00BA1FAB">
        <w:t>hangesets by holding down the Control key to select them.</w:t>
      </w:r>
    </w:p>
    <w:p w:rsidR="0064562D" w:rsidRDefault="0064562D" w:rsidP="0015017F">
      <w:pPr>
        <w:pStyle w:val="Ttulo3"/>
      </w:pPr>
      <w:bookmarkStart w:id="106" w:name="_Ref278976783"/>
      <w:bookmarkStart w:id="107" w:name="_Toc279268705"/>
      <w:bookmarkStart w:id="108" w:name="_Toc323124574"/>
      <w:r>
        <w:t>Comparing All of a Branch’s Changesets</w:t>
      </w:r>
      <w:bookmarkEnd w:id="108"/>
    </w:p>
    <w:p w:rsidR="0061105E" w:rsidRDefault="004A1705" w:rsidP="0061105E">
      <w:r>
        <w:t xml:space="preserve">The </w:t>
      </w:r>
      <w:r w:rsidRPr="00D13A14">
        <w:rPr>
          <w:rStyle w:val="CommandName"/>
        </w:rPr>
        <w:t>Diff changeset content</w:t>
      </w:r>
      <w:r>
        <w:t xml:space="preserve"> command, described in the preceding section, provides insight into one set of changes that were recorded on a branch.</w:t>
      </w:r>
      <w:r w:rsidRPr="004A1705">
        <w:t xml:space="preserve"> </w:t>
      </w:r>
      <w:r w:rsidR="00E13201">
        <w:t>Now, t</w:t>
      </w:r>
      <w:r w:rsidR="004943CB">
        <w:t xml:space="preserve">hink </w:t>
      </w:r>
      <w:r w:rsidR="00E13201">
        <w:t xml:space="preserve">bigger – think </w:t>
      </w:r>
      <w:r w:rsidR="004943CB">
        <w:t xml:space="preserve">about </w:t>
      </w:r>
      <w:r>
        <w:t>scrolling through a</w:t>
      </w:r>
      <w:r w:rsidR="00E13201">
        <w:t>n entire</w:t>
      </w:r>
      <w:r>
        <w:t xml:space="preserve"> sequence of </w:t>
      </w:r>
      <w:r w:rsidRPr="00D13A14">
        <w:rPr>
          <w:rStyle w:val="CommandName"/>
        </w:rPr>
        <w:t>Diff changeset content</w:t>
      </w:r>
      <w:r w:rsidRPr="004A1705">
        <w:t xml:space="preserve"> </w:t>
      </w:r>
      <w:r>
        <w:t>displays</w:t>
      </w:r>
      <w:r w:rsidR="004943CB">
        <w:t>, one for each changeset on a branch. That</w:t>
      </w:r>
      <w:r>
        <w:t xml:space="preserve"> would “play the movie” of all the </w:t>
      </w:r>
      <w:r w:rsidR="004943CB">
        <w:t>changes on the branch, organized by changeset. In an environment that uses the branch-per-task methodology, that “movie” would tell the entire story of the work t</w:t>
      </w:r>
      <w:r>
        <w:t>hat went into a particular task.</w:t>
      </w:r>
    </w:p>
    <w:p w:rsidR="004943CB" w:rsidRDefault="004943CB" w:rsidP="0061105E">
      <w:r>
        <w:t xml:space="preserve">The “movie” is not just a Hollywood fantasy – it’s the view produced by the </w:t>
      </w:r>
      <w:r w:rsidRPr="004943CB">
        <w:rPr>
          <w:rStyle w:val="CommandName"/>
        </w:rPr>
        <w:t>Explore changesets in branch</w:t>
      </w:r>
      <w:r>
        <w:t xml:space="preserve"> command. The right hand side contains a two-pane </w:t>
      </w:r>
      <w:r w:rsidRPr="00D13A14">
        <w:rPr>
          <w:rStyle w:val="CommandName"/>
        </w:rPr>
        <w:t>Diff changeset content</w:t>
      </w:r>
      <w:r w:rsidRPr="004943CB">
        <w:t xml:space="preserve"> display.</w:t>
      </w:r>
      <w:r>
        <w:t xml:space="preserve"> Along the left edge are the “movie frames” </w:t>
      </w:r>
      <w:r w:rsidR="00E13201">
        <w:t>– that is, the branch’s changesets.</w:t>
      </w:r>
    </w:p>
    <w:p w:rsidR="00224F57" w:rsidRDefault="00611ABA" w:rsidP="00224F57">
      <w:pPr>
        <w:pStyle w:val="FigureCenter"/>
      </w:pPr>
      <w:r>
        <w:object w:dxaOrig="9997" w:dyaOrig="5682">
          <v:shape id="_x0000_i1039" type="#_x0000_t75" style="width:467.65pt;height:265.75pt" o:ole="">
            <v:imagedata r:id="rId52" o:title=""/>
          </v:shape>
          <o:OLEObject Type="Embed" ProgID="Visio.Drawing.11" ShapeID="_x0000_i1039" DrawAspect="Content" ObjectID="_1396866459" r:id="rId53"/>
        </w:object>
      </w:r>
    </w:p>
    <w:p w:rsidR="004943CB" w:rsidRDefault="00224F57" w:rsidP="00503A21">
      <w:pPr>
        <w:pStyle w:val="Epgrafe"/>
      </w:pPr>
      <w:bookmarkStart w:id="109" w:name="_Toc311480041"/>
      <w:r>
        <w:t xml:space="preserve">Figure </w:t>
      </w:r>
      <w:fldSimple w:instr=" SEQ Figure \* ARABIC ">
        <w:r w:rsidR="004A7864">
          <w:rPr>
            <w:noProof/>
          </w:rPr>
          <w:t>28</w:t>
        </w:r>
      </w:fldSimple>
      <w:r>
        <w:t xml:space="preserve">: Explore </w:t>
      </w:r>
      <w:r w:rsidRPr="00503A21">
        <w:t>changesets</w:t>
      </w:r>
      <w:r>
        <w:t xml:space="preserve"> in branch command</w:t>
      </w:r>
      <w:bookmarkEnd w:id="109"/>
    </w:p>
    <w:p w:rsidR="004943CB" w:rsidRDefault="00224F57" w:rsidP="0061105E">
      <w:r>
        <w:t>(You might t</w:t>
      </w:r>
      <w:r w:rsidR="00E13201">
        <w:t>hink of th</w:t>
      </w:r>
      <w:r>
        <w:t>is view’s</w:t>
      </w:r>
      <w:r w:rsidR="00E13201">
        <w:t xml:space="preserve"> “movie frames” a</w:t>
      </w:r>
      <w:r>
        <w:t>s</w:t>
      </w:r>
      <w:r w:rsidR="00E13201">
        <w:t xml:space="preserve"> blowups of the boxes that represent c</w:t>
      </w:r>
      <w:r>
        <w:t>hangesets in the BranchExplorer.)</w:t>
      </w:r>
    </w:p>
    <w:p w:rsidR="00230E92" w:rsidRDefault="00230E92" w:rsidP="0015017F">
      <w:pPr>
        <w:pStyle w:val="Ttulo3"/>
      </w:pPr>
      <w:bookmarkStart w:id="110" w:name="_Ref279695510"/>
      <w:bookmarkStart w:id="111" w:name="_Ref279695515"/>
      <w:bookmarkStart w:id="112" w:name="_Toc323124575"/>
      <w:r>
        <w:t>Code Reviews</w:t>
      </w:r>
      <w:bookmarkEnd w:id="106"/>
      <w:r w:rsidR="00471842">
        <w:t xml:space="preserve"> for a Changeset</w:t>
      </w:r>
      <w:bookmarkEnd w:id="107"/>
      <w:bookmarkEnd w:id="110"/>
      <w:bookmarkEnd w:id="111"/>
      <w:bookmarkEnd w:id="112"/>
    </w:p>
    <w:p w:rsidR="00E04A87" w:rsidRDefault="00227593" w:rsidP="00E04A87">
      <w:r>
        <w:t xml:space="preserve">Plastic SCM provides a lightweight code review system to help teams adopt this practice in case they are not doing it already. </w:t>
      </w:r>
      <w:r w:rsidR="004C173C">
        <w:t xml:space="preserve">A </w:t>
      </w:r>
      <w:r w:rsidR="004C173C" w:rsidRPr="004C173C">
        <w:rPr>
          <w:rStyle w:val="GlossaryTerm"/>
        </w:rPr>
        <w:t>code review</w:t>
      </w:r>
      <w:r w:rsidR="004C173C">
        <w:t xml:space="preserve"> </w:t>
      </w:r>
      <w:r w:rsidR="00494ACA">
        <w:t xml:space="preserve">for a changeset </w:t>
      </w:r>
      <w:r w:rsidR="004C173C">
        <w:t xml:space="preserve">is </w:t>
      </w:r>
      <w:r w:rsidR="00315DBB">
        <w:t xml:space="preserve">a cooperative document with contributions from any number of Plastic SCM users. </w:t>
      </w:r>
      <w:r w:rsidR="00E04A87">
        <w:t xml:space="preserve">It </w:t>
      </w:r>
      <w:r w:rsidR="003102BF">
        <w:t>has a title, a status,</w:t>
      </w:r>
      <w:r w:rsidR="00E04A87">
        <w:t xml:space="preserve"> </w:t>
      </w:r>
      <w:r w:rsidR="003102BF">
        <w:t>an assignee (the user responsible f</w:t>
      </w:r>
      <w:r w:rsidR="00E04A87">
        <w:t xml:space="preserve">or conducting the review), and an owner (the user who created it). The initial content of a code review is </w:t>
      </w:r>
      <w:r w:rsidR="003102BF">
        <w:t xml:space="preserve">the view produced by </w:t>
      </w:r>
      <w:r w:rsidR="004C173C">
        <w:t xml:space="preserve">the </w:t>
      </w:r>
      <w:r w:rsidR="004C173C" w:rsidRPr="004C173C">
        <w:rPr>
          <w:rStyle w:val="CommandName"/>
        </w:rPr>
        <w:t>Diff changeset content</w:t>
      </w:r>
      <w:r w:rsidR="004C173C">
        <w:t xml:space="preserve"> command</w:t>
      </w:r>
      <w:r w:rsidR="003102BF">
        <w:t>.</w:t>
      </w:r>
      <w:r w:rsidR="00E04A87">
        <w:t xml:space="preserve"> In the lower pane, where the Diff tool shows the differences between a revision in the changeset and its immediate predecessor, users can </w:t>
      </w:r>
      <w:r w:rsidR="00905D9B">
        <w:t xml:space="preserve">click on any line to </w:t>
      </w:r>
      <w:r w:rsidR="00E04A87">
        <w:t xml:space="preserve">add comments of any length. </w:t>
      </w:r>
      <w:r w:rsidR="00905D9B">
        <w:t>Existing comments are displayed in a third pane at the bottom of the window.</w:t>
      </w:r>
    </w:p>
    <w:p w:rsidR="00E04A87" w:rsidRDefault="00F9595C" w:rsidP="00EF1794">
      <w:pPr>
        <w:pStyle w:val="FigureCenter"/>
      </w:pPr>
      <w:r>
        <w:object w:dxaOrig="8631" w:dyaOrig="5932">
          <v:shape id="_x0000_i1040" type="#_x0000_t75" style="width:460.2pt;height:316.2pt" o:ole="">
            <v:imagedata r:id="rId54" o:title=""/>
          </v:shape>
          <o:OLEObject Type="Embed" ProgID="Visio.Drawing.11" ShapeID="_x0000_i1040" DrawAspect="Content" ObjectID="_1396866460" r:id="rId55"/>
        </w:object>
      </w:r>
    </w:p>
    <w:p w:rsidR="00E04A87" w:rsidRDefault="00E04A87" w:rsidP="00E04A87">
      <w:pPr>
        <w:pStyle w:val="Epgrafe"/>
      </w:pPr>
      <w:bookmarkStart w:id="113" w:name="_Toc311480042"/>
      <w:r>
        <w:t xml:space="preserve">Figure </w:t>
      </w:r>
      <w:fldSimple w:instr=" SEQ Figure \* ARABIC ">
        <w:r w:rsidR="004A7864">
          <w:rPr>
            <w:noProof/>
          </w:rPr>
          <w:t>29</w:t>
        </w:r>
      </w:fldSimple>
      <w:r>
        <w:t>: Code review for a changeset</w:t>
      </w:r>
      <w:bookmarkEnd w:id="113"/>
    </w:p>
    <w:p w:rsidR="00E04A87" w:rsidRDefault="00A22A86" w:rsidP="00E04A87">
      <w:r>
        <w:t xml:space="preserve">The Code </w:t>
      </w:r>
      <w:r w:rsidR="009660A4">
        <w:t>R</w:t>
      </w:r>
      <w:r>
        <w:t xml:space="preserve">eviews </w:t>
      </w:r>
      <w:r w:rsidR="009660A4">
        <w:t xml:space="preserve">View </w:t>
      </w:r>
      <w:r w:rsidR="009E6933">
        <w:t xml:space="preserve">displays </w:t>
      </w:r>
      <w:r>
        <w:t xml:space="preserve">all </w:t>
      </w:r>
      <w:r w:rsidR="009E6933">
        <w:t xml:space="preserve">of </w:t>
      </w:r>
      <w:r>
        <w:t xml:space="preserve">the </w:t>
      </w:r>
      <w:r w:rsidR="009E6933">
        <w:t xml:space="preserve">team’s </w:t>
      </w:r>
      <w:r>
        <w:t>code reviews</w:t>
      </w:r>
      <w:r w:rsidR="009E6933">
        <w:t>. You can also restrict the display</w:t>
      </w:r>
      <w:r>
        <w:t xml:space="preserve"> to </w:t>
      </w:r>
      <w:r w:rsidR="009E6933">
        <w:t xml:space="preserve">just those reviews retrieved by </w:t>
      </w:r>
      <w:r>
        <w:t xml:space="preserve">standard </w:t>
      </w:r>
      <w:r w:rsidR="009E6933">
        <w:t>queries (“Filters”)</w:t>
      </w:r>
      <w:r>
        <w:t xml:space="preserve">, </w:t>
      </w:r>
      <w:r w:rsidR="009E6933">
        <w:t xml:space="preserve">by queries you customize, or </w:t>
      </w:r>
      <w:r>
        <w:t>whose titles match a filter string you enter</w:t>
      </w:r>
      <w:r w:rsidR="009E6933">
        <w:t xml:space="preserve">. </w:t>
      </w:r>
      <w:r w:rsidR="008C48D4">
        <w:t>Team members can use this view to monitor the code reviews, reassign them, and transition their statuses (Pending, Approved, or Discarded).</w:t>
      </w:r>
    </w:p>
    <w:p w:rsidR="008C48D4" w:rsidRDefault="004904D1" w:rsidP="00B26C31">
      <w:pPr>
        <w:pStyle w:val="FigureCenter"/>
      </w:pPr>
      <w:r>
        <w:object w:dxaOrig="9989" w:dyaOrig="7546">
          <v:shape id="_x0000_i1041" type="#_x0000_t75" style="width:467.65pt;height:353.3pt" o:ole="">
            <v:imagedata r:id="rId56" o:title=""/>
          </v:shape>
          <o:OLEObject Type="Embed" ProgID="Visio.Drawing.11" ShapeID="_x0000_i1041" DrawAspect="Content" ObjectID="_1396866461" r:id="rId57"/>
        </w:object>
      </w:r>
    </w:p>
    <w:p w:rsidR="00230E92" w:rsidRPr="00230E92" w:rsidRDefault="008C48D4" w:rsidP="00887897">
      <w:pPr>
        <w:pStyle w:val="Epgrafe"/>
      </w:pPr>
      <w:bookmarkStart w:id="114" w:name="_Toc311480043"/>
      <w:r>
        <w:t xml:space="preserve">Figure </w:t>
      </w:r>
      <w:fldSimple w:instr=" SEQ Figure \* ARABIC ">
        <w:r w:rsidR="004A7864">
          <w:rPr>
            <w:noProof/>
          </w:rPr>
          <w:t>30</w:t>
        </w:r>
      </w:fldSimple>
      <w:r>
        <w:t>: Code reviews view</w:t>
      </w:r>
      <w:bookmarkEnd w:id="114"/>
    </w:p>
    <w:p w:rsidR="001B4490" w:rsidRPr="00506228" w:rsidRDefault="001B4490" w:rsidP="00506228"/>
    <w:p w:rsidR="00E67C18" w:rsidRDefault="00E67C18" w:rsidP="0064248C">
      <w:pPr>
        <w:pStyle w:val="ChapterTitlePre"/>
      </w:pPr>
    </w:p>
    <w:p w:rsidR="0064248C" w:rsidRDefault="00CB7CB4" w:rsidP="00A241AF">
      <w:pPr>
        <w:pStyle w:val="Ttulo1"/>
      </w:pPr>
      <w:r>
        <w:br/>
      </w:r>
      <w:bookmarkStart w:id="115" w:name="_Toc279268709"/>
      <w:bookmarkStart w:id="116" w:name="_Ref279570745"/>
      <w:bookmarkStart w:id="117" w:name="_Toc323124576"/>
      <w:r w:rsidR="00655B1A">
        <w:t>Parallel Development with Plastic SCM</w:t>
      </w:r>
      <w:bookmarkEnd w:id="115"/>
      <w:bookmarkEnd w:id="116"/>
      <w:bookmarkEnd w:id="117"/>
    </w:p>
    <w:p w:rsidR="00AE58D8" w:rsidRDefault="00AE58D8" w:rsidP="00AE58D8">
      <w:r>
        <w:t xml:space="preserve">In this chapter, we expand the scenario from working on the main branch only to making full use of Plastic SCM’s branching and merging capabilities. We’ll revisit many of the tools and features introduced in the preceding chapter, showing how they work in a </w:t>
      </w:r>
      <w:r w:rsidRPr="00AE58D8">
        <w:rPr>
          <w:rStyle w:val="GlossaryTerm"/>
        </w:rPr>
        <w:t>parallel development</w:t>
      </w:r>
      <w:r>
        <w:t xml:space="preserve"> environment, </w:t>
      </w:r>
      <w:r w:rsidR="00925180">
        <w:t>in which</w:t>
      </w:r>
      <w:r>
        <w:t xml:space="preserve"> different projects can proceed concurrently, without interfering with </w:t>
      </w:r>
      <w:r w:rsidR="00925180">
        <w:t>one an</w:t>
      </w:r>
      <w:r>
        <w:t xml:space="preserve">other. </w:t>
      </w:r>
      <w:r w:rsidR="009660A4">
        <w:t xml:space="preserve">We’ll also </w:t>
      </w:r>
      <w:r>
        <w:t xml:space="preserve">introduce the </w:t>
      </w:r>
      <w:r w:rsidRPr="002F0544">
        <w:rPr>
          <w:rStyle w:val="GlossaryTerm"/>
        </w:rPr>
        <w:t>Merge tool</w:t>
      </w:r>
      <w:r>
        <w:t xml:space="preserve">, which </w:t>
      </w:r>
      <w:r w:rsidR="00925180">
        <w:t xml:space="preserve">helps to </w:t>
      </w:r>
      <w:r>
        <w:t xml:space="preserve">take the fear and </w:t>
      </w:r>
      <w:r w:rsidR="002F0544">
        <w:t>loathing out of parallel development!</w:t>
      </w:r>
    </w:p>
    <w:p w:rsidR="00476AAD" w:rsidRDefault="00105B1F" w:rsidP="00AE58D8">
      <w:r>
        <w:t xml:space="preserve">You probably don’t need to be convinced that organizations work more efficiently (and with fewer screw-ups) when they use the parallel development methodology. </w:t>
      </w:r>
      <w:r w:rsidR="00E4459E">
        <w:t xml:space="preserve">But just in case, here’s the canonical argument: </w:t>
      </w:r>
      <w:r w:rsidR="00C763B0">
        <w:t xml:space="preserve">The </w:t>
      </w:r>
      <w:r w:rsidR="00E4459E">
        <w:t xml:space="preserve">only reasonable way for an organization to </w:t>
      </w:r>
      <w:r w:rsidR="002D33D4">
        <w:t xml:space="preserve">both </w:t>
      </w:r>
      <w:r w:rsidR="00E4459E">
        <w:t xml:space="preserve">work toward the next release and make bugfixes in the current release is </w:t>
      </w:r>
      <w:r w:rsidR="008409EB">
        <w:t>to</w:t>
      </w:r>
      <w:r w:rsidR="00E4459E">
        <w:t xml:space="preserve"> have both activities take place concurrently, and in (controlled) isolation from each other.</w:t>
      </w:r>
      <w:r w:rsidR="002D33D4">
        <w:t xml:space="preserve"> </w:t>
      </w:r>
    </w:p>
    <w:p w:rsidR="00105B1F" w:rsidRDefault="00E4459E" w:rsidP="00AE58D8">
      <w:r>
        <w:t>There are many parallel development strategies, and Pl</w:t>
      </w:r>
      <w:r w:rsidR="00CF74A0">
        <w:t xml:space="preserve">astic SCM can support them all. </w:t>
      </w:r>
      <w:r>
        <w:t xml:space="preserve">The strategy that we highly recommend, and that we’ll </w:t>
      </w:r>
      <w:r w:rsidR="00CD7C03">
        <w:t xml:space="preserve">highlight </w:t>
      </w:r>
      <w:r>
        <w:t xml:space="preserve">in this chapter, is </w:t>
      </w:r>
      <w:r w:rsidRPr="00E4459E">
        <w:rPr>
          <w:rStyle w:val="GlossaryTerm"/>
        </w:rPr>
        <w:t>branch-per-task</w:t>
      </w:r>
      <w:r w:rsidR="00CF74A0">
        <w:t xml:space="preserve"> development.</w:t>
      </w:r>
    </w:p>
    <w:p w:rsidR="009152B5" w:rsidRDefault="009152B5" w:rsidP="009152B5">
      <w:pPr>
        <w:pStyle w:val="Ttulo2"/>
      </w:pPr>
      <w:bookmarkStart w:id="118" w:name="_Toc323124577"/>
      <w:r>
        <w:t>Working in parallel</w:t>
      </w:r>
      <w:bookmarkEnd w:id="118"/>
    </w:p>
    <w:p w:rsidR="00B01481" w:rsidRDefault="00CF74A0" w:rsidP="00AE58D8">
      <w:r>
        <w:t>When several developers make changes to the code</w:t>
      </w:r>
      <w:r w:rsidR="00F125EB">
        <w:t xml:space="preserve"> base in parallel, they want to avoid some common problems: </w:t>
      </w:r>
    </w:p>
    <w:p w:rsidR="00F125EB" w:rsidRDefault="00F125EB" w:rsidP="00F125EB">
      <w:pPr>
        <w:pStyle w:val="Prrafodelista"/>
        <w:numPr>
          <w:ilvl w:val="0"/>
          <w:numId w:val="40"/>
        </w:numPr>
      </w:pPr>
      <w:r>
        <w:t xml:space="preserve">They don’t want to check in a change that breaks the build and have their colleagues affected by it. </w:t>
      </w:r>
    </w:p>
    <w:p w:rsidR="00F125EB" w:rsidRDefault="0078490B" w:rsidP="00F125EB">
      <w:pPr>
        <w:pStyle w:val="Prrafodelista"/>
        <w:numPr>
          <w:ilvl w:val="0"/>
          <w:numId w:val="40"/>
        </w:numPr>
      </w:pPr>
      <w:r>
        <w:lastRenderedPageBreak/>
        <w:t xml:space="preserve">They want to check in often, </w:t>
      </w:r>
      <w:r w:rsidR="002D33D4">
        <w:t xml:space="preserve">even changes that are not fully finished, </w:t>
      </w:r>
      <w:r>
        <w:t>so they can rollback as needed</w:t>
      </w:r>
      <w:r w:rsidR="002D33D4">
        <w:t>,</w:t>
      </w:r>
      <w:r>
        <w:t xml:space="preserve"> </w:t>
      </w:r>
      <w:r w:rsidR="002D33D4">
        <w:t>b</w:t>
      </w:r>
      <w:r>
        <w:t xml:space="preserve">ut they want to avoid disturbing other developers with unfinished stuff. Something like a sandbox. </w:t>
      </w:r>
    </w:p>
    <w:p w:rsidR="0078490B" w:rsidRDefault="0078490B" w:rsidP="0078490B">
      <w:pPr>
        <w:pStyle w:val="Prrafodelista"/>
        <w:numPr>
          <w:ilvl w:val="1"/>
          <w:numId w:val="40"/>
        </w:numPr>
      </w:pPr>
      <w:r>
        <w:t xml:space="preserve">They also want to avoid having a full week of work only in their </w:t>
      </w:r>
      <w:r w:rsidR="00264740">
        <w:t xml:space="preserve">local </w:t>
      </w:r>
      <w:r>
        <w:t xml:space="preserve">hard disks. It’s safer to check in often so the work is safe on the fully backed-up server. </w:t>
      </w:r>
    </w:p>
    <w:p w:rsidR="00AA7AC4" w:rsidRDefault="0078490B">
      <w:pPr>
        <w:pStyle w:val="Prrafodelista"/>
        <w:numPr>
          <w:ilvl w:val="0"/>
          <w:numId w:val="40"/>
        </w:numPr>
      </w:pPr>
      <w:r>
        <w:t xml:space="preserve">When combining changes from other developers, they want to avoid solving a </w:t>
      </w:r>
      <w:r w:rsidRPr="0078490B">
        <w:rPr>
          <w:rStyle w:val="GlossaryTerm"/>
        </w:rPr>
        <w:t>merge conflict</w:t>
      </w:r>
      <w:r>
        <w:t xml:space="preserve"> they already solved the last time they merged. </w:t>
      </w:r>
    </w:p>
    <w:p w:rsidR="00F125EB" w:rsidRDefault="00F125EB" w:rsidP="00F125EB">
      <w:r>
        <w:t xml:space="preserve">Plastic SCM helps you completely </w:t>
      </w:r>
      <w:r w:rsidR="008827CD">
        <w:t>prev</w:t>
      </w:r>
      <w:r w:rsidR="00CC1CAC">
        <w:t>e</w:t>
      </w:r>
      <w:r w:rsidR="008827CD">
        <w:t xml:space="preserve">nt </w:t>
      </w:r>
      <w:r>
        <w:t xml:space="preserve">these issues using the </w:t>
      </w:r>
      <w:r w:rsidRPr="00F125EB">
        <w:rPr>
          <w:rStyle w:val="GlossaryTerm"/>
        </w:rPr>
        <w:t>branch-per-task</w:t>
      </w:r>
      <w:r>
        <w:t xml:space="preserve"> development model. In this model, you create a branch for each development task, starting from a stable point in the code evolution (a </w:t>
      </w:r>
      <w:r w:rsidRPr="00DF1E22">
        <w:rPr>
          <w:rStyle w:val="GlossaryTerm"/>
        </w:rPr>
        <w:t>baseline</w:t>
      </w:r>
      <w:r>
        <w:t xml:space="preserve">) </w:t>
      </w:r>
      <w:r w:rsidR="0058253F">
        <w:t>and make the changes related to the task in that branch. That branch is your sandbox, so you ca</w:t>
      </w:r>
      <w:r w:rsidR="00F663E8">
        <w:t xml:space="preserve">n </w:t>
      </w:r>
      <w:r w:rsidR="00F663E8" w:rsidRPr="00F663E8">
        <w:rPr>
          <w:rStyle w:val="CommandName"/>
        </w:rPr>
        <w:t>C</w:t>
      </w:r>
      <w:r w:rsidR="00DF1E22" w:rsidRPr="00F663E8">
        <w:rPr>
          <w:rStyle w:val="CommandName"/>
        </w:rPr>
        <w:t>heckin</w:t>
      </w:r>
      <w:r w:rsidR="00DF1E22">
        <w:t xml:space="preserve"> as often as you want and have the branch validated before it is integrated on the main line, where it will be combined with the other tasks to form the next stable </w:t>
      </w:r>
      <w:r w:rsidR="00DF1E22" w:rsidRPr="00DF1E22">
        <w:rPr>
          <w:rStyle w:val="GlossaryTerm"/>
        </w:rPr>
        <w:t>baseline</w:t>
      </w:r>
      <w:r w:rsidR="00DF1E22">
        <w:t xml:space="preserve">. If there is some problem with the task when it has been combined with the other tasks (an integration problem), it can </w:t>
      </w:r>
      <w:r w:rsidR="002D33D4">
        <w:t xml:space="preserve">easily </w:t>
      </w:r>
      <w:r w:rsidR="00DF1E22">
        <w:t xml:space="preserve">be taken out and then reviewed. </w:t>
      </w:r>
      <w:r w:rsidR="00F663E8">
        <w:t xml:space="preserve">The great thing is that you have complete control of what goes into your stable </w:t>
      </w:r>
      <w:r w:rsidR="00F663E8" w:rsidRPr="00F663E8">
        <w:rPr>
          <w:rStyle w:val="GlossaryTerm"/>
        </w:rPr>
        <w:t>baseline</w:t>
      </w:r>
      <w:r w:rsidR="00F663E8">
        <w:t xml:space="preserve"> or </w:t>
      </w:r>
      <w:r w:rsidR="00F663E8" w:rsidRPr="00F663E8">
        <w:rPr>
          <w:rStyle w:val="GlossaryTerm"/>
        </w:rPr>
        <w:t>release</w:t>
      </w:r>
      <w:r w:rsidR="00F663E8">
        <w:t xml:space="preserve"> and ultimately, what is delivered to your customers. </w:t>
      </w:r>
    </w:p>
    <w:p w:rsidR="00C763B0" w:rsidRPr="00B01481" w:rsidRDefault="008827CD" w:rsidP="002D33D4">
      <w:r>
        <w:t>While the branch</w:t>
      </w:r>
      <w:r w:rsidR="002D33D4">
        <w:t>-</w:t>
      </w:r>
      <w:r>
        <w:t>per</w:t>
      </w:r>
      <w:r w:rsidR="002D33D4">
        <w:t>-</w:t>
      </w:r>
      <w:r>
        <w:t>task model is independent of the tool that you use, it requires heavy use of branching and merging.</w:t>
      </w:r>
      <w:r w:rsidR="002D33D4">
        <w:t xml:space="preserve"> The good news is that Plastic SCM has been designed around this concept.  Not only does its backend support thousands of branches, its GUI helps you visualize and easily manage all those branches. </w:t>
      </w:r>
    </w:p>
    <w:p w:rsidR="006048B7" w:rsidRDefault="006048B7" w:rsidP="00A241AF">
      <w:pPr>
        <w:pStyle w:val="Ttulo2"/>
      </w:pPr>
      <w:bookmarkStart w:id="119" w:name="_Ref278912846"/>
      <w:bookmarkStart w:id="120" w:name="_Toc279268710"/>
      <w:bookmarkStart w:id="121" w:name="_Toc323124578"/>
      <w:r>
        <w:t>Establishing Development Baselines with Labels</w:t>
      </w:r>
      <w:bookmarkEnd w:id="119"/>
      <w:bookmarkEnd w:id="120"/>
      <w:bookmarkEnd w:id="121"/>
    </w:p>
    <w:p w:rsidR="00022D8E" w:rsidRDefault="005002F2" w:rsidP="00193EA8">
      <w:r>
        <w:t xml:space="preserve">It’s an SCM best practice in parallel development environments to </w:t>
      </w:r>
      <w:r w:rsidR="00193EA8">
        <w:t>establish</w:t>
      </w:r>
      <w:r w:rsidR="000774D7">
        <w:t xml:space="preserve"> stable (known to be good)</w:t>
      </w:r>
      <w:r w:rsidR="00193EA8">
        <w:t xml:space="preserve"> </w:t>
      </w:r>
      <w:r w:rsidR="00193EA8" w:rsidRPr="00193EA8">
        <w:rPr>
          <w:rStyle w:val="GlossaryTerm"/>
        </w:rPr>
        <w:t>baseline</w:t>
      </w:r>
      <w:r w:rsidR="00022D8E">
        <w:t xml:space="preserve"> </w:t>
      </w:r>
      <w:r w:rsidR="00193EA8">
        <w:t xml:space="preserve">configurations of the source base as often as possible. </w:t>
      </w:r>
      <w:r w:rsidR="006F03FA">
        <w:t xml:space="preserve">Baselines are sometimes known as </w:t>
      </w:r>
      <w:r w:rsidR="006F03FA" w:rsidRPr="006F03FA">
        <w:rPr>
          <w:rStyle w:val="GlossaryTerm"/>
        </w:rPr>
        <w:t>releases</w:t>
      </w:r>
      <w:r w:rsidR="006F03FA">
        <w:t xml:space="preserve">. </w:t>
      </w:r>
      <w:r w:rsidR="00022D8E">
        <w:t>The easiest way to create a baseline is to build the software system in a workspace, successfully run unit tests and system tests, and then attach the same label to the current revision of every item.</w:t>
      </w:r>
      <w:r w:rsidR="000774D7">
        <w:t xml:space="preserve"> Plastic SCM makes this very easy:</w:t>
      </w:r>
    </w:p>
    <w:p w:rsidR="000774D7" w:rsidRDefault="002731E5" w:rsidP="006C6F69">
      <w:pPr>
        <w:pStyle w:val="FigureCenter"/>
      </w:pPr>
      <w:r>
        <w:object w:dxaOrig="8296" w:dyaOrig="5699">
          <v:shape id="_x0000_i1042" type="#_x0000_t75" style="width:459.45pt;height:316.95pt" o:ole="">
            <v:imagedata r:id="rId58" o:title=""/>
          </v:shape>
          <o:OLEObject Type="Embed" ProgID="Visio.Drawing.11" ShapeID="_x0000_i1042" DrawAspect="Content" ObjectID="_1396866462" r:id="rId59"/>
        </w:object>
      </w:r>
    </w:p>
    <w:p w:rsidR="000774D7" w:rsidRDefault="000774D7" w:rsidP="000774D7">
      <w:pPr>
        <w:pStyle w:val="Epgrafe"/>
      </w:pPr>
      <w:bookmarkStart w:id="122" w:name="_Toc311480047"/>
      <w:r>
        <w:t xml:space="preserve">Figure </w:t>
      </w:r>
      <w:fldSimple w:instr=" SEQ Figure \* ARABIC ">
        <w:r w:rsidR="004A7864">
          <w:rPr>
            <w:noProof/>
          </w:rPr>
          <w:t>31</w:t>
        </w:r>
      </w:fldSimple>
      <w:r>
        <w:t>: Defining a baseline with a label</w:t>
      </w:r>
      <w:bookmarkEnd w:id="122"/>
    </w:p>
    <w:p w:rsidR="004546C7" w:rsidRDefault="004546C7" w:rsidP="00193EA8">
      <w:r>
        <w:t xml:space="preserve">Labels are drawn as circles around the changeset they are associated </w:t>
      </w:r>
      <w:r w:rsidR="00CF1D22">
        <w:t xml:space="preserve">with </w:t>
      </w:r>
      <w:r>
        <w:t xml:space="preserve">in the BranchExplorer. The label “0.3.1” created in the sample above looks like this in the BranchExplorer: </w:t>
      </w:r>
    </w:p>
    <w:p w:rsidR="004546C7" w:rsidRDefault="004546C7" w:rsidP="004546C7">
      <w:pPr>
        <w:keepNext/>
        <w:jc w:val="center"/>
      </w:pPr>
      <w:r>
        <w:object w:dxaOrig="3571" w:dyaOrig="2131">
          <v:shape id="_x0000_i1043" type="#_x0000_t75" style="width:178.9pt;height:106.9pt" o:ole="">
            <v:imagedata r:id="rId60" o:title=""/>
          </v:shape>
          <o:OLEObject Type="Embed" ProgID="Visio.Drawing.11" ShapeID="_x0000_i1043" DrawAspect="Content" ObjectID="_1396866463" r:id="rId61"/>
        </w:object>
      </w:r>
    </w:p>
    <w:p w:rsidR="004546C7" w:rsidRDefault="004546C7" w:rsidP="004546C7">
      <w:pPr>
        <w:pStyle w:val="Epgrafe"/>
      </w:pPr>
      <w:r>
        <w:t xml:space="preserve">Figure </w:t>
      </w:r>
      <w:fldSimple w:instr=" SEQ Figure \* ARABIC ">
        <w:r w:rsidR="004A7864">
          <w:rPr>
            <w:noProof/>
          </w:rPr>
          <w:t>32</w:t>
        </w:r>
      </w:fldSimple>
      <w:r>
        <w:t>: a label in the BranchExplorer</w:t>
      </w:r>
    </w:p>
    <w:p w:rsidR="008203B1" w:rsidRDefault="000774D7" w:rsidP="00193EA8">
      <w:r>
        <w:t>In general, all new development projects should start with a stable baseline. And in particular, Plastic SCM’s preferred branching methodology relies upon baselines.</w:t>
      </w:r>
      <w:r w:rsidR="009E10C2">
        <w:t xml:space="preserve"> </w:t>
      </w:r>
      <w:r w:rsidR="009503BE">
        <w:t xml:space="preserve">The next section elaborates </w:t>
      </w:r>
      <w:r w:rsidR="00CF1D22">
        <w:t xml:space="preserve">on </w:t>
      </w:r>
      <w:r w:rsidR="009503BE">
        <w:t>some of the concepts introduced in the previous chapter to help</w:t>
      </w:r>
      <w:r w:rsidR="00CF1D22">
        <w:t xml:space="preserve"> you</w:t>
      </w:r>
      <w:r w:rsidR="009503BE">
        <w:t xml:space="preserve"> understand how parallel development can be implemented using Plastic SCM. </w:t>
      </w:r>
    </w:p>
    <w:p w:rsidR="00686306" w:rsidRDefault="00686306" w:rsidP="009503BE">
      <w:pPr>
        <w:pStyle w:val="Ttulo2"/>
      </w:pPr>
      <w:bookmarkStart w:id="123" w:name="_Toc323124579"/>
      <w:r>
        <w:t>Revisions, changesets and branches</w:t>
      </w:r>
      <w:bookmarkEnd w:id="123"/>
    </w:p>
    <w:p w:rsidR="00686306" w:rsidRDefault="00686306" w:rsidP="00686306">
      <w:r>
        <w:t xml:space="preserve">For each source-controlled item, Plastic SCM maintains a collection of revisions. In the preceding chapter, each item’s revisions were organized in changesets that </w:t>
      </w:r>
      <w:r w:rsidR="00CF1D22">
        <w:t xml:space="preserve">in turn </w:t>
      </w:r>
      <w:r>
        <w:t xml:space="preserve">were organized in a single </w:t>
      </w:r>
      <w:r>
        <w:lastRenderedPageBreak/>
        <w:t xml:space="preserve">branch. In general, changesets are organized in branches, and new revisions of items are added to new changesets at the end of branches, creating trees of any complexity and depth. </w:t>
      </w:r>
    </w:p>
    <w:p w:rsidR="00686306" w:rsidRDefault="00686306" w:rsidP="00686306">
      <w:r>
        <w:t xml:space="preserve">At any existing changeset, any number of new branches can be created. A new revision can be added to the end of any branch (inside a changeset) without affecting any other branch. </w:t>
      </w:r>
      <w:r w:rsidR="00576C1B">
        <w:t>Thus</w:t>
      </w:r>
      <w:r w:rsidR="00C763B0">
        <w:t>,</w:t>
      </w:r>
      <w:r w:rsidR="00576C1B">
        <w:t xml:space="preserve"> a branch acts as a</w:t>
      </w:r>
      <w:r>
        <w:t xml:space="preserve">n independent line of development. </w:t>
      </w:r>
    </w:p>
    <w:p w:rsidR="00686306" w:rsidRPr="00686306" w:rsidRDefault="00686306" w:rsidP="00686306"/>
    <w:p w:rsidR="002C47AE" w:rsidRPr="00BB3630" w:rsidRDefault="00387455" w:rsidP="006C6F69">
      <w:pPr>
        <w:pStyle w:val="FigureCenter"/>
        <w:rPr>
          <w:color w:val="FF0000"/>
        </w:rPr>
      </w:pPr>
      <w:r>
        <w:object w:dxaOrig="5174" w:dyaOrig="3306">
          <v:shape id="_x0000_i1044" type="#_x0000_t75" style="width:402.3pt;height:256.8pt" o:ole="">
            <v:imagedata r:id="rId62" o:title=""/>
          </v:shape>
          <o:OLEObject Type="Embed" ProgID="Visio.Drawing.11" ShapeID="_x0000_i1044" DrawAspect="Content" ObjectID="_1396866464" r:id="rId63"/>
        </w:object>
      </w:r>
    </w:p>
    <w:p w:rsidR="002C47AE" w:rsidRPr="00BB3630" w:rsidRDefault="002C47AE" w:rsidP="00BB3630">
      <w:pPr>
        <w:pStyle w:val="Epgrafe"/>
      </w:pPr>
      <w:bookmarkStart w:id="124" w:name="_Ref311625768"/>
      <w:bookmarkStart w:id="125" w:name="_Toc311480048"/>
      <w:r w:rsidRPr="00BB3630">
        <w:t xml:space="preserve">Figure </w:t>
      </w:r>
      <w:fldSimple w:instr=" SEQ Figure \* ARABIC ">
        <w:r w:rsidR="004A7864">
          <w:rPr>
            <w:noProof/>
          </w:rPr>
          <w:t>33</w:t>
        </w:r>
      </w:fldSimple>
      <w:bookmarkEnd w:id="124"/>
      <w:r w:rsidRPr="00BB3630">
        <w:t xml:space="preserve">: </w:t>
      </w:r>
      <w:bookmarkEnd w:id="125"/>
      <w:r w:rsidR="0027098F">
        <w:t>Revisions, changesets and branches</w:t>
      </w:r>
    </w:p>
    <w:p w:rsidR="00FF4588" w:rsidRPr="00576C1B" w:rsidRDefault="00210E4A" w:rsidP="001E65A4">
      <w:r w:rsidRPr="00576C1B">
        <w:t>This reflects the fact that each newly created revision</w:t>
      </w:r>
      <w:r w:rsidR="00FF4588" w:rsidRPr="00576C1B">
        <w:t xml:space="preserve">, </w:t>
      </w:r>
      <w:r w:rsidRPr="00576C1B">
        <w:t>except the initial one</w:t>
      </w:r>
      <w:r w:rsidR="00576C1B">
        <w:t xml:space="preserve"> (marked with </w:t>
      </w:r>
      <w:r w:rsidR="00576C1B" w:rsidRPr="00576C1B">
        <w:rPr>
          <w:rStyle w:val="GlossaryTerm"/>
        </w:rPr>
        <w:t>added</w:t>
      </w:r>
      <w:r w:rsidR="00576C1B">
        <w:t>, in the previous figure)</w:t>
      </w:r>
      <w:r w:rsidR="00FF4588" w:rsidRPr="00576C1B">
        <w:t>,</w:t>
      </w:r>
      <w:r w:rsidRPr="00576C1B">
        <w:t xml:space="preserve"> is based on some other revision that already exists</w:t>
      </w:r>
      <w:r w:rsidR="00C763B0">
        <w:t xml:space="preserve"> –</w:t>
      </w:r>
      <w:r w:rsidRPr="00576C1B">
        <w:t xml:space="preserve"> its immediate </w:t>
      </w:r>
      <w:r w:rsidRPr="00576C1B">
        <w:rPr>
          <w:rStyle w:val="GlossaryTerm"/>
        </w:rPr>
        <w:t>predecessor</w:t>
      </w:r>
      <w:r w:rsidRPr="00576C1B">
        <w:t xml:space="preserve">. </w:t>
      </w:r>
      <w:r w:rsidR="00FF4588" w:rsidRPr="00576C1B">
        <w:t>And this, in turn, reflects the way in which a new revision is created:</w:t>
      </w:r>
    </w:p>
    <w:p w:rsidR="00AA7AC4" w:rsidRDefault="00FF4588">
      <w:pPr>
        <w:pStyle w:val="Numbered"/>
        <w:numPr>
          <w:ilvl w:val="0"/>
          <w:numId w:val="48"/>
        </w:numPr>
        <w:ind w:left="720"/>
      </w:pPr>
      <w:r>
        <w:t xml:space="preserve">Load an existing revision of the item into a workspace, with the </w:t>
      </w:r>
      <w:r w:rsidRPr="00FF4588">
        <w:rPr>
          <w:rStyle w:val="CommandName"/>
        </w:rPr>
        <w:t>Update</w:t>
      </w:r>
      <w:r>
        <w:t xml:space="preserve"> command.</w:t>
      </w:r>
    </w:p>
    <w:p w:rsidR="00AA7AC4" w:rsidRDefault="00FF4588">
      <w:pPr>
        <w:pStyle w:val="Numbered"/>
        <w:numPr>
          <w:ilvl w:val="0"/>
          <w:numId w:val="48"/>
        </w:numPr>
        <w:ind w:left="720"/>
      </w:pPr>
      <w:r>
        <w:t>Make changes to the item.</w:t>
      </w:r>
    </w:p>
    <w:p w:rsidR="00AA7AC4" w:rsidRDefault="00FF4588">
      <w:pPr>
        <w:pStyle w:val="Numbered"/>
        <w:numPr>
          <w:ilvl w:val="0"/>
          <w:numId w:val="48"/>
        </w:numPr>
        <w:ind w:left="720"/>
      </w:pPr>
      <w:r w:rsidRPr="00FF4588">
        <w:rPr>
          <w:rStyle w:val="CommandName"/>
        </w:rPr>
        <w:t>Checkin</w:t>
      </w:r>
      <w:r>
        <w:t xml:space="preserve"> a new revision</w:t>
      </w:r>
      <w:r w:rsidR="00B46BC8">
        <w:t xml:space="preserve"> of the item.</w:t>
      </w:r>
    </w:p>
    <w:p w:rsidR="00E87B96" w:rsidRPr="00E87B96" w:rsidRDefault="00B4450D" w:rsidP="00B4450D">
      <w:r w:rsidRPr="00E87B96">
        <w:t>The existing revision and new revision are forever</w:t>
      </w:r>
      <w:r w:rsidR="00FF4588" w:rsidRPr="00E87B96">
        <w:t xml:space="preserve"> connected</w:t>
      </w:r>
      <w:r w:rsidR="00576C1B" w:rsidRPr="00E87B96">
        <w:t xml:space="preserve"> through the</w:t>
      </w:r>
      <w:r w:rsidR="00F87B1C">
        <w:t>ir</w:t>
      </w:r>
      <w:r w:rsidR="00576C1B" w:rsidRPr="00E87B96">
        <w:t xml:space="preserve"> changesets</w:t>
      </w:r>
      <w:r w:rsidR="00FF4588" w:rsidRPr="00E87B96">
        <w:t xml:space="preserve"> in a predecessor-successor relationship.</w:t>
      </w:r>
      <w:r w:rsidR="00414E50" w:rsidRPr="00E87B96">
        <w:t xml:space="preserve"> </w:t>
      </w:r>
      <w:r w:rsidR="00C85BF2" w:rsidRPr="00E87B96">
        <w:t xml:space="preserve">In </w:t>
      </w:r>
      <w:fldSimple w:instr=" REF _Ref311625768 \h  \* MERGEFORMAT ">
        <w:r w:rsidR="004A7864" w:rsidRPr="00BB3630">
          <w:t xml:space="preserve">Figure </w:t>
        </w:r>
        <w:r w:rsidR="004A7864">
          <w:rPr>
            <w:noProof/>
          </w:rPr>
          <w:t>33</w:t>
        </w:r>
      </w:fldSimple>
      <w:r w:rsidR="00E87B96" w:rsidRPr="00E87B96">
        <w:t>,</w:t>
      </w:r>
      <w:r w:rsidR="00C85BF2" w:rsidRPr="00E87B96">
        <w:t xml:space="preserve"> </w:t>
      </w:r>
      <w:r w:rsidR="00E87B96" w:rsidRPr="00E87B96">
        <w:t xml:space="preserve">branch /main/task0142 is created starting in changeset 1. The workspace is then switched to work on that branch. Foo.c is changed and checked in, so changeset 2 is created in /main/task0142. </w:t>
      </w:r>
    </w:p>
    <w:p w:rsidR="00B05BD9" w:rsidRDefault="00B05BD9" w:rsidP="00AE58D8">
      <w:r>
        <w:t xml:space="preserve">Depending on how development proceeds, different items acquire different-looking revision trees. </w:t>
      </w:r>
      <w:r w:rsidR="00453E6B">
        <w:t xml:space="preserve">The most obvious difference occurs when one item is modified </w:t>
      </w:r>
      <w:r w:rsidR="00814F2C">
        <w:t xml:space="preserve">by a task that creates revisions on a branch, and another item remains </w:t>
      </w:r>
      <w:r w:rsidR="00AB6021">
        <w:t>unbranched</w:t>
      </w:r>
      <w:r w:rsidR="00814F2C">
        <w:t>:</w:t>
      </w:r>
    </w:p>
    <w:p w:rsidR="00814F2C" w:rsidRDefault="00E87B96" w:rsidP="00AB6021">
      <w:pPr>
        <w:pStyle w:val="FigureCenter"/>
      </w:pPr>
      <w:r>
        <w:object w:dxaOrig="3192" w:dyaOrig="1756">
          <v:shape id="_x0000_i1045" type="#_x0000_t75" style="width:323.65pt;height:177.4pt" o:ole="">
            <v:imagedata r:id="rId64" o:title=""/>
          </v:shape>
          <o:OLEObject Type="Embed" ProgID="Visio.Drawing.11" ShapeID="_x0000_i1045" DrawAspect="Content" ObjectID="_1396866465" r:id="rId65"/>
        </w:object>
      </w:r>
    </w:p>
    <w:p w:rsidR="00814F2C" w:rsidRDefault="00814F2C" w:rsidP="00814F2C">
      <w:pPr>
        <w:pStyle w:val="Epgrafe"/>
      </w:pPr>
      <w:bookmarkStart w:id="126" w:name="_Toc311480049"/>
      <w:r>
        <w:t xml:space="preserve">Figure </w:t>
      </w:r>
      <w:fldSimple w:instr=" SEQ Figure \* ARABIC ">
        <w:r w:rsidR="004A7864">
          <w:rPr>
            <w:noProof/>
          </w:rPr>
          <w:t>34</w:t>
        </w:r>
      </w:fldSimple>
      <w:r>
        <w:t>: Items whose revision trees</w:t>
      </w:r>
      <w:r>
        <w:rPr>
          <w:noProof/>
        </w:rPr>
        <w:t xml:space="preserve"> have different shapes</w:t>
      </w:r>
      <w:bookmarkEnd w:id="126"/>
    </w:p>
    <w:p w:rsidR="00B05BD9" w:rsidRDefault="00814F2C" w:rsidP="0015017F">
      <w:pPr>
        <w:pStyle w:val="Ttulo3"/>
      </w:pPr>
      <w:bookmarkStart w:id="127" w:name="_Toc279268713"/>
      <w:bookmarkStart w:id="128" w:name="_Toc323124580"/>
      <w:r>
        <w:t>Branches in a Repository</w:t>
      </w:r>
      <w:bookmarkEnd w:id="127"/>
      <w:bookmarkEnd w:id="128"/>
    </w:p>
    <w:p w:rsidR="00CF74A0" w:rsidRPr="00CF74A0" w:rsidRDefault="00CF74A0" w:rsidP="00CF74A0">
      <w:r>
        <w:t>Plastic SCM provides powerful tools to visualize how branches, changesets</w:t>
      </w:r>
      <w:r w:rsidR="00F87B1C">
        <w:t>,</w:t>
      </w:r>
      <w:r>
        <w:t xml:space="preserve"> and revisions relate to each other. The most interesting is the </w:t>
      </w:r>
      <w:r w:rsidRPr="00CF74A0">
        <w:rPr>
          <w:rStyle w:val="GlossaryTerm"/>
        </w:rPr>
        <w:t>Distributed Branch Explorer</w:t>
      </w:r>
      <w:r>
        <w:t xml:space="preserve">, or simply </w:t>
      </w:r>
      <w:r w:rsidRPr="00CF74A0">
        <w:rPr>
          <w:rStyle w:val="GlossaryTerm"/>
        </w:rPr>
        <w:t>BranchExplorer</w:t>
      </w:r>
      <w:r>
        <w:t xml:space="preserve">. Here is how the sample in </w:t>
      </w:r>
      <w:r w:rsidR="00A34101">
        <w:fldChar w:fldCharType="begin"/>
      </w:r>
      <w:r>
        <w:instrText xml:space="preserve"> REF _Ref311625768 \h </w:instrText>
      </w:r>
      <w:r w:rsidR="00A34101">
        <w:fldChar w:fldCharType="separate"/>
      </w:r>
      <w:r w:rsidR="004A7864" w:rsidRPr="00BB3630">
        <w:t xml:space="preserve">Figure </w:t>
      </w:r>
      <w:r w:rsidR="004A7864">
        <w:rPr>
          <w:noProof/>
        </w:rPr>
        <w:t>33</w:t>
      </w:r>
      <w:r w:rsidR="00A34101">
        <w:fldChar w:fldCharType="end"/>
      </w:r>
      <w:r>
        <w:t xml:space="preserve"> looks in the BranchExplorer: </w:t>
      </w:r>
    </w:p>
    <w:p w:rsidR="00234476" w:rsidRDefault="008203B1" w:rsidP="00EA4E4F">
      <w:pPr>
        <w:pStyle w:val="FigureCenter"/>
      </w:pPr>
      <w:r>
        <w:object w:dxaOrig="7325" w:dyaOrig="4768">
          <v:shape id="_x0000_i1046" type="#_x0000_t75" style="width:443.15pt;height:288.75pt" o:ole="">
            <v:imagedata r:id="rId66" o:title=""/>
          </v:shape>
          <o:OLEObject Type="Embed" ProgID="Visio.Drawing.11" ShapeID="_x0000_i1046" DrawAspect="Content" ObjectID="_1396866466" r:id="rId67"/>
        </w:object>
      </w:r>
    </w:p>
    <w:p w:rsidR="00234476" w:rsidRPr="00814F2C" w:rsidRDefault="00234476" w:rsidP="00234476">
      <w:pPr>
        <w:pStyle w:val="Epgrafe"/>
      </w:pPr>
      <w:bookmarkStart w:id="129" w:name="_Ref279694313"/>
      <w:bookmarkStart w:id="130" w:name="_Ref279694316"/>
      <w:bookmarkStart w:id="131" w:name="_Toc311480050"/>
      <w:r>
        <w:t xml:space="preserve">Figure </w:t>
      </w:r>
      <w:fldSimple w:instr=" SEQ Figure \* ARABIC ">
        <w:r w:rsidR="004A7864">
          <w:rPr>
            <w:noProof/>
          </w:rPr>
          <w:t>35</w:t>
        </w:r>
      </w:fldSimple>
      <w:bookmarkEnd w:id="129"/>
      <w:r>
        <w:t>: BranchExplorer</w:t>
      </w:r>
      <w:bookmarkEnd w:id="130"/>
      <w:bookmarkEnd w:id="131"/>
      <w:r w:rsidR="00D55B81">
        <w:t xml:space="preserve"> sample</w:t>
      </w:r>
    </w:p>
    <w:p w:rsidR="00814F2C" w:rsidRDefault="00C77684" w:rsidP="00AE58D8">
      <w:r>
        <w:t xml:space="preserve">This </w:t>
      </w:r>
      <w:r w:rsidR="00057628">
        <w:t xml:space="preserve">display doesn’t depict </w:t>
      </w:r>
      <w:r>
        <w:t>the revision tree</w:t>
      </w:r>
      <w:r w:rsidR="00057628">
        <w:t>s</w:t>
      </w:r>
      <w:r>
        <w:t xml:space="preserve"> of </w:t>
      </w:r>
      <w:r w:rsidR="00057628">
        <w:t xml:space="preserve">all the repository’s items, or </w:t>
      </w:r>
      <w:r w:rsidR="005B0E19">
        <w:t xml:space="preserve">even </w:t>
      </w:r>
      <w:r w:rsidR="00057628">
        <w:t>the revision tree of any</w:t>
      </w:r>
      <w:r>
        <w:t xml:space="preserve"> one item. Instead, </w:t>
      </w:r>
      <w:r w:rsidR="007B566D">
        <w:t>it</w:t>
      </w:r>
      <w:r>
        <w:t xml:space="preserve"> shows how </w:t>
      </w:r>
      <w:r w:rsidR="005B0E19">
        <w:t xml:space="preserve">the repository’s </w:t>
      </w:r>
      <w:r>
        <w:t>branches are interrelated:</w:t>
      </w:r>
    </w:p>
    <w:p w:rsidR="00C13968" w:rsidRDefault="00C13968" w:rsidP="00C13968">
      <w:pPr>
        <w:pStyle w:val="Prrafodelista"/>
        <w:numPr>
          <w:ilvl w:val="0"/>
          <w:numId w:val="38"/>
        </w:numPr>
      </w:pPr>
      <w:r>
        <w:lastRenderedPageBreak/>
        <w:t xml:space="preserve">Branches are normally children of a particular </w:t>
      </w:r>
      <w:r w:rsidRPr="00C13968">
        <w:rPr>
          <w:rStyle w:val="GlossaryTerm"/>
        </w:rPr>
        <w:t>parent branch</w:t>
      </w:r>
      <w:r>
        <w:t>. This relationship is established when you create a new branch.</w:t>
      </w:r>
    </w:p>
    <w:p w:rsidR="00757D29" w:rsidRPr="00C13968" w:rsidRDefault="00757D29" w:rsidP="00C13968">
      <w:pPr>
        <w:pStyle w:val="Prrafodelista"/>
        <w:numPr>
          <w:ilvl w:val="0"/>
          <w:numId w:val="38"/>
        </w:numPr>
      </w:pPr>
      <w:r w:rsidRPr="00C13968">
        <w:t xml:space="preserve">A branch’s </w:t>
      </w:r>
      <w:r w:rsidR="007B566D" w:rsidRPr="00C13968">
        <w:t xml:space="preserve">full </w:t>
      </w:r>
      <w:r w:rsidRPr="00C13968">
        <w:t>name reflects</w:t>
      </w:r>
      <w:r w:rsidR="007B566D" w:rsidRPr="00C13968">
        <w:t xml:space="preserve"> its parentage. For example, the name</w:t>
      </w:r>
      <w:r w:rsidR="00EC7C48" w:rsidRPr="00C13968">
        <w:t xml:space="preserve"> </w:t>
      </w:r>
      <w:r w:rsidR="00EC7C48" w:rsidRPr="00C13968">
        <w:rPr>
          <w:rStyle w:val="FileName"/>
        </w:rPr>
        <w:t>/main/task</w:t>
      </w:r>
      <w:r w:rsidR="00D55B81">
        <w:rPr>
          <w:rStyle w:val="FileName"/>
        </w:rPr>
        <w:t>01</w:t>
      </w:r>
      <w:r w:rsidR="00EC7C48" w:rsidRPr="00C13968">
        <w:rPr>
          <w:rStyle w:val="FileName"/>
        </w:rPr>
        <w:t>4</w:t>
      </w:r>
      <w:r w:rsidR="00D55B81">
        <w:rPr>
          <w:rStyle w:val="FileName"/>
        </w:rPr>
        <w:t>2</w:t>
      </w:r>
      <w:r w:rsidR="00EC7C48" w:rsidRPr="00C13968">
        <w:t xml:space="preserve"> indicates that </w:t>
      </w:r>
      <w:r w:rsidR="00EC7C48" w:rsidRPr="00C13968">
        <w:rPr>
          <w:rStyle w:val="FileName"/>
        </w:rPr>
        <w:t>task</w:t>
      </w:r>
      <w:r w:rsidR="00D55B81">
        <w:rPr>
          <w:rStyle w:val="FileName"/>
        </w:rPr>
        <w:t>0142</w:t>
      </w:r>
      <w:r w:rsidR="00EC7C48" w:rsidRPr="00C13968">
        <w:t xml:space="preserve"> is a child of </w:t>
      </w:r>
      <w:r w:rsidR="00EC7C48" w:rsidRPr="00C13968">
        <w:rPr>
          <w:rStyle w:val="FileName"/>
        </w:rPr>
        <w:t xml:space="preserve">main. </w:t>
      </w:r>
      <w:r w:rsidR="00EC7C48" w:rsidRPr="00C13968">
        <w:t>The name</w:t>
      </w:r>
      <w:r w:rsidR="00EC7C48" w:rsidRPr="00C13968">
        <w:rPr>
          <w:rStyle w:val="FileName"/>
        </w:rPr>
        <w:t xml:space="preserve"> </w:t>
      </w:r>
      <w:r w:rsidR="007B566D" w:rsidRPr="00C13968">
        <w:rPr>
          <w:rStyle w:val="FileName"/>
        </w:rPr>
        <w:t>/main/integration/task4</w:t>
      </w:r>
      <w:r w:rsidR="00EC7C48" w:rsidRPr="00C13968">
        <w:rPr>
          <w:rStyle w:val="FileName"/>
        </w:rPr>
        <w:t>543</w:t>
      </w:r>
      <w:r w:rsidR="007B566D" w:rsidRPr="00C13968">
        <w:t xml:space="preserve"> </w:t>
      </w:r>
      <w:r w:rsidR="00EC0650">
        <w:t xml:space="preserve">would </w:t>
      </w:r>
      <w:r w:rsidR="007B566D" w:rsidRPr="00C13968">
        <w:t xml:space="preserve">indicate that </w:t>
      </w:r>
      <w:r w:rsidR="007B566D" w:rsidRPr="00C13968">
        <w:rPr>
          <w:rStyle w:val="FileName"/>
        </w:rPr>
        <w:t>task4</w:t>
      </w:r>
      <w:r w:rsidR="00EC7C48" w:rsidRPr="00C13968">
        <w:rPr>
          <w:rStyle w:val="FileName"/>
        </w:rPr>
        <w:t>543</w:t>
      </w:r>
      <w:r w:rsidR="007B566D" w:rsidRPr="00C13968">
        <w:t xml:space="preserve"> is a child of </w:t>
      </w:r>
      <w:r w:rsidR="007B566D" w:rsidRPr="00C13968">
        <w:rPr>
          <w:rStyle w:val="FileName"/>
        </w:rPr>
        <w:t>integration</w:t>
      </w:r>
      <w:r w:rsidR="007B566D" w:rsidRPr="00C13968">
        <w:t xml:space="preserve">, which is a child of </w:t>
      </w:r>
      <w:r w:rsidR="007B566D" w:rsidRPr="00C13968">
        <w:rPr>
          <w:rStyle w:val="FileName"/>
        </w:rPr>
        <w:t>main</w:t>
      </w:r>
      <w:r w:rsidR="007B566D" w:rsidRPr="00C13968">
        <w:t xml:space="preserve">. (You might have been wondering why we’ve been using </w:t>
      </w:r>
      <w:r w:rsidR="004612E8" w:rsidRPr="00C13968">
        <w:t xml:space="preserve">the </w:t>
      </w:r>
      <w:r w:rsidR="007B566D" w:rsidRPr="00C13968">
        <w:t xml:space="preserve">spelling </w:t>
      </w:r>
      <w:r w:rsidR="00D565B2" w:rsidRPr="00C13968">
        <w:t>“</w:t>
      </w:r>
      <w:r w:rsidR="007B566D" w:rsidRPr="00C13968">
        <w:t>/main” for a repository’s original branch. The initial slash serves as a reminder that branches have parent-child relationships.)</w:t>
      </w:r>
    </w:p>
    <w:p w:rsidR="00132224" w:rsidRDefault="00132224" w:rsidP="00132224">
      <w:pPr>
        <w:pStyle w:val="Prrafodelista"/>
        <w:numPr>
          <w:ilvl w:val="0"/>
          <w:numId w:val="38"/>
        </w:numPr>
      </w:pPr>
      <w:r>
        <w:t xml:space="preserve">Changesets inside branches are linked with gray </w:t>
      </w:r>
      <w:r w:rsidRPr="00132224">
        <w:rPr>
          <w:rStyle w:val="GlossaryTerm"/>
        </w:rPr>
        <w:t xml:space="preserve">parent arrows </w:t>
      </w:r>
      <w:r>
        <w:t xml:space="preserve">to their </w:t>
      </w:r>
      <w:r w:rsidRPr="00D55B81">
        <w:rPr>
          <w:rStyle w:val="GlossaryTerm"/>
        </w:rPr>
        <w:t>parent changeset</w:t>
      </w:r>
      <w:r>
        <w:t xml:space="preserve">, which can be on the same or a different branch. </w:t>
      </w:r>
    </w:p>
    <w:p w:rsidR="00D55B81" w:rsidRDefault="00D55B81" w:rsidP="00132224">
      <w:pPr>
        <w:pStyle w:val="Prrafodelista"/>
        <w:numPr>
          <w:ilvl w:val="0"/>
          <w:numId w:val="38"/>
        </w:numPr>
      </w:pPr>
      <w:r>
        <w:t xml:space="preserve">When a new branch is created, its starting changeset is also linked with a parent arrow, even if the branch is empty. </w:t>
      </w:r>
      <w:r w:rsidR="008203B1">
        <w:t xml:space="preserve">This is usually referred as the </w:t>
      </w:r>
      <w:r w:rsidR="008203B1" w:rsidRPr="008203B1">
        <w:rPr>
          <w:rStyle w:val="GlossaryTerm"/>
        </w:rPr>
        <w:t>branch base</w:t>
      </w:r>
      <w:r w:rsidR="008203B1">
        <w:t>.</w:t>
      </w:r>
    </w:p>
    <w:p w:rsidR="00FB2AF5" w:rsidRDefault="00683B0E" w:rsidP="00683B0E">
      <w:pPr>
        <w:pStyle w:val="Ttulo3"/>
      </w:pPr>
      <w:bookmarkStart w:id="132" w:name="_Toc323124581"/>
      <w:r>
        <w:t>Branches in a workspace: “working on branch X</w:t>
      </w:r>
      <w:r w:rsidR="00EC0650">
        <w:t>YZ</w:t>
      </w:r>
      <w:r>
        <w:t>”</w:t>
      </w:r>
      <w:bookmarkEnd w:id="132"/>
    </w:p>
    <w:p w:rsidR="00FB2AF5" w:rsidRDefault="00683B0E" w:rsidP="00FB2AF5">
      <w:r>
        <w:t>To work on a branch, you first need to create it, either from the BranchExplorer or the Branches view. Right</w:t>
      </w:r>
      <w:r w:rsidR="00EC0650">
        <w:t>-</w:t>
      </w:r>
      <w:r>
        <w:t xml:space="preserve">click on a branch and </w:t>
      </w:r>
      <w:r w:rsidR="00FD3006">
        <w:t>select “</w:t>
      </w:r>
      <w:r w:rsidR="00EC0650">
        <w:t xml:space="preserve">Create </w:t>
      </w:r>
      <w:r w:rsidR="00FD3006">
        <w:t>child branch”</w:t>
      </w:r>
      <w:r w:rsidR="00EC0650">
        <w:t>.</w:t>
      </w:r>
      <w:r w:rsidR="00FD3006">
        <w:t xml:space="preserve"> A</w:t>
      </w:r>
      <w:r>
        <w:t xml:space="preserve"> simple dialog lets you specify the name of the new branch and some other parameters: </w:t>
      </w:r>
    </w:p>
    <w:p w:rsidR="00FD3006" w:rsidRDefault="00FD3006" w:rsidP="00FD3006">
      <w:pPr>
        <w:keepNext/>
        <w:jc w:val="center"/>
      </w:pPr>
      <w:r>
        <w:object w:dxaOrig="8764" w:dyaOrig="4545">
          <v:shape id="_x0000_i1047" type="#_x0000_t75" style="width:452.05pt;height:234.55pt" o:ole="">
            <v:imagedata r:id="rId68" o:title=""/>
          </v:shape>
          <o:OLEObject Type="Embed" ProgID="Visio.Drawing.11" ShapeID="_x0000_i1047" DrawAspect="Content" ObjectID="_1396866467" r:id="rId69"/>
        </w:object>
      </w:r>
    </w:p>
    <w:p w:rsidR="00FB2AF5" w:rsidRDefault="00FD3006" w:rsidP="00FD3006">
      <w:pPr>
        <w:pStyle w:val="Epgrafe"/>
      </w:pPr>
      <w:r>
        <w:t xml:space="preserve">Figure </w:t>
      </w:r>
      <w:fldSimple w:instr=" SEQ Figure \* ARABIC ">
        <w:r w:rsidR="004A7864">
          <w:rPr>
            <w:noProof/>
          </w:rPr>
          <w:t>36</w:t>
        </w:r>
      </w:fldSimple>
      <w:r>
        <w:t xml:space="preserve">: </w:t>
      </w:r>
      <w:r w:rsidR="001725DE">
        <w:t xml:space="preserve">New </w:t>
      </w:r>
      <w:r>
        <w:t>branch dialog</w:t>
      </w:r>
    </w:p>
    <w:p w:rsidR="00FB2AF5" w:rsidRDefault="00FD3006" w:rsidP="00FD3006">
      <w:pPr>
        <w:pStyle w:val="Prrafodelista"/>
        <w:numPr>
          <w:ilvl w:val="0"/>
          <w:numId w:val="41"/>
        </w:numPr>
      </w:pPr>
      <w:r w:rsidRPr="005C289A">
        <w:rPr>
          <w:b/>
        </w:rPr>
        <w:t>Branch name</w:t>
      </w:r>
      <w:r>
        <w:t xml:space="preserve">: </w:t>
      </w:r>
      <w:r w:rsidR="00EC0650">
        <w:t xml:space="preserve">Pretty </w:t>
      </w:r>
      <w:r>
        <w:t>self-explanatory. Since you are creating a child branch, the full branch name will be “/parentBranch/newBranchName”.</w:t>
      </w:r>
    </w:p>
    <w:p w:rsidR="00FD3006" w:rsidRDefault="00FD3006" w:rsidP="00FD3006">
      <w:pPr>
        <w:pStyle w:val="Prrafodelista"/>
        <w:numPr>
          <w:ilvl w:val="0"/>
          <w:numId w:val="41"/>
        </w:numPr>
      </w:pPr>
      <w:r w:rsidRPr="005C289A">
        <w:rPr>
          <w:b/>
        </w:rPr>
        <w:t>Comments</w:t>
      </w:r>
      <w:r>
        <w:t xml:space="preserve">: </w:t>
      </w:r>
      <w:r w:rsidR="00EC0650">
        <w:t xml:space="preserve">Write </w:t>
      </w:r>
      <w:r>
        <w:t xml:space="preserve">any comment you want to associate </w:t>
      </w:r>
      <w:r w:rsidR="00EC0650">
        <w:t>with</w:t>
      </w:r>
      <w:r>
        <w:t xml:space="preserve"> the branch. It will appear in the properties of the branch as well as </w:t>
      </w:r>
      <w:r w:rsidR="00EC0650">
        <w:t xml:space="preserve">in </w:t>
      </w:r>
      <w:r>
        <w:t xml:space="preserve">a column in the branches view. </w:t>
      </w:r>
    </w:p>
    <w:p w:rsidR="00FD3006" w:rsidRDefault="00FD3006" w:rsidP="00FD3006">
      <w:pPr>
        <w:pStyle w:val="Prrafodelista"/>
        <w:numPr>
          <w:ilvl w:val="0"/>
          <w:numId w:val="41"/>
        </w:numPr>
      </w:pPr>
      <w:r w:rsidRPr="005C289A">
        <w:rPr>
          <w:b/>
        </w:rPr>
        <w:t>Starting point</w:t>
      </w:r>
      <w:r>
        <w:t xml:space="preserve">: </w:t>
      </w:r>
      <w:r w:rsidR="00EC0650">
        <w:t xml:space="preserve">This </w:t>
      </w:r>
      <w:r>
        <w:t xml:space="preserve">is the </w:t>
      </w:r>
      <w:r w:rsidRPr="001071F3">
        <w:rPr>
          <w:rStyle w:val="GlossaryTerm"/>
        </w:rPr>
        <w:t>branch base</w:t>
      </w:r>
      <w:r>
        <w:t xml:space="preserve">, where the code will be actually branched: </w:t>
      </w:r>
    </w:p>
    <w:p w:rsidR="00FD3006" w:rsidRDefault="00FD3006" w:rsidP="00FD3006">
      <w:pPr>
        <w:pStyle w:val="Prrafodelista"/>
        <w:numPr>
          <w:ilvl w:val="1"/>
          <w:numId w:val="41"/>
        </w:numPr>
      </w:pPr>
      <w:r>
        <w:t xml:space="preserve">Label: </w:t>
      </w:r>
      <w:r w:rsidR="00EC0650">
        <w:t xml:space="preserve">You </w:t>
      </w:r>
      <w:r>
        <w:t>can choose your branch to start from any label. In the branch</w:t>
      </w:r>
      <w:r w:rsidR="00EC0650">
        <w:t>-</w:t>
      </w:r>
      <w:r>
        <w:t>per</w:t>
      </w:r>
      <w:r w:rsidR="00EC0650">
        <w:t>-</w:t>
      </w:r>
      <w:r>
        <w:t xml:space="preserve">task model, you normally create task branches starting from baselines that are set using labels. </w:t>
      </w:r>
    </w:p>
    <w:p w:rsidR="00FD3006" w:rsidRDefault="00EC0650" w:rsidP="00FD3006">
      <w:pPr>
        <w:pStyle w:val="Prrafodelista"/>
        <w:numPr>
          <w:ilvl w:val="2"/>
          <w:numId w:val="41"/>
        </w:numPr>
      </w:pPr>
      <w:r>
        <w:lastRenderedPageBreak/>
        <w:t xml:space="preserve">A faster way of creating a branch that uses a label as a starting point is to </w:t>
      </w:r>
      <w:r w:rsidR="00FD3006">
        <w:t>right</w:t>
      </w:r>
      <w:r>
        <w:t>-</w:t>
      </w:r>
      <w:r w:rsidR="00FD3006">
        <w:t xml:space="preserve">click on a label circle in the </w:t>
      </w:r>
      <w:r w:rsidR="009660A4">
        <w:t>B</w:t>
      </w:r>
      <w:r w:rsidR="00FD3006">
        <w:t>ranch</w:t>
      </w:r>
      <w:r w:rsidR="009660A4">
        <w:t xml:space="preserve">Explorer </w:t>
      </w:r>
      <w:r w:rsidR="00FD3006">
        <w:t xml:space="preserve">and select </w:t>
      </w:r>
      <w:r w:rsidR="003E0019">
        <w:t>“</w:t>
      </w:r>
      <w:r>
        <w:t xml:space="preserve">Create </w:t>
      </w:r>
      <w:r w:rsidR="003E0019">
        <w:t>branch from this label”. Th</w:t>
      </w:r>
      <w:r>
        <w:t>is</w:t>
      </w:r>
      <w:r w:rsidR="003E0019">
        <w:t xml:space="preserve"> option is also available in the labels view. </w:t>
      </w:r>
    </w:p>
    <w:p w:rsidR="003E0019" w:rsidRDefault="003E0019" w:rsidP="003E0019">
      <w:pPr>
        <w:keepNext/>
        <w:jc w:val="center"/>
      </w:pPr>
      <w:r>
        <w:object w:dxaOrig="5691" w:dyaOrig="3518">
          <v:shape id="_x0000_i1048" type="#_x0000_t75" style="width:354.05pt;height:218.95pt" o:ole="">
            <v:imagedata r:id="rId70" o:title=""/>
          </v:shape>
          <o:OLEObject Type="Embed" ProgID="Visio.Drawing.11" ShapeID="_x0000_i1048" DrawAspect="Content" ObjectID="_1396866468" r:id="rId71"/>
        </w:object>
      </w:r>
    </w:p>
    <w:p w:rsidR="003E0019" w:rsidRDefault="003E0019" w:rsidP="003E0019">
      <w:pPr>
        <w:pStyle w:val="Epgrafe"/>
      </w:pPr>
      <w:r>
        <w:t xml:space="preserve">Figure </w:t>
      </w:r>
      <w:fldSimple w:instr=" SEQ Figure \* ARABIC ">
        <w:r w:rsidR="004A7864">
          <w:rPr>
            <w:noProof/>
          </w:rPr>
          <w:t>37</w:t>
        </w:r>
      </w:fldSimple>
      <w:r>
        <w:t xml:space="preserve">: </w:t>
      </w:r>
      <w:r w:rsidR="001725DE">
        <w:t xml:space="preserve">How </w:t>
      </w:r>
      <w:r>
        <w:t>to create a branch starting on a label directly</w:t>
      </w:r>
    </w:p>
    <w:p w:rsidR="00FD3006" w:rsidRDefault="00FD3006" w:rsidP="00FD3006">
      <w:pPr>
        <w:pStyle w:val="Prrafodelista"/>
        <w:numPr>
          <w:ilvl w:val="1"/>
          <w:numId w:val="41"/>
        </w:numPr>
      </w:pPr>
      <w:r w:rsidRPr="005C289A">
        <w:rPr>
          <w:b/>
        </w:rPr>
        <w:t>Changeset</w:t>
      </w:r>
      <w:r>
        <w:t xml:space="preserve">: </w:t>
      </w:r>
      <w:r w:rsidR="00EC0650">
        <w:t xml:space="preserve">If </w:t>
      </w:r>
      <w:r>
        <w:t xml:space="preserve">you want to branch your code from a changeset because there is no label associated </w:t>
      </w:r>
      <w:r w:rsidR="001725DE">
        <w:t xml:space="preserve">with </w:t>
      </w:r>
      <w:r>
        <w:t xml:space="preserve">the point in time you want to branch off, you can also choose a changeset as the base. </w:t>
      </w:r>
    </w:p>
    <w:p w:rsidR="00FD3006" w:rsidRDefault="00120FD8" w:rsidP="00FD3006">
      <w:pPr>
        <w:pStyle w:val="Prrafodelista"/>
        <w:numPr>
          <w:ilvl w:val="2"/>
          <w:numId w:val="41"/>
        </w:numPr>
      </w:pPr>
      <w:r>
        <w:t>Again you can right</w:t>
      </w:r>
      <w:r w:rsidR="001725DE">
        <w:t>-</w:t>
      </w:r>
      <w:r>
        <w:t xml:space="preserve">click on a changeset and select “Create branch from this changeset”. The “Create branch” dialog will have the changeset field already filled in for you. </w:t>
      </w:r>
    </w:p>
    <w:p w:rsidR="00120FD8" w:rsidRDefault="00120FD8" w:rsidP="00120FD8">
      <w:pPr>
        <w:pStyle w:val="Prrafodelista"/>
        <w:numPr>
          <w:ilvl w:val="1"/>
          <w:numId w:val="41"/>
        </w:numPr>
      </w:pPr>
      <w:r w:rsidRPr="005C289A">
        <w:rPr>
          <w:b/>
        </w:rPr>
        <w:t>Last changeset on parent branch</w:t>
      </w:r>
      <w:r>
        <w:t xml:space="preserve">: </w:t>
      </w:r>
      <w:r w:rsidR="00EC0650">
        <w:t xml:space="preserve">This </w:t>
      </w:r>
      <w:r>
        <w:t xml:space="preserve">option will automatically create the branch starting on the last changeset available on the parent branch. </w:t>
      </w:r>
    </w:p>
    <w:p w:rsidR="00120FD8" w:rsidRDefault="00120FD8" w:rsidP="00120FD8">
      <w:pPr>
        <w:pStyle w:val="Prrafodelista"/>
        <w:numPr>
          <w:ilvl w:val="2"/>
          <w:numId w:val="41"/>
        </w:numPr>
      </w:pPr>
      <w:r>
        <w:t xml:space="preserve">Note that the starting point is the </w:t>
      </w:r>
      <w:r w:rsidRPr="00503E4A">
        <w:rPr>
          <w:b/>
        </w:rPr>
        <w:t>current</w:t>
      </w:r>
      <w:r>
        <w:t xml:space="preserve"> last changeset on the branch. If new changesets are created in the parent branch in the future, the starting point of the branch will remain the same changeset (although it is not the last anymore)</w:t>
      </w:r>
      <w:r w:rsidR="001725DE">
        <w:t>.</w:t>
      </w:r>
    </w:p>
    <w:p w:rsidR="00E04061" w:rsidRDefault="001071F3" w:rsidP="00FB2AF5">
      <w:r>
        <w:t>When you press the O</w:t>
      </w:r>
      <w:r w:rsidR="001725DE">
        <w:t>K</w:t>
      </w:r>
      <w:r>
        <w:t xml:space="preserve"> button, Plastic SCM will create the new empty branch </w:t>
      </w:r>
      <w:r w:rsidR="001725DE">
        <w:t>i</w:t>
      </w:r>
      <w:r>
        <w:t xml:space="preserve">n the repository with the base that you selected. </w:t>
      </w:r>
    </w:p>
    <w:p w:rsidR="001071F3" w:rsidRDefault="001071F3" w:rsidP="00FB2AF5">
      <w:r>
        <w:t xml:space="preserve">If the “Switch workspace to this branch” checkbox was marked, then the workspace configuration will be changed to use the new branch and the contents updated so that the revisions loaded in the workspace are those indicated by the branch base. </w:t>
      </w:r>
    </w:p>
    <w:p w:rsidR="001071F3" w:rsidRDefault="001071F3" w:rsidP="00FB2AF5">
      <w:r>
        <w:t xml:space="preserve">You can see what branch is loaded in the workspace on the top left of the GUI window, as depicted in this figure: </w:t>
      </w:r>
    </w:p>
    <w:p w:rsidR="001071F3" w:rsidRDefault="001071F3" w:rsidP="001071F3">
      <w:pPr>
        <w:keepNext/>
        <w:jc w:val="center"/>
      </w:pPr>
      <w:r>
        <w:object w:dxaOrig="5213" w:dyaOrig="1060">
          <v:shape id="_x0000_i1049" type="#_x0000_t75" style="width:260.55pt;height:52.7pt" o:ole="">
            <v:imagedata r:id="rId72" o:title=""/>
          </v:shape>
          <o:OLEObject Type="Embed" ProgID="Visio.Drawing.11" ShapeID="_x0000_i1049" DrawAspect="Content" ObjectID="_1396866469" r:id="rId73"/>
        </w:object>
      </w:r>
    </w:p>
    <w:p w:rsidR="001071F3" w:rsidRDefault="001071F3" w:rsidP="001071F3">
      <w:pPr>
        <w:pStyle w:val="Epgrafe"/>
      </w:pPr>
      <w:r>
        <w:t xml:space="preserve">Figure </w:t>
      </w:r>
      <w:fldSimple w:instr=" SEQ Figure \* ARABIC ">
        <w:r w:rsidR="004A7864">
          <w:rPr>
            <w:noProof/>
          </w:rPr>
          <w:t>38</w:t>
        </w:r>
      </w:fldSimple>
      <w:r>
        <w:t xml:space="preserve">: </w:t>
      </w:r>
      <w:r w:rsidR="001725DE">
        <w:t xml:space="preserve">The </w:t>
      </w:r>
      <w:r>
        <w:t>current branch loaded in the workspace</w:t>
      </w:r>
    </w:p>
    <w:p w:rsidR="00F83F2F" w:rsidRPr="008203B1" w:rsidRDefault="00F83F2F" w:rsidP="00F83F2F">
      <w:r w:rsidRPr="008203B1">
        <w:t xml:space="preserve">In Plastic SCM, your workspace loads the state of items (revisions) at a specific changeset. When you switch your workspace to a branch, you are telling Plastic SCM that you want to make changes starting on the last changeset in that branch. You can see the current changeset and branch that your workspace is pointing to in the </w:t>
      </w:r>
      <w:r w:rsidRPr="008203B1">
        <w:rPr>
          <w:rStyle w:val="GlossaryTerm"/>
        </w:rPr>
        <w:t>BranchExplorer</w:t>
      </w:r>
      <w:r w:rsidR="001725DE">
        <w:t>.</w:t>
      </w:r>
      <w:r w:rsidRPr="008203B1">
        <w:t xml:space="preserve"> </w:t>
      </w:r>
      <w:r w:rsidR="001725DE">
        <w:t>I</w:t>
      </w:r>
      <w:r w:rsidR="001725DE" w:rsidRPr="008203B1">
        <w:t xml:space="preserve">t’s </w:t>
      </w:r>
      <w:r w:rsidRPr="008203B1">
        <w:t xml:space="preserve">the one with a small house: </w:t>
      </w:r>
    </w:p>
    <w:p w:rsidR="00F83F2F" w:rsidRPr="007D3348" w:rsidRDefault="00F83F2F" w:rsidP="00F83F2F">
      <w:pPr>
        <w:keepNext/>
        <w:jc w:val="center"/>
        <w:rPr>
          <w:color w:val="FF0000"/>
        </w:rPr>
      </w:pPr>
      <w:r w:rsidRPr="007D3348">
        <w:rPr>
          <w:color w:val="FF0000"/>
        </w:rPr>
        <w:object w:dxaOrig="7900" w:dyaOrig="1553">
          <v:shape id="_x0000_i1050" type="#_x0000_t75" style="width:459.45pt;height:90.55pt" o:ole="">
            <v:imagedata r:id="rId74" o:title=""/>
          </v:shape>
          <o:OLEObject Type="Embed" ProgID="Visio.Drawing.11" ShapeID="_x0000_i1050" DrawAspect="Content" ObjectID="_1396866470" r:id="rId75"/>
        </w:object>
      </w:r>
    </w:p>
    <w:p w:rsidR="00F83F2F" w:rsidRPr="007D3348" w:rsidRDefault="00F83F2F" w:rsidP="00F83F2F">
      <w:pPr>
        <w:pStyle w:val="Epgrafe"/>
      </w:pPr>
      <w:r w:rsidRPr="007D3348">
        <w:t xml:space="preserve">Figure </w:t>
      </w:r>
      <w:fldSimple w:instr=" SEQ Figure \* ARABIC ">
        <w:r w:rsidR="004A7864">
          <w:rPr>
            <w:noProof/>
          </w:rPr>
          <w:t>39</w:t>
        </w:r>
      </w:fldSimple>
      <w:r w:rsidRPr="007D3348">
        <w:t xml:space="preserve">: </w:t>
      </w:r>
      <w:r w:rsidR="001725DE">
        <w:t>V</w:t>
      </w:r>
      <w:r w:rsidR="001725DE" w:rsidRPr="007D3348">
        <w:t xml:space="preserve">ersion </w:t>
      </w:r>
      <w:r w:rsidRPr="007D3348">
        <w:t xml:space="preserve">loaded in the </w:t>
      </w:r>
      <w:r w:rsidRPr="008203B1">
        <w:t>workspace</w:t>
      </w:r>
      <w:r w:rsidR="001725DE">
        <w:t>,</w:t>
      </w:r>
      <w:r w:rsidRPr="007D3348">
        <w:t xml:space="preserve"> as drawn in the BranchExplorer</w:t>
      </w:r>
    </w:p>
    <w:p w:rsidR="001071F3" w:rsidRDefault="00834293" w:rsidP="001071F3">
      <w:r>
        <w:t>This is how a new branch looks in the BranchExplorer:</w:t>
      </w:r>
    </w:p>
    <w:p w:rsidR="00F83F2F" w:rsidRDefault="00F83F2F" w:rsidP="00F83F2F">
      <w:pPr>
        <w:keepNext/>
        <w:jc w:val="center"/>
      </w:pPr>
      <w:r>
        <w:object w:dxaOrig="4785" w:dyaOrig="4815">
          <v:shape id="_x0000_i1051" type="#_x0000_t75" style="width:239pt;height:240.5pt" o:ole="">
            <v:imagedata r:id="rId76" o:title=""/>
          </v:shape>
          <o:OLEObject Type="Embed" ProgID="Visio.Drawing.11" ShapeID="_x0000_i1051" DrawAspect="Content" ObjectID="_1396866471" r:id="rId77"/>
        </w:object>
      </w:r>
    </w:p>
    <w:p w:rsidR="000E02DC" w:rsidRDefault="00F83F2F" w:rsidP="00F83F2F">
      <w:pPr>
        <w:pStyle w:val="Epgrafe"/>
      </w:pPr>
      <w:r>
        <w:t xml:space="preserve">Figure </w:t>
      </w:r>
      <w:fldSimple w:instr=" SEQ Figure \* ARABIC ">
        <w:r w:rsidR="004A7864">
          <w:rPr>
            <w:noProof/>
          </w:rPr>
          <w:t>40</w:t>
        </w:r>
      </w:fldSimple>
      <w:r>
        <w:t xml:space="preserve">: </w:t>
      </w:r>
      <w:r w:rsidR="001725DE">
        <w:t xml:space="preserve">New </w:t>
      </w:r>
      <w:r>
        <w:t>branch created in the BranchExplorer</w:t>
      </w:r>
    </w:p>
    <w:p w:rsidR="00834293" w:rsidRDefault="00F83F2F" w:rsidP="001071F3">
      <w:r>
        <w:t>If you switched your workspace to the branch after creating it, you may be wondering why the “home” icon appears on the changeset used as the branch base, instead of the branch itself. The answer is that</w:t>
      </w:r>
      <w:r w:rsidR="007F0025">
        <w:t xml:space="preserve"> </w:t>
      </w:r>
      <w:r>
        <w:t xml:space="preserve">your workspace always </w:t>
      </w:r>
      <w:r w:rsidR="002A7C81">
        <w:t xml:space="preserve">loads </w:t>
      </w:r>
      <w:r>
        <w:t>the contents of a specific changeset and, since the new branch is actually empty (</w:t>
      </w:r>
      <w:r w:rsidR="007F0025">
        <w:t xml:space="preserve">there are </w:t>
      </w:r>
      <w:r>
        <w:t xml:space="preserve">no changesets yet) the changeset loaded in the workspace is still the </w:t>
      </w:r>
      <w:r w:rsidR="002A7C81">
        <w:t xml:space="preserve">one you </w:t>
      </w:r>
      <w:r w:rsidR="000D112F">
        <w:t>set</w:t>
      </w:r>
      <w:r w:rsidR="002A7C81">
        <w:t xml:space="preserve"> as the branch base. </w:t>
      </w:r>
    </w:p>
    <w:p w:rsidR="00F83F2F" w:rsidRDefault="00F83F2F" w:rsidP="001071F3">
      <w:r>
        <w:lastRenderedPageBreak/>
        <w:t xml:space="preserve">As soon as you </w:t>
      </w:r>
      <w:r w:rsidR="001725DE">
        <w:t>c</w:t>
      </w:r>
      <w:r>
        <w:t>heck</w:t>
      </w:r>
      <w:r w:rsidR="001725DE">
        <w:t xml:space="preserve"> </w:t>
      </w:r>
      <w:r>
        <w:t>in any changes made in the workspace, a new changeset appears in the branch and now the “home” icon is in</w:t>
      </w:r>
      <w:r w:rsidR="0064720A">
        <w:t xml:space="preserve"> the</w:t>
      </w:r>
      <w:r>
        <w:t xml:space="preserve"> changeset inside the branch: </w:t>
      </w:r>
    </w:p>
    <w:p w:rsidR="00F83F2F" w:rsidRDefault="00F83F2F" w:rsidP="00F83F2F">
      <w:pPr>
        <w:keepNext/>
        <w:jc w:val="center"/>
      </w:pPr>
      <w:r>
        <w:object w:dxaOrig="5401" w:dyaOrig="4605">
          <v:shape id="_x0000_i1052" type="#_x0000_t75" style="width:270.2pt;height:230.1pt" o:ole="">
            <v:imagedata r:id="rId78" o:title=""/>
          </v:shape>
          <o:OLEObject Type="Embed" ProgID="Visio.Drawing.11" ShapeID="_x0000_i1052" DrawAspect="Content" ObjectID="_1396866472" r:id="rId79"/>
        </w:object>
      </w:r>
    </w:p>
    <w:p w:rsidR="00F83F2F" w:rsidRDefault="00F83F2F" w:rsidP="00F83F2F">
      <w:pPr>
        <w:pStyle w:val="Epgrafe"/>
      </w:pPr>
      <w:r>
        <w:t xml:space="preserve">Figure </w:t>
      </w:r>
      <w:fldSimple w:instr=" SEQ Figure \* ARABIC ">
        <w:r w:rsidR="004A7864">
          <w:rPr>
            <w:noProof/>
          </w:rPr>
          <w:t>41</w:t>
        </w:r>
      </w:fldSimple>
      <w:r>
        <w:t xml:space="preserve">: </w:t>
      </w:r>
      <w:r w:rsidR="007F0025">
        <w:t xml:space="preserve">The </w:t>
      </w:r>
      <w:r>
        <w:t>new branch after the first changeset is checked in</w:t>
      </w:r>
    </w:p>
    <w:p w:rsidR="001071F3" w:rsidRDefault="001071F3" w:rsidP="001071F3"/>
    <w:p w:rsidR="00FA4215" w:rsidRPr="00FA4215" w:rsidRDefault="00BC74C5" w:rsidP="00FA4215">
      <w:r>
        <w:t>Th</w:t>
      </w:r>
      <w:r w:rsidR="00663124">
        <w:t>e sub</w:t>
      </w:r>
      <w:r>
        <w:t>section</w:t>
      </w:r>
      <w:r w:rsidR="00663124">
        <w:t>s below</w:t>
      </w:r>
      <w:r>
        <w:t xml:space="preserve"> describe how work normally proceeds in a parallel development environment: making changes to items, creating new </w:t>
      </w:r>
      <w:r w:rsidR="0035024C">
        <w:t>changesets</w:t>
      </w:r>
      <w:r>
        <w:t>, monitoring your own work</w:t>
      </w:r>
      <w:r w:rsidR="007F0025">
        <w:t>,</w:t>
      </w:r>
      <w:r>
        <w:t xml:space="preserve"> and the work of your colleagues.</w:t>
      </w:r>
      <w:r w:rsidR="00A91310">
        <w:t xml:space="preserve"> We’ll emphasize the branch-per-task methodology that we consider an SCM best practice. (Actually, the work proceeds in pretty much the same way, no matter </w:t>
      </w:r>
      <w:r w:rsidR="00920FEA">
        <w:t>what branching strategy you use</w:t>
      </w:r>
      <w:r w:rsidR="007F0025">
        <w:t>.</w:t>
      </w:r>
      <w:r w:rsidR="00A91310">
        <w:t>)</w:t>
      </w:r>
    </w:p>
    <w:p w:rsidR="00C27BE3" w:rsidRDefault="00482B78" w:rsidP="0015017F">
      <w:pPr>
        <w:pStyle w:val="Ttulo4"/>
      </w:pPr>
      <w:bookmarkStart w:id="133" w:name="_Toc323124582"/>
      <w:r>
        <w:t>Surveying the Landscape</w:t>
      </w:r>
      <w:r w:rsidR="00495E8A">
        <w:t xml:space="preserve"> and Getting Started</w:t>
      </w:r>
      <w:bookmarkEnd w:id="133"/>
    </w:p>
    <w:p w:rsidR="00482B78" w:rsidRPr="00482B78" w:rsidRDefault="00482B78" w:rsidP="00482B78">
      <w:r>
        <w:t xml:space="preserve">The BranchExplorer is the essential tool for monitoring ongoing development work. </w:t>
      </w:r>
      <w:r w:rsidR="009A5243">
        <w:t xml:space="preserve">A development manager might live in the BranchExplorer all day long, </w:t>
      </w:r>
      <w:r w:rsidR="00BF3ECE">
        <w:t xml:space="preserve">monitoring development rates (measured by the number of </w:t>
      </w:r>
      <w:r w:rsidR="0035024C">
        <w:rPr>
          <w:rStyle w:val="CommandName"/>
        </w:rPr>
        <w:t>changesets</w:t>
      </w:r>
      <w:r w:rsidR="00BF3ECE">
        <w:t>), drilling down to view the contents of individual changesets, viewing the changes in individual items using the Diff tool, launching new code reviews</w:t>
      </w:r>
      <w:r w:rsidR="007F0025">
        <w:t>,</w:t>
      </w:r>
      <w:r w:rsidR="00BF3ECE">
        <w:t xml:space="preserve"> and reviewing existing ones. (If these features don’t sound familiar, take</w:t>
      </w:r>
      <w:r w:rsidR="007A602B">
        <w:t xml:space="preserve"> a look at </w:t>
      </w:r>
      <w:r w:rsidR="00FD540E">
        <w:t>the preceding chapter!</w:t>
      </w:r>
      <w:r w:rsidR="007A602B">
        <w:t>)</w:t>
      </w:r>
    </w:p>
    <w:p w:rsidR="00C211C5" w:rsidRDefault="008E5B80" w:rsidP="00AE58D8">
      <w:r>
        <w:t>A developer can use the BranchExplorer to determine which task</w:t>
      </w:r>
      <w:r w:rsidR="004321B1">
        <w:t xml:space="preserve"> to work on.</w:t>
      </w:r>
      <w:r w:rsidR="000D112F">
        <w:t xml:space="preserve"> </w:t>
      </w:r>
      <w:r w:rsidR="004E2F0C">
        <w:t xml:space="preserve">(Need a hint? If Plastic SCM has been integrated with an issue-tracking system </w:t>
      </w:r>
      <w:r w:rsidR="007F0025">
        <w:t>[</w:t>
      </w:r>
      <w:r w:rsidR="004E2F0C">
        <w:t>ITS</w:t>
      </w:r>
      <w:r w:rsidR="007F0025">
        <w:t>]</w:t>
      </w:r>
      <w:r w:rsidR="004E2F0C">
        <w:t xml:space="preserve">, the BranchExplorer provides a portal to the ITS. See </w:t>
      </w:r>
      <w:r w:rsidR="00A34101">
        <w:fldChar w:fldCharType="begin"/>
      </w:r>
      <w:r w:rsidR="008B7726">
        <w:instrText xml:space="preserve"> </w:instrText>
      </w:r>
      <w:r w:rsidR="008B7726" w:rsidRPr="008B7726">
        <w:rPr>
          <w:rStyle w:val="CrossRef"/>
        </w:rPr>
        <w:instrText>R</w:instrText>
      </w:r>
      <w:r w:rsidR="008B7726">
        <w:instrText xml:space="preserve">EF _Ref279694551 \* Charformat \h </w:instrText>
      </w:r>
      <w:r w:rsidR="00A34101">
        <w:fldChar w:fldCharType="separate"/>
      </w:r>
      <w:r w:rsidR="004A7864" w:rsidRPr="004A7864">
        <w:rPr>
          <w:rStyle w:val="CrossRef"/>
        </w:rPr>
        <w:t>Integrations with Issue Tracking Systems</w:t>
      </w:r>
      <w:r w:rsidR="00A34101">
        <w:fldChar w:fldCharType="end"/>
      </w:r>
      <w:r w:rsidR="004E2F0C">
        <w:t xml:space="preserve"> for details.) </w:t>
      </w:r>
      <w:r w:rsidR="004321B1">
        <w:t xml:space="preserve">Joining an existing task is accomplished with a </w:t>
      </w:r>
      <w:r w:rsidR="004321B1" w:rsidRPr="00C211C5">
        <w:rPr>
          <w:rStyle w:val="CommandName"/>
        </w:rPr>
        <w:t>Switch workspace to this branch</w:t>
      </w:r>
      <w:r w:rsidR="004321B1">
        <w:t xml:space="preserve"> command.</w:t>
      </w:r>
      <w:r w:rsidR="00A37702">
        <w:t xml:space="preserve"> Launching a new task means first creating a new </w:t>
      </w:r>
      <w:r w:rsidR="006D124E">
        <w:t>branch and</w:t>
      </w:r>
      <w:r w:rsidR="004B2D07">
        <w:t xml:space="preserve"> then switching to it, as described above.</w:t>
      </w:r>
    </w:p>
    <w:p w:rsidR="00B93D7E" w:rsidRDefault="00B93D7E" w:rsidP="0015017F">
      <w:pPr>
        <w:pStyle w:val="Ttulo4"/>
      </w:pPr>
      <w:bookmarkStart w:id="134" w:name="_Toc323124583"/>
      <w:r>
        <w:t>Creating New Revisions</w:t>
      </w:r>
      <w:bookmarkEnd w:id="134"/>
    </w:p>
    <w:p w:rsidR="009A13AC" w:rsidRDefault="003229E3" w:rsidP="00AE58D8">
      <w:r>
        <w:t>Making changes</w:t>
      </w:r>
      <w:r w:rsidR="00527073">
        <w:t xml:space="preserve"> in a parallel development environment is very similar to making changes in </w:t>
      </w:r>
      <w:r w:rsidR="00527073" w:rsidRPr="007F0025">
        <w:t xml:space="preserve">a </w:t>
      </w:r>
      <w:r w:rsidR="00F1271A" w:rsidRPr="00F1271A">
        <w:rPr>
          <w:rStyle w:val="FileName"/>
          <w:i w:val="0"/>
        </w:rPr>
        <w:t>/main</w:t>
      </w:r>
      <w:r w:rsidR="007F0025">
        <w:t xml:space="preserve"> </w:t>
      </w:r>
      <w:r w:rsidR="000D112F">
        <w:t>branch</w:t>
      </w:r>
      <w:r w:rsidR="007F0025">
        <w:t xml:space="preserve"> </w:t>
      </w:r>
      <w:r w:rsidR="000D112F">
        <w:t>only environment. In</w:t>
      </w:r>
      <w:r w:rsidR="009A13AC">
        <w:t xml:space="preserve"> the Items view, y</w:t>
      </w:r>
      <w:r w:rsidR="00527073">
        <w:t xml:space="preserve">ou can </w:t>
      </w:r>
      <w:r w:rsidR="009A13AC">
        <w:t xml:space="preserve">work using either the checkout-modify-checkin or modify-commit methodology. </w:t>
      </w:r>
    </w:p>
    <w:p w:rsidR="00C211C5" w:rsidRDefault="009A13AC" w:rsidP="00AE58D8">
      <w:r>
        <w:lastRenderedPageBreak/>
        <w:t>Your workspace’s configuration takes care of all the administrative details, as shown here:</w:t>
      </w:r>
    </w:p>
    <w:p w:rsidR="009A13AC" w:rsidRDefault="00920FEA" w:rsidP="006926CC">
      <w:pPr>
        <w:pStyle w:val="FigureCenter"/>
      </w:pPr>
      <w:r>
        <w:object w:dxaOrig="11157" w:dyaOrig="6019">
          <v:shape id="_x0000_i1053" type="#_x0000_t75" style="width:467.65pt;height:252.35pt" o:ole="">
            <v:imagedata r:id="rId80" o:title=""/>
          </v:shape>
          <o:OLEObject Type="Embed" ProgID="Visio.Drawing.11" ShapeID="_x0000_i1053" DrawAspect="Content" ObjectID="_1396866473" r:id="rId81"/>
        </w:object>
      </w:r>
    </w:p>
    <w:p w:rsidR="009A13AC" w:rsidRDefault="009A13AC" w:rsidP="009A13AC">
      <w:pPr>
        <w:pStyle w:val="Epgrafe"/>
      </w:pPr>
      <w:bookmarkStart w:id="135" w:name="_Toc311480055"/>
      <w:r>
        <w:t xml:space="preserve">Figure </w:t>
      </w:r>
      <w:fldSimple w:instr=" SEQ Figure \* ARABIC ">
        <w:r w:rsidR="004A7864">
          <w:rPr>
            <w:noProof/>
          </w:rPr>
          <w:t>42</w:t>
        </w:r>
      </w:fldSimple>
      <w:r>
        <w:t>: Using the Items view for parallel development</w:t>
      </w:r>
      <w:bookmarkEnd w:id="135"/>
    </w:p>
    <w:p w:rsidR="00BC01ED" w:rsidRDefault="00225585" w:rsidP="0035024C">
      <w:r>
        <w:t xml:space="preserve">For each item, </w:t>
      </w:r>
      <w:r w:rsidR="0035024C">
        <w:t>there is a branch and a changeset</w:t>
      </w:r>
      <w:r w:rsidR="00F175EB">
        <w:t xml:space="preserve"> column</w:t>
      </w:r>
      <w:r w:rsidR="0035024C">
        <w:t>, showing</w:t>
      </w:r>
      <w:r w:rsidR="00BC01ED">
        <w:t xml:space="preserve"> </w:t>
      </w:r>
      <w:r>
        <w:t xml:space="preserve">the </w:t>
      </w:r>
      <w:r w:rsidR="0035024C">
        <w:rPr>
          <w:rStyle w:val="GlossaryTerm"/>
        </w:rPr>
        <w:t>changeset number</w:t>
      </w:r>
      <w:r w:rsidR="0035024C">
        <w:t xml:space="preserve"> of the revision currently in the workspace and the branch it belongs to</w:t>
      </w:r>
      <w:r>
        <w:t xml:space="preserve">. </w:t>
      </w:r>
      <w:r w:rsidR="0035024C">
        <w:t>I</w:t>
      </w:r>
      <w:r w:rsidR="00920FEA">
        <w:t>f</w:t>
      </w:r>
      <w:r w:rsidR="0035024C">
        <w:t xml:space="preserve"> you or one of your colleagues made a change in the task, the branch column will show the task branch. </w:t>
      </w:r>
    </w:p>
    <w:p w:rsidR="000D112F" w:rsidRDefault="000D112F" w:rsidP="0035024C">
      <w:r>
        <w:t>For the items that have not been modified for this task branch, the workspace revisions are on different branches</w:t>
      </w:r>
      <w:r w:rsidR="007F0025">
        <w:t>.</w:t>
      </w:r>
      <w:r>
        <w:t xml:space="preserve"> </w:t>
      </w:r>
      <w:r w:rsidR="007F0025">
        <w:t xml:space="preserve">Only </w:t>
      </w:r>
      <w:r>
        <w:t xml:space="preserve">the items that you change have revisions on the branch. The </w:t>
      </w:r>
      <w:r w:rsidR="00DB3B7C">
        <w:t>other items are</w:t>
      </w:r>
      <w:r>
        <w:t xml:space="preserve"> loaded from the </w:t>
      </w:r>
      <w:r w:rsidR="00DB3B7C">
        <w:t>parent branch</w:t>
      </w:r>
      <w:r w:rsidR="00920FEA">
        <w:t>. T</w:t>
      </w:r>
      <w:r w:rsidR="006D124E">
        <w:t>hat is, as they were in the branch base changeset.</w:t>
      </w:r>
    </w:p>
    <w:p w:rsidR="00AE58D8" w:rsidRDefault="0050238C" w:rsidP="0015017F">
      <w:pPr>
        <w:pStyle w:val="Ttulo4"/>
      </w:pPr>
      <w:bookmarkStart w:id="136" w:name="_Toc323124584"/>
      <w:r>
        <w:t>Checking Your Status</w:t>
      </w:r>
      <w:r w:rsidR="00E02469">
        <w:t xml:space="preserve"> in the BranchExplorer</w:t>
      </w:r>
      <w:bookmarkEnd w:id="136"/>
    </w:p>
    <w:p w:rsidR="00F06D4D" w:rsidRDefault="0050238C" w:rsidP="00AE58D8">
      <w:r>
        <w:t>The Items view provides item-by-item status of your work. For a higher-level pers</w:t>
      </w:r>
      <w:r w:rsidR="00920FEA">
        <w:t xml:space="preserve">pective, use the BranchExplorer that shows the complete project evolution. </w:t>
      </w:r>
      <w:r w:rsidR="00F06D4D">
        <w:t xml:space="preserve">You can </w:t>
      </w:r>
      <w:r w:rsidR="00920FEA">
        <w:t>drill down to answer the question</w:t>
      </w:r>
      <w:r w:rsidR="00B4273F">
        <w:t xml:space="preserve"> “</w:t>
      </w:r>
      <w:r w:rsidR="00DB3B7C">
        <w:t>W</w:t>
      </w:r>
      <w:r w:rsidR="00B4273F">
        <w:t xml:space="preserve">hat changes have been made for this entire development task?” </w:t>
      </w:r>
      <w:r w:rsidR="00F06D4D">
        <w:t xml:space="preserve">The beauty of the branch-per-task methodology is that </w:t>
      </w:r>
      <w:r w:rsidR="00F06D4D" w:rsidRPr="00890475">
        <w:rPr>
          <w:rStyle w:val="nfasis"/>
        </w:rPr>
        <w:t>all</w:t>
      </w:r>
      <w:r w:rsidR="00F06D4D">
        <w:t xml:space="preserve"> the changes for a particular </w:t>
      </w:r>
      <w:r w:rsidR="00B4273F">
        <w:t xml:space="preserve">development task are </w:t>
      </w:r>
      <w:r w:rsidR="00F06D4D">
        <w:t>localized on the branch.</w:t>
      </w:r>
      <w:r w:rsidR="00B4273F">
        <w:t xml:space="preserve"> So the question above translates to, “</w:t>
      </w:r>
      <w:r w:rsidR="00DB3B7C">
        <w:t xml:space="preserve">What </w:t>
      </w:r>
      <w:r w:rsidR="00B4273F">
        <w:t>changes hav</w:t>
      </w:r>
      <w:r w:rsidR="00920FEA">
        <w:t>e been made on my task branch?”</w:t>
      </w:r>
      <w:r w:rsidR="00B4273F">
        <w:t xml:space="preserve"> The answer is provided by the </w:t>
      </w:r>
      <w:r w:rsidR="00B4273F" w:rsidRPr="00B4273F">
        <w:rPr>
          <w:rStyle w:val="CommandName"/>
        </w:rPr>
        <w:t>Diff branch content</w:t>
      </w:r>
      <w:r w:rsidR="00B4273F">
        <w:t xml:space="preserve"> command.</w:t>
      </w:r>
    </w:p>
    <w:p w:rsidR="00B4273F" w:rsidRDefault="00286DC5" w:rsidP="006B79BC">
      <w:pPr>
        <w:pStyle w:val="FigureCenter"/>
      </w:pPr>
      <w:r>
        <w:object w:dxaOrig="9770" w:dyaOrig="8076">
          <v:shape id="_x0000_i1054" type="#_x0000_t75" style="width:467.65pt;height:386.7pt" o:ole="">
            <v:imagedata r:id="rId82" o:title=""/>
          </v:shape>
          <o:OLEObject Type="Embed" ProgID="Visio.Drawing.11" ShapeID="_x0000_i1054" DrawAspect="Content" ObjectID="_1396866474" r:id="rId83"/>
        </w:object>
      </w:r>
    </w:p>
    <w:p w:rsidR="00B4273F" w:rsidRDefault="00B65613" w:rsidP="00B65613">
      <w:pPr>
        <w:pStyle w:val="Epgrafe"/>
      </w:pPr>
      <w:bookmarkStart w:id="137" w:name="_Toc311480056"/>
      <w:r>
        <w:t xml:space="preserve">Figure </w:t>
      </w:r>
      <w:fldSimple w:instr=" SEQ Figure \* ARABIC ">
        <w:r w:rsidR="004A7864">
          <w:rPr>
            <w:noProof/>
          </w:rPr>
          <w:t>43</w:t>
        </w:r>
      </w:fldSimple>
      <w:r>
        <w:t>: Finding all the changes on a task branch</w:t>
      </w:r>
      <w:bookmarkEnd w:id="137"/>
    </w:p>
    <w:p w:rsidR="00B4273F" w:rsidRDefault="00471842" w:rsidP="00AE58D8">
      <w:r>
        <w:t xml:space="preserve">For each </w:t>
      </w:r>
      <w:r w:rsidR="00DF1581">
        <w:t>item modified in any changeset</w:t>
      </w:r>
      <w:r>
        <w:t xml:space="preserve"> on the task branch, this view compares the last revision on the branch with the revision in the bas</w:t>
      </w:r>
      <w:r w:rsidR="00DF1581">
        <w:t xml:space="preserve">e changeset. </w:t>
      </w:r>
      <w:r w:rsidR="00961687">
        <w:t>S</w:t>
      </w:r>
      <w:r>
        <w:t>imilarly, just as you can create a code review for a changeset (see section</w:t>
      </w:r>
      <w:r w:rsidR="001F2D1B">
        <w:t xml:space="preserve"> </w:t>
      </w:r>
      <w:r w:rsidR="00A34101">
        <w:fldChar w:fldCharType="begin"/>
      </w:r>
      <w:r w:rsidR="001F2D1B">
        <w:instrText xml:space="preserve"> </w:instrText>
      </w:r>
      <w:r w:rsidR="001F2D1B" w:rsidRPr="001F2D1B">
        <w:rPr>
          <w:rStyle w:val="CrossRef"/>
        </w:rPr>
        <w:instrText>R</w:instrText>
      </w:r>
      <w:r w:rsidR="001F2D1B">
        <w:instrText xml:space="preserve">EF _Ref279695510 \* Charformat \h </w:instrText>
      </w:r>
      <w:r w:rsidR="00A34101">
        <w:fldChar w:fldCharType="separate"/>
      </w:r>
      <w:r w:rsidR="004A7864" w:rsidRPr="004A7864">
        <w:rPr>
          <w:rStyle w:val="CrossRef"/>
        </w:rPr>
        <w:t>Code Reviews for a Changeset</w:t>
      </w:r>
      <w:r w:rsidR="00A34101">
        <w:fldChar w:fldCharType="end"/>
      </w:r>
      <w:r>
        <w:t xml:space="preserve">) you can create a code review for all the changes made on a branch, using the </w:t>
      </w:r>
      <w:r w:rsidRPr="00471842">
        <w:rPr>
          <w:rStyle w:val="CommandName"/>
        </w:rPr>
        <w:t>New code review for this branch</w:t>
      </w:r>
      <w:r>
        <w:t xml:space="preserve"> command.</w:t>
      </w:r>
    </w:p>
    <w:p w:rsidR="00F06D4D" w:rsidRDefault="00090035" w:rsidP="0015017F">
      <w:pPr>
        <w:pStyle w:val="Ttulo3"/>
      </w:pPr>
      <w:bookmarkStart w:id="138" w:name="_Toc279268717"/>
      <w:bookmarkStart w:id="139" w:name="_Toc323124585"/>
      <w:r>
        <w:t xml:space="preserve">Integrating the Changes from </w:t>
      </w:r>
      <w:r w:rsidR="00B94A37">
        <w:t xml:space="preserve">a </w:t>
      </w:r>
      <w:r>
        <w:t>T</w:t>
      </w:r>
      <w:r w:rsidR="00B94A37">
        <w:t>ask</w:t>
      </w:r>
      <w:r>
        <w:t xml:space="preserve"> Branch – Merging</w:t>
      </w:r>
      <w:bookmarkEnd w:id="138"/>
      <w:bookmarkEnd w:id="139"/>
    </w:p>
    <w:p w:rsidR="00E46D85" w:rsidRPr="005F4D3D" w:rsidRDefault="00E46D85" w:rsidP="00090035">
      <w:r>
        <w:t xml:space="preserve">New changesets can be added to a branch indefinitely – there’s no time limit and no content limit. </w:t>
      </w:r>
      <w:r w:rsidR="0064720A">
        <w:t>I</w:t>
      </w:r>
      <w:r>
        <w:t>n the real world (</w:t>
      </w:r>
      <w:r w:rsidR="0064720A">
        <w:t xml:space="preserve">and </w:t>
      </w:r>
      <w:r>
        <w:t xml:space="preserve">we </w:t>
      </w:r>
      <w:r w:rsidR="0064720A">
        <w:t xml:space="preserve">highly </w:t>
      </w:r>
      <w:r>
        <w:t xml:space="preserve">recommend </w:t>
      </w:r>
      <w:r w:rsidR="0064720A">
        <w:t xml:space="preserve">this </w:t>
      </w:r>
      <w:r>
        <w:t xml:space="preserve">be a branch-per-task world) development tasks last just a few days or weeks. This is especially true in </w:t>
      </w:r>
      <w:r w:rsidR="00DB3B7C">
        <w:t>a</w:t>
      </w:r>
      <w:r>
        <w:t xml:space="preserve">gile development environments. At the end of that time, the code is completely written and fully tested, so the feature (or bugfix) is ready to be included in the next </w:t>
      </w:r>
      <w:r w:rsidR="00B94A37">
        <w:t xml:space="preserve">internal baseline or public </w:t>
      </w:r>
      <w:r>
        <w:t xml:space="preserve">release of the </w:t>
      </w:r>
      <w:r w:rsidR="00B94A37">
        <w:t xml:space="preserve">software </w:t>
      </w:r>
      <w:r>
        <w:t xml:space="preserve">product. </w:t>
      </w:r>
      <w:r w:rsidR="00B94A37">
        <w:t xml:space="preserve">It’s an SCM best practice to use the </w:t>
      </w:r>
      <w:r w:rsidR="00B94A37" w:rsidRPr="00B94A37">
        <w:rPr>
          <w:rStyle w:val="FileName"/>
        </w:rPr>
        <w:t>/main</w:t>
      </w:r>
      <w:r w:rsidR="00B94A37">
        <w:t xml:space="preserve"> branch as an accumulator for all the changes made by such tasks</w:t>
      </w:r>
      <w:r w:rsidR="00724F2D">
        <w:t>.</w:t>
      </w:r>
      <w:r w:rsidR="005E3F2E">
        <w:t xml:space="preserve"> (Some people think it’s an even </w:t>
      </w:r>
      <w:r w:rsidR="005E3F2E" w:rsidRPr="00421146">
        <w:rPr>
          <w:rStyle w:val="nfasis"/>
        </w:rPr>
        <w:t>better</w:t>
      </w:r>
      <w:r w:rsidR="005E3F2E">
        <w:t xml:space="preserve"> SCM practice to use a child branch, such as </w:t>
      </w:r>
      <w:r w:rsidR="005E3F2E" w:rsidRPr="00B94A37">
        <w:rPr>
          <w:rStyle w:val="FileName"/>
        </w:rPr>
        <w:t>/main/integration</w:t>
      </w:r>
      <w:r w:rsidR="005E3F2E">
        <w:t>, for this pu</w:t>
      </w:r>
      <w:r w:rsidR="00421146">
        <w:t>r</w:t>
      </w:r>
      <w:r w:rsidR="005E3F2E">
        <w:t xml:space="preserve">pose. </w:t>
      </w:r>
      <w:r w:rsidR="005E3F2E" w:rsidRPr="005F4D3D">
        <w:t>But we’ll keep it simple in this discussion.)</w:t>
      </w:r>
    </w:p>
    <w:p w:rsidR="00F66054" w:rsidRDefault="00F66054" w:rsidP="00F66054">
      <w:r w:rsidRPr="00F66054">
        <w:lastRenderedPageBreak/>
        <w:t xml:space="preserve">The last baseline was created by attaching a label, say </w:t>
      </w:r>
      <w:r w:rsidRPr="00F66054">
        <w:rPr>
          <w:rStyle w:val="FileName"/>
        </w:rPr>
        <w:t>BL201</w:t>
      </w:r>
      <w:r w:rsidRPr="00F66054">
        <w:t xml:space="preserve">, to the most recent </w:t>
      </w:r>
      <w:r>
        <w:t>changeset on the</w:t>
      </w:r>
      <w:r w:rsidRPr="00F66054">
        <w:t xml:space="preserve"> </w:t>
      </w:r>
      <w:r w:rsidRPr="00F66054">
        <w:rPr>
          <w:rStyle w:val="FileName"/>
        </w:rPr>
        <w:t>/main</w:t>
      </w:r>
      <w:r w:rsidRPr="00F66054">
        <w:t xml:space="preserve"> branch. If a development task has made changes to this item, the changes are recorded as new revisions </w:t>
      </w:r>
      <w:r>
        <w:t xml:space="preserve">inside changesets </w:t>
      </w:r>
      <w:r w:rsidRPr="00F66054">
        <w:t xml:space="preserve">on the task branch, say </w:t>
      </w:r>
      <w:r w:rsidRPr="00F66054">
        <w:rPr>
          <w:rStyle w:val="FileName"/>
        </w:rPr>
        <w:t>/main/task0038</w:t>
      </w:r>
      <w:r w:rsidRPr="00F66054">
        <w:t xml:space="preserve">. The changes in the final revision on the task branch need to be </w:t>
      </w:r>
      <w:r w:rsidRPr="00F66054">
        <w:rPr>
          <w:rStyle w:val="GlossaryTerm"/>
        </w:rPr>
        <w:t>merged</w:t>
      </w:r>
      <w:r w:rsidRPr="00F66054">
        <w:t xml:space="preserve"> into the item’s </w:t>
      </w:r>
      <w:r w:rsidRPr="00F66054">
        <w:rPr>
          <w:rStyle w:val="FileName"/>
        </w:rPr>
        <w:t>/main</w:t>
      </w:r>
      <w:r w:rsidRPr="00F66054">
        <w:t xml:space="preserve"> branch, which may have gotten some new revisions of its own.</w:t>
      </w:r>
    </w:p>
    <w:p w:rsidR="008A7F20" w:rsidRDefault="008A7F20" w:rsidP="00F66054">
      <w:r>
        <w:t xml:space="preserve">So, how do you merge the changes on branch /main/task0038 with those of branch /main? </w:t>
      </w:r>
    </w:p>
    <w:p w:rsidR="001702B2" w:rsidRDefault="001702B2" w:rsidP="001702B2">
      <w:pPr>
        <w:pStyle w:val="Prrafodelista"/>
        <w:numPr>
          <w:ilvl w:val="0"/>
          <w:numId w:val="42"/>
        </w:numPr>
      </w:pPr>
      <w:r>
        <w:t xml:space="preserve">Switch your workspace to the </w:t>
      </w:r>
      <w:r w:rsidRPr="001702B2">
        <w:rPr>
          <w:rStyle w:val="GlossaryTerm"/>
        </w:rPr>
        <w:t>destination</w:t>
      </w:r>
      <w:r>
        <w:t xml:space="preserve"> branch (/main in our sample).</w:t>
      </w:r>
      <w:r w:rsidR="004546C7">
        <w:t xml:space="preserve"> This is the branch that receive</w:t>
      </w:r>
      <w:r w:rsidR="00DB3B7C">
        <w:t>s</w:t>
      </w:r>
      <w:r w:rsidR="004546C7">
        <w:t xml:space="preserve"> the changes from the branch to merge.</w:t>
      </w:r>
    </w:p>
    <w:p w:rsidR="001702B2" w:rsidRDefault="001702B2" w:rsidP="001702B2">
      <w:pPr>
        <w:pStyle w:val="Prrafodelista"/>
        <w:numPr>
          <w:ilvl w:val="0"/>
          <w:numId w:val="42"/>
        </w:numPr>
      </w:pPr>
      <w:r>
        <w:t>Right</w:t>
      </w:r>
      <w:r w:rsidR="00DB3B7C">
        <w:t>-</w:t>
      </w:r>
      <w:r>
        <w:t>click on the branch to merge (</w:t>
      </w:r>
      <w:r w:rsidRPr="001702B2">
        <w:rPr>
          <w:rStyle w:val="GlossaryTerm"/>
        </w:rPr>
        <w:t>source</w:t>
      </w:r>
      <w:r>
        <w:t xml:space="preserve">) and select “Merge from this branch”. </w:t>
      </w:r>
    </w:p>
    <w:p w:rsidR="009767FB" w:rsidRDefault="001702B2" w:rsidP="009767FB">
      <w:pPr>
        <w:keepNext/>
        <w:jc w:val="center"/>
      </w:pPr>
      <w:r>
        <w:object w:dxaOrig="8804" w:dyaOrig="6279">
          <v:shape id="_x0000_i1055" type="#_x0000_t75" style="width:440.15pt;height:314pt" o:ole="">
            <v:imagedata r:id="rId84" o:title=""/>
          </v:shape>
          <o:OLEObject Type="Embed" ProgID="Visio.Drawing.11" ShapeID="_x0000_i1055" DrawAspect="Content" ObjectID="_1396866475" r:id="rId85"/>
        </w:object>
      </w:r>
    </w:p>
    <w:p w:rsidR="001702B2" w:rsidRDefault="009767FB" w:rsidP="009767FB">
      <w:pPr>
        <w:pStyle w:val="Epgrafe"/>
      </w:pPr>
      <w:r>
        <w:t xml:space="preserve">Figure </w:t>
      </w:r>
      <w:fldSimple w:instr=" SEQ Figure \* ARABIC ">
        <w:r w:rsidR="004A7864">
          <w:rPr>
            <w:noProof/>
          </w:rPr>
          <w:t>44</w:t>
        </w:r>
      </w:fldSimple>
      <w:r>
        <w:t>: Merge a branch</w:t>
      </w:r>
    </w:p>
    <w:p w:rsidR="009767FB" w:rsidRDefault="009767FB" w:rsidP="009767FB">
      <w:pPr>
        <w:pStyle w:val="Prrafodelista"/>
        <w:numPr>
          <w:ilvl w:val="0"/>
          <w:numId w:val="43"/>
        </w:numPr>
      </w:pPr>
      <w:r>
        <w:t xml:space="preserve">A new view appears with the items that have been modified on the source branch. For each item, a remark is printed indicating how it will be merged with the changes in the destination. </w:t>
      </w:r>
    </w:p>
    <w:p w:rsidR="009767FB" w:rsidRDefault="009767FB" w:rsidP="009767FB">
      <w:pPr>
        <w:pStyle w:val="Prrafodelista"/>
        <w:numPr>
          <w:ilvl w:val="0"/>
          <w:numId w:val="43"/>
        </w:numPr>
      </w:pPr>
      <w:r>
        <w:t>Click “Process all merges” to have Plastic SCM merge the files and Plastic SCM will do</w:t>
      </w:r>
      <w:r w:rsidR="00DB3B7C">
        <w:t xml:space="preserve"> all</w:t>
      </w:r>
      <w:r>
        <w:t xml:space="preserve"> the work</w:t>
      </w:r>
      <w:r w:rsidR="00DB3B7C">
        <w:t xml:space="preserve"> for you</w:t>
      </w:r>
      <w:r>
        <w:t xml:space="preserve">. Since there are no conflicts with other changes, the operation is straightforward. This is how the BranchExplorer looks now: </w:t>
      </w:r>
    </w:p>
    <w:p w:rsidR="009767FB" w:rsidRDefault="009767FB" w:rsidP="009767FB">
      <w:pPr>
        <w:pStyle w:val="Prrafodelista"/>
        <w:numPr>
          <w:ilvl w:val="1"/>
          <w:numId w:val="43"/>
        </w:numPr>
      </w:pPr>
      <w:r>
        <w:t xml:space="preserve">Note the pending merge link between the source branch and the current branch of the workspace (destination) drawn as a dotted green arrow. </w:t>
      </w:r>
    </w:p>
    <w:p w:rsidR="009767FB" w:rsidRDefault="009767FB" w:rsidP="009767FB">
      <w:pPr>
        <w:keepNext/>
        <w:jc w:val="center"/>
      </w:pPr>
      <w:r>
        <w:object w:dxaOrig="6622" w:dyaOrig="3150">
          <v:shape id="_x0000_i1056" type="#_x0000_t75" style="width:331.05pt;height:157.35pt" o:ole="">
            <v:imagedata r:id="rId86" o:title=""/>
          </v:shape>
          <o:OLEObject Type="Embed" ProgID="Visio.Drawing.11" ShapeID="_x0000_i1056" DrawAspect="Content" ObjectID="_1396866476" r:id="rId87"/>
        </w:object>
      </w:r>
    </w:p>
    <w:p w:rsidR="009767FB" w:rsidRDefault="009767FB" w:rsidP="009767FB">
      <w:pPr>
        <w:pStyle w:val="Epgrafe"/>
      </w:pPr>
      <w:r>
        <w:t xml:space="preserve">Figure </w:t>
      </w:r>
      <w:fldSimple w:instr=" SEQ Figure \* ARABIC ">
        <w:r w:rsidR="004A7864">
          <w:rPr>
            <w:noProof/>
          </w:rPr>
          <w:t>45</w:t>
        </w:r>
      </w:fldSimple>
      <w:r>
        <w:t>: Pending merge link in the BranchExplorer</w:t>
      </w:r>
    </w:p>
    <w:p w:rsidR="009767FB" w:rsidRDefault="009767FB" w:rsidP="009767FB">
      <w:pPr>
        <w:pStyle w:val="Prrafodelista"/>
        <w:numPr>
          <w:ilvl w:val="0"/>
          <w:numId w:val="44"/>
        </w:numPr>
      </w:pPr>
      <w:r>
        <w:t>Now the merged changes are in your workspace in checked out state. This makes sense because you still want to verify that the changes as result of the merge are correct</w:t>
      </w:r>
      <w:r w:rsidR="001B1181">
        <w:t>.</w:t>
      </w:r>
      <w:r>
        <w:t xml:space="preserve"> </w:t>
      </w:r>
      <w:r w:rsidR="001B1181">
        <w:t>F</w:t>
      </w:r>
      <w:r>
        <w:t>or instance, you may want to check that your project compiles, or that</w:t>
      </w:r>
      <w:r w:rsidR="001B1181">
        <w:t xml:space="preserve"> your</w:t>
      </w:r>
      <w:r>
        <w:t xml:space="preserve"> unit tests are green. </w:t>
      </w:r>
    </w:p>
    <w:p w:rsidR="009767FB" w:rsidRDefault="009767FB" w:rsidP="009767FB">
      <w:pPr>
        <w:pStyle w:val="Prrafodelista"/>
        <w:numPr>
          <w:ilvl w:val="0"/>
          <w:numId w:val="44"/>
        </w:numPr>
      </w:pPr>
      <w:r>
        <w:t xml:space="preserve">To finish merging your branch, you check the changes in. The easiest way to do so is </w:t>
      </w:r>
      <w:r w:rsidR="001B1181">
        <w:t xml:space="preserve">in </w:t>
      </w:r>
      <w:r>
        <w:t xml:space="preserve">the Pending </w:t>
      </w:r>
      <w:r w:rsidR="00DC60EE">
        <w:t>C</w:t>
      </w:r>
      <w:r>
        <w:t xml:space="preserve">hanges view. </w:t>
      </w:r>
    </w:p>
    <w:p w:rsidR="009767FB" w:rsidRDefault="009767FB" w:rsidP="009767FB">
      <w:pPr>
        <w:pStyle w:val="Prrafodelista"/>
        <w:numPr>
          <w:ilvl w:val="1"/>
          <w:numId w:val="44"/>
        </w:numPr>
      </w:pPr>
      <w:r>
        <w:t>You can see in the figure that the view has a new panel indicating the pending merge</w:t>
      </w:r>
      <w:r w:rsidR="001B1181">
        <w:t>.</w:t>
      </w:r>
    </w:p>
    <w:p w:rsidR="009767FB" w:rsidRDefault="009767FB" w:rsidP="009767FB">
      <w:pPr>
        <w:keepNext/>
        <w:jc w:val="center"/>
      </w:pPr>
      <w:r>
        <w:object w:dxaOrig="8839" w:dyaOrig="4771">
          <v:shape id="_x0000_i1057" type="#_x0000_t75" style="width:441.65pt;height:238.25pt" o:ole="">
            <v:imagedata r:id="rId88" o:title=""/>
          </v:shape>
          <o:OLEObject Type="Embed" ProgID="Visio.Drawing.11" ShapeID="_x0000_i1057" DrawAspect="Content" ObjectID="_1396866477" r:id="rId89"/>
        </w:object>
      </w:r>
    </w:p>
    <w:p w:rsidR="009767FB" w:rsidRDefault="009767FB" w:rsidP="009767FB">
      <w:pPr>
        <w:pStyle w:val="Epgrafe"/>
      </w:pPr>
      <w:r>
        <w:t xml:space="preserve">Figure </w:t>
      </w:r>
      <w:fldSimple w:instr=" SEQ Figure \* ARABIC ">
        <w:r w:rsidR="004A7864">
          <w:rPr>
            <w:noProof/>
          </w:rPr>
          <w:t>46</w:t>
        </w:r>
      </w:fldSimple>
      <w:r>
        <w:t xml:space="preserve">: </w:t>
      </w:r>
      <w:r w:rsidR="001B1181">
        <w:t xml:space="preserve">Pending </w:t>
      </w:r>
      <w:r>
        <w:t>changes view with a pending merge</w:t>
      </w:r>
    </w:p>
    <w:p w:rsidR="009767FB" w:rsidRDefault="00A34101" w:rsidP="004F4B23">
      <w:r>
        <w:fldChar w:fldCharType="begin"/>
      </w:r>
      <w:r w:rsidR="004F4B23">
        <w:instrText xml:space="preserve"> REF _Ref312236213 \h </w:instrText>
      </w:r>
      <w:r>
        <w:fldChar w:fldCharType="separate"/>
      </w:r>
      <w:r w:rsidR="004A7864">
        <w:t xml:space="preserve">Figure </w:t>
      </w:r>
      <w:r w:rsidR="004A7864">
        <w:rPr>
          <w:noProof/>
        </w:rPr>
        <w:t>47</w:t>
      </w:r>
      <w:r>
        <w:fldChar w:fldCharType="end"/>
      </w:r>
      <w:r w:rsidR="004F4B23">
        <w:t xml:space="preserve"> shows the BranchExplorer after the merge result changes have been checked in</w:t>
      </w:r>
      <w:r w:rsidR="001B1181">
        <w:t>.</w:t>
      </w:r>
      <w:r w:rsidR="004F4B23">
        <w:t xml:space="preserve"> </w:t>
      </w:r>
      <w:r w:rsidR="001B1181">
        <w:t xml:space="preserve">The </w:t>
      </w:r>
      <w:r w:rsidR="004F4B23">
        <w:t xml:space="preserve">pending merge </w:t>
      </w:r>
      <w:r w:rsidR="001B1181">
        <w:t xml:space="preserve">dotted </w:t>
      </w:r>
      <w:r w:rsidR="004F4B23">
        <w:t xml:space="preserve">green arrow has become a </w:t>
      </w:r>
      <w:r w:rsidR="001B1181">
        <w:t xml:space="preserve">solid </w:t>
      </w:r>
      <w:r w:rsidR="004F4B23">
        <w:t xml:space="preserve">green arrow and a new changeset is created. </w:t>
      </w:r>
    </w:p>
    <w:p w:rsidR="009767FB" w:rsidRDefault="009767FB" w:rsidP="009767FB">
      <w:pPr>
        <w:keepNext/>
        <w:jc w:val="center"/>
      </w:pPr>
      <w:r>
        <w:object w:dxaOrig="7981" w:dyaOrig="3180">
          <v:shape id="_x0000_i1058" type="#_x0000_t75" style="width:399.35pt;height:158.85pt" o:ole="">
            <v:imagedata r:id="rId90" o:title=""/>
          </v:shape>
          <o:OLEObject Type="Embed" ProgID="Visio.Drawing.11" ShapeID="_x0000_i1058" DrawAspect="Content" ObjectID="_1396866478" r:id="rId91"/>
        </w:object>
      </w:r>
    </w:p>
    <w:p w:rsidR="009767FB" w:rsidRDefault="009767FB" w:rsidP="005F4D3D">
      <w:pPr>
        <w:pStyle w:val="Epgrafe"/>
      </w:pPr>
      <w:bookmarkStart w:id="140" w:name="_Ref312236213"/>
      <w:r>
        <w:t xml:space="preserve">Figure </w:t>
      </w:r>
      <w:fldSimple w:instr=" SEQ Figure \* ARABIC ">
        <w:r w:rsidR="004A7864">
          <w:rPr>
            <w:noProof/>
          </w:rPr>
          <w:t>47</w:t>
        </w:r>
      </w:fldSimple>
      <w:bookmarkEnd w:id="140"/>
      <w:r>
        <w:t>: BranchExplorer after the branch has been merged</w:t>
      </w:r>
    </w:p>
    <w:p w:rsidR="00866408" w:rsidRDefault="00866408" w:rsidP="00866408">
      <w:pPr>
        <w:pStyle w:val="Ttulo3"/>
      </w:pPr>
      <w:bookmarkStart w:id="141" w:name="_Toc323124586"/>
      <w:r>
        <w:t>Integrating a branch with conflicting changes</w:t>
      </w:r>
      <w:bookmarkEnd w:id="141"/>
    </w:p>
    <w:p w:rsidR="009767FB" w:rsidRDefault="009767FB" w:rsidP="009767FB">
      <w:r>
        <w:t>In our little sample, only two files have been changed and there is little action, since the main branch didn’t change them. The merge operation was straightforward, simply take the changes on /main/task0038 and get them in /main, no conflicts</w:t>
      </w:r>
      <w:r w:rsidR="004F4B23">
        <w:t xml:space="preserve">. </w:t>
      </w:r>
      <w:r w:rsidR="00866408">
        <w:t xml:space="preserve">But what if one of your colleagues working on task </w:t>
      </w:r>
      <w:r w:rsidR="001B1181">
        <w:t>00</w:t>
      </w:r>
      <w:r w:rsidR="00866408">
        <w:t xml:space="preserve">45 changed some of the files you </w:t>
      </w:r>
      <w:r w:rsidR="001B1181">
        <w:t>changed too</w:t>
      </w:r>
      <w:r w:rsidR="00866408">
        <w:t xml:space="preserve">? </w:t>
      </w:r>
    </w:p>
    <w:p w:rsidR="00866408" w:rsidRDefault="005F4D3D" w:rsidP="00866408">
      <w:pPr>
        <w:keepNext/>
        <w:jc w:val="center"/>
      </w:pPr>
      <w:r>
        <w:object w:dxaOrig="9045" w:dyaOrig="4620">
          <v:shape id="_x0000_i1059" type="#_x0000_t75" style="width:452.05pt;height:230.85pt" o:ole="">
            <v:imagedata r:id="rId92" o:title=""/>
          </v:shape>
          <o:OLEObject Type="Embed" ProgID="Visio.Drawing.11" ShapeID="_x0000_i1059" DrawAspect="Content" ObjectID="_1396866479" r:id="rId93"/>
        </w:object>
      </w:r>
    </w:p>
    <w:p w:rsidR="00866408" w:rsidRDefault="00866408" w:rsidP="00866408">
      <w:pPr>
        <w:pStyle w:val="Epgrafe"/>
      </w:pPr>
      <w:r>
        <w:t xml:space="preserve">Figure </w:t>
      </w:r>
      <w:fldSimple w:instr=" SEQ Figure \* ARABIC ">
        <w:r w:rsidR="004A7864">
          <w:rPr>
            <w:noProof/>
          </w:rPr>
          <w:t>48</w:t>
        </w:r>
      </w:fldSimple>
      <w:r>
        <w:t xml:space="preserve">: </w:t>
      </w:r>
      <w:r w:rsidR="001B1181">
        <w:t xml:space="preserve">A </w:t>
      </w:r>
      <w:r>
        <w:t>task branch developed in parallel</w:t>
      </w:r>
    </w:p>
    <w:p w:rsidR="00BA1860" w:rsidRDefault="001B1181" w:rsidP="00F66054">
      <w:r>
        <w:t>Now, l</w:t>
      </w:r>
      <w:r w:rsidR="00604CBB">
        <w:t>et’s merge the branch /main/task0045 to see what happens when two developers changed the same f</w:t>
      </w:r>
      <w:r w:rsidR="00BA1860">
        <w:t xml:space="preserve">ile and the same piece of code. </w:t>
      </w:r>
    </w:p>
    <w:p w:rsidR="00BA1860" w:rsidRDefault="00BA1860" w:rsidP="00BA1860">
      <w:pPr>
        <w:keepNext/>
        <w:jc w:val="center"/>
      </w:pPr>
      <w:r>
        <w:object w:dxaOrig="10921" w:dyaOrig="3466">
          <v:shape id="_x0000_i1060" type="#_x0000_t75" style="width:467.65pt;height:148.45pt" o:ole="">
            <v:imagedata r:id="rId94" o:title=""/>
          </v:shape>
          <o:OLEObject Type="Embed" ProgID="Visio.Drawing.11" ShapeID="_x0000_i1060" DrawAspect="Content" ObjectID="_1396866480" r:id="rId95"/>
        </w:object>
      </w:r>
    </w:p>
    <w:p w:rsidR="00BA1860" w:rsidRDefault="00BA1860" w:rsidP="00BA1860">
      <w:pPr>
        <w:pStyle w:val="Epgrafe"/>
      </w:pPr>
      <w:bookmarkStart w:id="142" w:name="_Ref312247410"/>
      <w:r>
        <w:t xml:space="preserve">Figure </w:t>
      </w:r>
      <w:fldSimple w:instr=" SEQ Figure \* ARABIC ">
        <w:r w:rsidR="004A7864">
          <w:rPr>
            <w:noProof/>
          </w:rPr>
          <w:t>49</w:t>
        </w:r>
      </w:fldSimple>
      <w:bookmarkEnd w:id="142"/>
      <w:r>
        <w:t>: Merging another branch: changes on source and destination.</w:t>
      </w:r>
    </w:p>
    <w:p w:rsidR="00D64441" w:rsidRDefault="00BA1860" w:rsidP="00F66054">
      <w:r>
        <w:t>In this case, there is a new type of change</w:t>
      </w:r>
      <w:r w:rsidR="001B1181">
        <w:t>.</w:t>
      </w:r>
      <w:r>
        <w:t xml:space="preserve"> </w:t>
      </w:r>
      <w:r w:rsidR="001B1181">
        <w:t>T</w:t>
      </w:r>
      <w:r>
        <w:t xml:space="preserve">he file “main.cpp” has been changed on both the source and the destination and Plastic SCM points out that it might need to be reviewed manually. </w:t>
      </w:r>
      <w:r w:rsidR="00D64441">
        <w:t xml:space="preserve">Being a text file, this one will be processed in the </w:t>
      </w:r>
      <w:r w:rsidR="00D64441" w:rsidRPr="00D64441">
        <w:rPr>
          <w:rStyle w:val="GlossaryTerm"/>
        </w:rPr>
        <w:t>Merge Tool</w:t>
      </w:r>
      <w:r w:rsidR="00D64441">
        <w:t xml:space="preserve"> to merge the changes and let you solve any conflicts</w:t>
      </w:r>
      <w:r w:rsidR="00652E3A">
        <w:t xml:space="preserve"> that aren’t automatically resolved</w:t>
      </w:r>
      <w:r w:rsidR="00D64441">
        <w:t xml:space="preserve">. </w:t>
      </w:r>
      <w:r w:rsidR="00652E3A">
        <w:t>F</w:t>
      </w:r>
      <w:r w:rsidR="00D64441">
        <w:t xml:space="preserve">irst, there is an important concept that needs to be described better: the </w:t>
      </w:r>
      <w:r w:rsidR="00D64441" w:rsidRPr="00D64441">
        <w:rPr>
          <w:rStyle w:val="GlossaryTerm"/>
        </w:rPr>
        <w:t>common ancestor</w:t>
      </w:r>
      <w:r w:rsidR="00D64441">
        <w:t>.</w:t>
      </w:r>
    </w:p>
    <w:p w:rsidR="00D64441" w:rsidRDefault="00D64441" w:rsidP="00D64441">
      <w:pPr>
        <w:pStyle w:val="Ttulo3"/>
      </w:pPr>
      <w:bookmarkStart w:id="143" w:name="_Toc323124587"/>
      <w:r>
        <w:t>What needs to be merged: some theory</w:t>
      </w:r>
      <w:bookmarkEnd w:id="143"/>
    </w:p>
    <w:p w:rsidR="00D64441" w:rsidRPr="00604CBB" w:rsidRDefault="00D64441" w:rsidP="00D64441">
      <w:r w:rsidRPr="00604CBB">
        <w:t xml:space="preserve">Every SCM system that supports branching has a tool that enables the changes on two branches to be merged. </w:t>
      </w:r>
      <w:r>
        <w:t xml:space="preserve">In Plastic SCM, the </w:t>
      </w:r>
      <w:r w:rsidRPr="00604CBB">
        <w:t>merge algorithm</w:t>
      </w:r>
      <w:r>
        <w:t xml:space="preserve"> looks like this</w:t>
      </w:r>
      <w:r w:rsidRPr="00604CBB">
        <w:t>:</w:t>
      </w:r>
    </w:p>
    <w:p w:rsidR="00D64441" w:rsidRPr="00604CBB" w:rsidRDefault="00D64441" w:rsidP="00D64441">
      <w:pPr>
        <w:pStyle w:val="Bullet"/>
      </w:pPr>
      <w:r w:rsidRPr="00604CBB">
        <w:t xml:space="preserve">To simplify matters, the algorithm pays attention only to the last </w:t>
      </w:r>
      <w:r>
        <w:t>changesets on each branch. These</w:t>
      </w:r>
      <w:r w:rsidRPr="00604CBB">
        <w:t xml:space="preserve"> </w:t>
      </w:r>
      <w:r>
        <w:t>changesets</w:t>
      </w:r>
      <w:r w:rsidRPr="00604CBB">
        <w:t xml:space="preserve"> are considered to be the cumulative sum of the changes made on </w:t>
      </w:r>
      <w:r>
        <w:t>their</w:t>
      </w:r>
      <w:r w:rsidRPr="00604CBB">
        <w:t xml:space="preserve"> respective branches. These inputs are called the </w:t>
      </w:r>
      <w:r w:rsidRPr="00604CBB">
        <w:rPr>
          <w:rStyle w:val="GlossaryTerm"/>
        </w:rPr>
        <w:t>contributors</w:t>
      </w:r>
      <w:r w:rsidRPr="00604CBB">
        <w:t xml:space="preserve"> to the merge. </w:t>
      </w:r>
    </w:p>
    <w:p w:rsidR="00D64441" w:rsidRDefault="00D64441" w:rsidP="00D64441">
      <w:pPr>
        <w:pStyle w:val="Bullet"/>
      </w:pPr>
      <w:r>
        <w:t>For each item changed between the base and the contributors, t</w:t>
      </w:r>
      <w:r w:rsidRPr="00604CBB">
        <w:t xml:space="preserve">he </w:t>
      </w:r>
      <w:r>
        <w:t>revisions on each contributor are evaluated to check what kind of merge they need. For each item processed, t</w:t>
      </w:r>
      <w:r w:rsidRPr="00604CBB">
        <w:t xml:space="preserve">he output of the merge operation is a file called the </w:t>
      </w:r>
      <w:r w:rsidRPr="00604CBB">
        <w:rPr>
          <w:rStyle w:val="GlossaryTerm"/>
        </w:rPr>
        <w:t>merge result</w:t>
      </w:r>
      <w:r w:rsidRPr="00604CBB">
        <w:t>.</w:t>
      </w:r>
    </w:p>
    <w:p w:rsidR="00D64441" w:rsidRPr="00604CBB" w:rsidRDefault="00D64441" w:rsidP="00D64441">
      <w:pPr>
        <w:pStyle w:val="Bullet"/>
      </w:pPr>
      <w:r>
        <w:t xml:space="preserve">Text files </w:t>
      </w:r>
      <w:r w:rsidRPr="00604CBB">
        <w:t>are partitioned into text blocks –</w:t>
      </w:r>
      <w:r w:rsidR="00652E3A">
        <w:t xml:space="preserve"> with a</w:t>
      </w:r>
      <w:r w:rsidRPr="00604CBB">
        <w:t xml:space="preserve"> minimum size</w:t>
      </w:r>
      <w:r w:rsidR="00652E3A">
        <w:t xml:space="preserve"> of</w:t>
      </w:r>
      <w:r w:rsidRPr="00604CBB">
        <w:t xml:space="preserve"> one text line– in which they are judged to be the same or different. Many algorithms provide some flexibility as to the meaning of same. Plastic SCM’s algorithm provides choices as to how whitespace and line-endings are handled.</w:t>
      </w:r>
    </w:p>
    <w:p w:rsidR="00D64441" w:rsidRDefault="00D64441" w:rsidP="00D64441">
      <w:r>
        <w:t xml:space="preserve">For older </w:t>
      </w:r>
      <w:r w:rsidRPr="00F3665E">
        <w:rPr>
          <w:rStyle w:val="nfasis"/>
        </w:rPr>
        <w:t>2-way</w:t>
      </w:r>
      <w:r>
        <w:t xml:space="preserve"> algorithms, the automation stops right there, since there is no way to tell which contributor is “right” and which is “wrong”. Typically, the merge program simply places both blocks in the merge result file, marking the text lines to show their contributor-of-origin.</w:t>
      </w:r>
    </w:p>
    <w:p w:rsidR="00D64441" w:rsidRDefault="00D64441" w:rsidP="00D64441">
      <w:r>
        <w:t xml:space="preserve">Most modern SCM systems, including Plastic SCM, use a 3-way merge algorithm. In addition to the two contributor revisions, this algorithm considers the contributors’ </w:t>
      </w:r>
      <w:r w:rsidRPr="00137C5E">
        <w:rPr>
          <w:rStyle w:val="GlossaryTerm"/>
        </w:rPr>
        <w:t>common ancestor</w:t>
      </w:r>
      <w:r>
        <w:t>. Determining the common ancestor is conceptually simple</w:t>
      </w:r>
      <w:r w:rsidR="00652E3A">
        <w:t>.</w:t>
      </w:r>
      <w:r>
        <w:t xml:space="preserve"> </w:t>
      </w:r>
      <w:r w:rsidR="00652E3A">
        <w:t xml:space="preserve">In </w:t>
      </w:r>
      <w:r>
        <w:t>Plastic SCM terms, just follow the predecessor-successor links in the changeset tree back in time until you get a collision:</w:t>
      </w:r>
    </w:p>
    <w:p w:rsidR="00D64441" w:rsidRDefault="00D64441" w:rsidP="00D64441">
      <w:pPr>
        <w:pStyle w:val="FigureCenter"/>
      </w:pPr>
      <w:r>
        <w:object w:dxaOrig="9740" w:dyaOrig="5210">
          <v:shape id="_x0000_i1061" type="#_x0000_t75" style="width:467.65pt;height:250.15pt" o:ole="">
            <v:imagedata r:id="rId96" o:title=""/>
          </v:shape>
          <o:OLEObject Type="Embed" ProgID="Visio.Drawing.11" ShapeID="_x0000_i1061" DrawAspect="Content" ObjectID="_1396866481" r:id="rId97"/>
        </w:object>
      </w:r>
    </w:p>
    <w:p w:rsidR="00D64441" w:rsidRDefault="00D64441" w:rsidP="00D64441">
      <w:pPr>
        <w:pStyle w:val="Epgrafe"/>
      </w:pPr>
      <w:r>
        <w:t xml:space="preserve">Figure </w:t>
      </w:r>
      <w:fldSimple w:instr=" SEQ Figure \* ARABIC ">
        <w:r w:rsidR="004A7864">
          <w:rPr>
            <w:noProof/>
          </w:rPr>
          <w:t>50</w:t>
        </w:r>
      </w:fldSimple>
      <w:r>
        <w:t xml:space="preserve">: </w:t>
      </w:r>
      <w:r w:rsidR="00652E3A">
        <w:t xml:space="preserve">Common </w:t>
      </w:r>
      <w:r>
        <w:t>ancestor and contributors in a merge operation</w:t>
      </w:r>
    </w:p>
    <w:p w:rsidR="00D64441" w:rsidRDefault="00D64441" w:rsidP="00D64441">
      <w:r>
        <w:t>(Actually, there’s a more sophisticated way to determine the common ancestor, which takes into account previous merges of this item’s revisions.)</w:t>
      </w:r>
    </w:p>
    <w:p w:rsidR="00D64441" w:rsidRDefault="00D64441" w:rsidP="00D64441">
      <w:r>
        <w:t>How does the 3-way merge algorithm use the common ancestor revision? By changing the way the contributors are partitioned into text blocks:</w:t>
      </w:r>
    </w:p>
    <w:p w:rsidR="00D64441" w:rsidRDefault="00D64441" w:rsidP="00D64441">
      <w:pPr>
        <w:pStyle w:val="Bullet"/>
      </w:pPr>
      <w:r>
        <w:t xml:space="preserve">Instead of considering how the contributors (call them </w:t>
      </w:r>
      <w:r w:rsidRPr="00777E90">
        <w:rPr>
          <w:rStyle w:val="FileName"/>
        </w:rPr>
        <w:t>C1</w:t>
      </w:r>
      <w:r>
        <w:t xml:space="preserve"> and </w:t>
      </w:r>
      <w:r w:rsidRPr="00777E90">
        <w:rPr>
          <w:rStyle w:val="FileName"/>
        </w:rPr>
        <w:t>C2</w:t>
      </w:r>
      <w:r>
        <w:t xml:space="preserve">) differ from </w:t>
      </w:r>
      <w:r w:rsidRPr="006E4777">
        <w:rPr>
          <w:rStyle w:val="nfasis"/>
        </w:rPr>
        <w:t>each other</w:t>
      </w:r>
      <w:r>
        <w:t xml:space="preserve">, the algorithm considers how each of </w:t>
      </w:r>
      <w:r w:rsidRPr="00777E90">
        <w:rPr>
          <w:rStyle w:val="FileName"/>
        </w:rPr>
        <w:t>C1</w:t>
      </w:r>
      <w:r>
        <w:t xml:space="preserve"> and </w:t>
      </w:r>
      <w:r w:rsidRPr="00777E90">
        <w:rPr>
          <w:rStyle w:val="FileName"/>
        </w:rPr>
        <w:t>C2</w:t>
      </w:r>
      <w:r>
        <w:t xml:space="preserve"> or differs from the </w:t>
      </w:r>
      <w:r w:rsidRPr="006E4777">
        <w:rPr>
          <w:rStyle w:val="nfasis"/>
        </w:rPr>
        <w:t>common ancestor</w:t>
      </w:r>
      <w:r w:rsidRPr="00777E90">
        <w:t xml:space="preserve"> (call it </w:t>
      </w:r>
      <w:r w:rsidRPr="00777E90">
        <w:rPr>
          <w:rStyle w:val="FileName"/>
        </w:rPr>
        <w:t>A</w:t>
      </w:r>
      <w:r w:rsidRPr="00777E90">
        <w:t>)</w:t>
      </w:r>
      <w:r>
        <w:t xml:space="preserve">. That is, the text blocks are viewed as </w:t>
      </w:r>
      <w:r w:rsidRPr="004236F3">
        <w:rPr>
          <w:rStyle w:val="nfasis"/>
        </w:rPr>
        <w:t>changes</w:t>
      </w:r>
      <w:r>
        <w:t xml:space="preserve"> in content from the common “base” content. There are four cases:</w:t>
      </w:r>
    </w:p>
    <w:p w:rsidR="00D64441" w:rsidRDefault="00D64441" w:rsidP="00D64441">
      <w:pPr>
        <w:pStyle w:val="BulletIndented"/>
      </w:pPr>
      <w:r>
        <w:t xml:space="preserve">Text blocks in which only </w:t>
      </w:r>
      <w:r w:rsidRPr="00942D00">
        <w:rPr>
          <w:rStyle w:val="FileName"/>
        </w:rPr>
        <w:t>C1</w:t>
      </w:r>
      <w:r>
        <w:t xml:space="preserve"> differs from </w:t>
      </w:r>
      <w:r w:rsidRPr="00942D00">
        <w:rPr>
          <w:rStyle w:val="FileName"/>
        </w:rPr>
        <w:t>A</w:t>
      </w:r>
      <w:r>
        <w:t>.</w:t>
      </w:r>
    </w:p>
    <w:p w:rsidR="00D64441" w:rsidRDefault="00D64441" w:rsidP="00D64441">
      <w:pPr>
        <w:pStyle w:val="BulletIndented"/>
      </w:pPr>
      <w:r>
        <w:t xml:space="preserve">Text blocks in which only </w:t>
      </w:r>
      <w:r w:rsidRPr="00942D00">
        <w:rPr>
          <w:rStyle w:val="FileName"/>
        </w:rPr>
        <w:t>C2</w:t>
      </w:r>
      <w:r>
        <w:t xml:space="preserve"> differs from </w:t>
      </w:r>
      <w:r w:rsidRPr="00942D00">
        <w:rPr>
          <w:rStyle w:val="FileName"/>
        </w:rPr>
        <w:t>A</w:t>
      </w:r>
      <w:r>
        <w:t>.</w:t>
      </w:r>
    </w:p>
    <w:p w:rsidR="00D64441" w:rsidRDefault="00D64441" w:rsidP="00D64441">
      <w:pPr>
        <w:pStyle w:val="BulletIndented"/>
      </w:pPr>
      <w:r>
        <w:t xml:space="preserve">Text blocks in which both </w:t>
      </w:r>
      <w:r w:rsidRPr="00942D00">
        <w:rPr>
          <w:rStyle w:val="FileName"/>
        </w:rPr>
        <w:t>C1</w:t>
      </w:r>
      <w:r>
        <w:t xml:space="preserve"> and </w:t>
      </w:r>
      <w:r w:rsidRPr="00942D00">
        <w:rPr>
          <w:rStyle w:val="FileName"/>
        </w:rPr>
        <w:t>C2</w:t>
      </w:r>
      <w:r>
        <w:t xml:space="preserve"> differ from </w:t>
      </w:r>
      <w:r w:rsidRPr="00942D00">
        <w:rPr>
          <w:rStyle w:val="FileName"/>
        </w:rPr>
        <w:t>A</w:t>
      </w:r>
      <w:r>
        <w:t>, both in the same way.</w:t>
      </w:r>
    </w:p>
    <w:p w:rsidR="00D64441" w:rsidRDefault="00D64441" w:rsidP="00D64441">
      <w:pPr>
        <w:pStyle w:val="BulletIndented"/>
      </w:pPr>
      <w:r>
        <w:t xml:space="preserve">Text blocks in which both </w:t>
      </w:r>
      <w:r w:rsidRPr="00942D00">
        <w:rPr>
          <w:rStyle w:val="FileName"/>
        </w:rPr>
        <w:t>C1</w:t>
      </w:r>
      <w:r>
        <w:t xml:space="preserve"> and </w:t>
      </w:r>
      <w:r w:rsidRPr="00942D00">
        <w:rPr>
          <w:rStyle w:val="FileName"/>
        </w:rPr>
        <w:t>C2</w:t>
      </w:r>
      <w:r>
        <w:t xml:space="preserve"> differ from </w:t>
      </w:r>
      <w:r w:rsidRPr="00E118EE">
        <w:rPr>
          <w:rStyle w:val="FileName"/>
        </w:rPr>
        <w:t>A</w:t>
      </w:r>
      <w:r>
        <w:t xml:space="preserve">, but </w:t>
      </w:r>
      <w:r w:rsidRPr="00E118EE">
        <w:rPr>
          <w:rStyle w:val="Textoennegrita"/>
        </w:rPr>
        <w:t>not</w:t>
      </w:r>
      <w:r>
        <w:t xml:space="preserve"> in the same way.</w:t>
      </w:r>
    </w:p>
    <w:p w:rsidR="00D64441" w:rsidRDefault="00D64441" w:rsidP="00D64441">
      <w:r>
        <w:t xml:space="preserve">Here’s the “highly automated” part: the first three cases are judged to be unambiguous changes from the common ancestor, and so the change automatically goes into the merge result. (Maybe “uncontested changes” would be a better term.) In the fourth and final case, C1 and C2 are termed to have </w:t>
      </w:r>
      <w:r w:rsidRPr="00243041">
        <w:rPr>
          <w:rStyle w:val="GlossaryTerm"/>
        </w:rPr>
        <w:t>conflicting changes</w:t>
      </w:r>
      <w:r>
        <w:t xml:space="preserve">, or more simply, a </w:t>
      </w:r>
      <w:r w:rsidRPr="005C2288">
        <w:rPr>
          <w:rStyle w:val="GlossaryTerm"/>
        </w:rPr>
        <w:t>non-automatic conflict</w:t>
      </w:r>
      <w:r>
        <w:t xml:space="preserve">. Human intervention (that would be you) is required to </w:t>
      </w:r>
      <w:r w:rsidRPr="00243041">
        <w:rPr>
          <w:rStyle w:val="GlossaryTerm"/>
        </w:rPr>
        <w:t>resolve</w:t>
      </w:r>
      <w:r>
        <w:t xml:space="preserve"> the conflict and determine exactly what goes into the merge result.</w:t>
      </w:r>
    </w:p>
    <w:p w:rsidR="00D64441" w:rsidRDefault="00D64441" w:rsidP="00D64441">
      <w:r>
        <w:t>When all the dust has settled, the merge result is ready to be checked</w:t>
      </w:r>
      <w:r w:rsidR="00652E3A">
        <w:t xml:space="preserve"> </w:t>
      </w:r>
      <w:r>
        <w:t xml:space="preserve">in as a successor revision to either of the contributors. </w:t>
      </w:r>
    </w:p>
    <w:p w:rsidR="00D64441" w:rsidRDefault="00D64441" w:rsidP="00F66054"/>
    <w:p w:rsidR="00D64441" w:rsidRDefault="00D64441" w:rsidP="00D64441">
      <w:pPr>
        <w:pStyle w:val="Ttulo3"/>
      </w:pPr>
      <w:bookmarkStart w:id="144" w:name="_Toc279268719"/>
      <w:bookmarkStart w:id="145" w:name="_Toc323124588"/>
      <w:r>
        <w:lastRenderedPageBreak/>
        <w:t>Merging Revisions with the Merge Tool</w:t>
      </w:r>
      <w:bookmarkEnd w:id="144"/>
      <w:bookmarkEnd w:id="145"/>
    </w:p>
    <w:p w:rsidR="00D64441" w:rsidRDefault="00D64441" w:rsidP="00D64441">
      <w:r>
        <w:t xml:space="preserve">Back to our sample, we were about to merge the “main.cpp” file found in </w:t>
      </w:r>
      <w:r w:rsidR="00A34101">
        <w:fldChar w:fldCharType="begin"/>
      </w:r>
      <w:r>
        <w:instrText xml:space="preserve"> REF _Ref312247410 \h </w:instrText>
      </w:r>
      <w:r w:rsidR="00A34101">
        <w:fldChar w:fldCharType="separate"/>
      </w:r>
      <w:r w:rsidR="004A7864">
        <w:t xml:space="preserve">Figure </w:t>
      </w:r>
      <w:r w:rsidR="004A7864">
        <w:rPr>
          <w:noProof/>
        </w:rPr>
        <w:t>49</w:t>
      </w:r>
      <w:r w:rsidR="00A34101">
        <w:fldChar w:fldCharType="end"/>
      </w:r>
      <w:r>
        <w:t xml:space="preserve">. The Merge Tool doesn’t care which branches the two contributors and the common ancestor come from. In fact, it doesn’t know about branches at all, but simply processes three input files. </w:t>
      </w:r>
      <w:r w:rsidR="00652E3A">
        <w:t>T</w:t>
      </w:r>
      <w:r>
        <w:t>he Merge tool</w:t>
      </w:r>
      <w:r w:rsidR="00652E3A">
        <w:t xml:space="preserve"> does</w:t>
      </w:r>
      <w:r>
        <w:t xml:space="preserve"> know about the development environment, and it observes the SCM best practice that merging should be a “pull” of changes into your own workspace, not a “push” of changes to some other workspace. (Among other things, that’s just good manners!) In essence, the Merge tool is a fancy text editor. It starts with an existing revision on the workspace’s branch, performs a </w:t>
      </w:r>
      <w:r w:rsidRPr="00E43857">
        <w:rPr>
          <w:rStyle w:val="CommandName"/>
        </w:rPr>
        <w:t>Checkout</w:t>
      </w:r>
      <w:r>
        <w:t>, and replaces it with the merge result file.</w:t>
      </w:r>
    </w:p>
    <w:p w:rsidR="00D64441" w:rsidRDefault="00D64441" w:rsidP="00D64441">
      <w:r>
        <w:t>Accordingly, the Merge tool uses an already known terminology to refer to the contributors:</w:t>
      </w:r>
    </w:p>
    <w:p w:rsidR="00D64441" w:rsidRDefault="00D64441" w:rsidP="00D64441">
      <w:pPr>
        <w:pStyle w:val="Bullet"/>
      </w:pPr>
      <w:r>
        <w:t xml:space="preserve">The contributor on the workspace’s branch (the “merge to” branch) is called the </w:t>
      </w:r>
      <w:r w:rsidRPr="00E43857">
        <w:rPr>
          <w:rStyle w:val="GlossaryTerm"/>
        </w:rPr>
        <w:t>destination</w:t>
      </w:r>
      <w:r>
        <w:t>.</w:t>
      </w:r>
    </w:p>
    <w:p w:rsidR="00D64441" w:rsidRDefault="00D64441" w:rsidP="00D64441">
      <w:pPr>
        <w:pStyle w:val="Bullet"/>
      </w:pPr>
      <w:r>
        <w:t xml:space="preserve">The contributor on the other “merge from” branch is called the </w:t>
      </w:r>
      <w:r w:rsidRPr="00E43857">
        <w:rPr>
          <w:rStyle w:val="GlossaryTerm"/>
        </w:rPr>
        <w:t>source</w:t>
      </w:r>
      <w:r>
        <w:t>.</w:t>
      </w:r>
    </w:p>
    <w:p w:rsidR="00D64441" w:rsidRDefault="00D64441" w:rsidP="00D64441">
      <w:pPr>
        <w:pStyle w:val="Bullet"/>
      </w:pPr>
      <w:r>
        <w:t xml:space="preserve">The common ancestor, the common version from which both contributors started, is called the </w:t>
      </w:r>
      <w:r w:rsidRPr="00E43857">
        <w:rPr>
          <w:rStyle w:val="GlossaryTerm"/>
        </w:rPr>
        <w:t>base</w:t>
      </w:r>
      <w:r>
        <w:t>.</w:t>
      </w:r>
    </w:p>
    <w:p w:rsidR="00D64441" w:rsidRDefault="00D64441" w:rsidP="00D64441">
      <w:r>
        <w:t>The Merge tool has its own window, showing the source, base, and destination revisions in side-by-side resizable panels, and the merge result in another panel at the bottom:</w:t>
      </w:r>
    </w:p>
    <w:p w:rsidR="00D64441" w:rsidRDefault="00D64441" w:rsidP="00D64441">
      <w:pPr>
        <w:pStyle w:val="FigureCenter"/>
      </w:pPr>
      <w:r>
        <w:object w:dxaOrig="12472" w:dyaOrig="8272">
          <v:shape id="_x0000_i1062" type="#_x0000_t75" style="width:467.65pt;height:310.25pt" o:ole="">
            <v:imagedata r:id="rId98" o:title=""/>
          </v:shape>
          <o:OLEObject Type="Embed" ProgID="Visio.Drawing.11" ShapeID="_x0000_i1062" DrawAspect="Content" ObjectID="_1396866482" r:id="rId99"/>
        </w:object>
      </w:r>
    </w:p>
    <w:p w:rsidR="00D64441" w:rsidRDefault="00D64441" w:rsidP="00D64441">
      <w:pPr>
        <w:pStyle w:val="Epgrafe"/>
      </w:pPr>
      <w:bookmarkStart w:id="146" w:name="_Toc311480061"/>
      <w:r>
        <w:t xml:space="preserve">Figure </w:t>
      </w:r>
      <w:fldSimple w:instr=" SEQ Figure \* ARABIC ">
        <w:r w:rsidR="004A7864">
          <w:rPr>
            <w:noProof/>
          </w:rPr>
          <w:t>51</w:t>
        </w:r>
      </w:fldSimple>
      <w:r>
        <w:t>: Merging a text-file item in the Merge tool</w:t>
      </w:r>
      <w:bookmarkEnd w:id="146"/>
    </w:p>
    <w:p w:rsidR="00D64441" w:rsidRDefault="00D64441" w:rsidP="00D64441">
      <w:r>
        <w:lastRenderedPageBreak/>
        <w:t>You can browse through all the change blocks, which most people do when first using the tool (that is, when they don’t yet trust it). After a while, you’ll skip the automatically-handled changes and just visit the conflict text blocks, which require your attention. In deciding what text should go into the merge result, you can use the content from one, two, or all three of the inputs. And you can manually edit the text, to get precisely the result you want.</w:t>
      </w:r>
    </w:p>
    <w:p w:rsidR="00D64441" w:rsidRDefault="00D64441" w:rsidP="00D64441">
      <w:pPr>
        <w:pStyle w:val="FigureCenter"/>
      </w:pPr>
      <w:r>
        <w:object w:dxaOrig="12472" w:dyaOrig="8272">
          <v:shape id="_x0000_i1063" type="#_x0000_t75" style="width:467.65pt;height:310.25pt" o:ole="">
            <v:imagedata r:id="rId100" o:title=""/>
          </v:shape>
          <o:OLEObject Type="Embed" ProgID="Visio.Drawing.11" ShapeID="_x0000_i1063" DrawAspect="Content" ObjectID="_1396866483" r:id="rId101"/>
        </w:object>
      </w:r>
    </w:p>
    <w:p w:rsidR="00D64441" w:rsidRDefault="00D64441" w:rsidP="00D64441">
      <w:pPr>
        <w:pStyle w:val="Epgrafe"/>
      </w:pPr>
      <w:bookmarkStart w:id="147" w:name="_Toc311480062"/>
      <w:r>
        <w:t xml:space="preserve">Figure </w:t>
      </w:r>
      <w:fldSimple w:instr=" SEQ Figure \* ARABIC ">
        <w:r w:rsidR="004A7864">
          <w:rPr>
            <w:noProof/>
          </w:rPr>
          <w:t>52</w:t>
        </w:r>
      </w:fldSimple>
      <w:r>
        <w:t>: Resolving a conflict</w:t>
      </w:r>
      <w:r>
        <w:rPr>
          <w:noProof/>
        </w:rPr>
        <w:t xml:space="preserve"> in the Merge tool</w:t>
      </w:r>
      <w:bookmarkEnd w:id="147"/>
    </w:p>
    <w:p w:rsidR="00D64441" w:rsidRDefault="00D64441" w:rsidP="00D64441">
      <w:pPr>
        <w:pStyle w:val="Ttulo3"/>
      </w:pPr>
      <w:bookmarkStart w:id="148" w:name="_Toc323124589"/>
      <w:r>
        <w:t>Wrapping up</w:t>
      </w:r>
      <w:bookmarkEnd w:id="148"/>
    </w:p>
    <w:p w:rsidR="00D64441" w:rsidRDefault="00D64441" w:rsidP="00D64441">
      <w:r>
        <w:t>The process of merging files repeats until there are no more conflicts left. When you see that</w:t>
      </w:r>
      <w:r w:rsidR="0047377C">
        <w:t xml:space="preserve"> the</w:t>
      </w:r>
      <w:r>
        <w:t xml:space="preserve"> </w:t>
      </w:r>
      <w:r w:rsidR="0047377C">
        <w:t xml:space="preserve">Merge </w:t>
      </w:r>
      <w:r>
        <w:t xml:space="preserve">view is empty, </w:t>
      </w:r>
      <w:r w:rsidR="0043336E">
        <w:t xml:space="preserve">the merge is complete and the items are left checked out in the workspace waiting to be checked in. This is the perfect time to validate the result of the merge by building your source code and running some tests to verify </w:t>
      </w:r>
      <w:r w:rsidR="0047377C">
        <w:t xml:space="preserve">that </w:t>
      </w:r>
      <w:r w:rsidR="0043336E">
        <w:t xml:space="preserve">the last integrated task didn’t break anything. </w:t>
      </w:r>
    </w:p>
    <w:p w:rsidR="0043336E" w:rsidRDefault="0043336E" w:rsidP="00D64441">
      <w:r>
        <w:t xml:space="preserve">Once everything has been validated, it’s time to </w:t>
      </w:r>
      <w:r w:rsidR="0047377C">
        <w:t>c</w:t>
      </w:r>
      <w:r>
        <w:t>heck</w:t>
      </w:r>
      <w:r w:rsidR="0047377C">
        <w:t xml:space="preserve"> </w:t>
      </w:r>
      <w:r>
        <w:t xml:space="preserve">in </w:t>
      </w:r>
      <w:r w:rsidR="0047377C">
        <w:t xml:space="preserve">your code </w:t>
      </w:r>
      <w:r>
        <w:t xml:space="preserve">using the </w:t>
      </w:r>
      <w:r w:rsidR="0047377C">
        <w:t>Pending Changes</w:t>
      </w:r>
      <w:r>
        <w:t xml:space="preserve"> view and finish the integration of the branch. </w:t>
      </w:r>
    </w:p>
    <w:p w:rsidR="00D64441" w:rsidRDefault="00D64441" w:rsidP="00D64441">
      <w:r>
        <w:object w:dxaOrig="20922" w:dyaOrig="13843">
          <v:shape id="_x0000_i1064" type="#_x0000_t75" style="width:467.65pt;height:309.55pt" o:ole="">
            <v:imagedata r:id="rId102" o:title=""/>
          </v:shape>
          <o:OLEObject Type="Embed" ProgID="Visio.Drawing.11" ShapeID="_x0000_i1064" DrawAspect="Content" ObjectID="_1396866484" r:id="rId103"/>
        </w:object>
      </w:r>
    </w:p>
    <w:p w:rsidR="00D64441" w:rsidRDefault="0043336E" w:rsidP="00D64441">
      <w:r>
        <w:t>In the branch</w:t>
      </w:r>
      <w:r w:rsidR="0047377C">
        <w:t>-</w:t>
      </w:r>
      <w:r>
        <w:t>per</w:t>
      </w:r>
      <w:r w:rsidR="0047377C">
        <w:t>-</w:t>
      </w:r>
      <w:r>
        <w:t>task model, there is one last step once you have finished integrating the task branches</w:t>
      </w:r>
      <w:r w:rsidR="005138FF">
        <w:t>:</w:t>
      </w:r>
      <w:r>
        <w:t xml:space="preserve"> </w:t>
      </w:r>
      <w:r w:rsidR="004D142D">
        <w:t xml:space="preserve">Labeling </w:t>
      </w:r>
      <w:r>
        <w:t>the new state so that it can be used as the baseline for the next development cycle</w:t>
      </w:r>
      <w:r w:rsidR="004D142D">
        <w:t>.</w:t>
      </w:r>
      <w:r>
        <w:t xml:space="preserve"> </w:t>
      </w:r>
    </w:p>
    <w:p w:rsidR="006C0F44" w:rsidRDefault="006C0F44" w:rsidP="006C0F44">
      <w:pPr>
        <w:keepNext/>
        <w:jc w:val="center"/>
      </w:pPr>
      <w:r>
        <w:object w:dxaOrig="8325" w:dyaOrig="5161">
          <v:shape id="_x0000_i1065" type="#_x0000_t75" style="width:416.4pt;height:258.3pt" o:ole="">
            <v:imagedata r:id="rId104" o:title=""/>
          </v:shape>
          <o:OLEObject Type="Embed" ProgID="Visio.Drawing.11" ShapeID="_x0000_i1065" DrawAspect="Content" ObjectID="_1396866485" r:id="rId105"/>
        </w:object>
      </w:r>
    </w:p>
    <w:p w:rsidR="0043336E" w:rsidRDefault="006C0F44" w:rsidP="006C0F44">
      <w:pPr>
        <w:pStyle w:val="Epgrafe"/>
      </w:pPr>
      <w:r>
        <w:t xml:space="preserve">Figure </w:t>
      </w:r>
      <w:fldSimple w:instr=" SEQ Figure \* ARABIC ">
        <w:r w:rsidR="004A7864">
          <w:rPr>
            <w:noProof/>
          </w:rPr>
          <w:t>53</w:t>
        </w:r>
      </w:fldSimple>
      <w:r>
        <w:t xml:space="preserve">: </w:t>
      </w:r>
      <w:r w:rsidR="0047377C">
        <w:t xml:space="preserve">Label </w:t>
      </w:r>
      <w:r>
        <w:t>the result of all the tasks integrated to create the next baseline</w:t>
      </w:r>
    </w:p>
    <w:p w:rsidR="00DE04CE" w:rsidRDefault="005138FF" w:rsidP="00D64441">
      <w:r>
        <w:lastRenderedPageBreak/>
        <w:t>The pattern is repeated release after release, adding new functionality or bugfixes to the releases until the project is ready to ship. Actually</w:t>
      </w:r>
      <w:r w:rsidR="002E2884">
        <w:t>,</w:t>
      </w:r>
      <w:r>
        <w:t xml:space="preserve"> that special </w:t>
      </w:r>
      <w:r w:rsidR="002E2884">
        <w:t xml:space="preserve">“1.0” </w:t>
      </w:r>
      <w:r>
        <w:t>release will be just another label for Plastic SCM</w:t>
      </w:r>
      <w:r w:rsidR="004D142D">
        <w:t>. L</w:t>
      </w:r>
      <w:r>
        <w:t>ater</w:t>
      </w:r>
      <w:r w:rsidR="004D142D">
        <w:t>,</w:t>
      </w:r>
      <w:r>
        <w:t xml:space="preserve"> you’ll</w:t>
      </w:r>
      <w:r w:rsidR="004D142D">
        <w:t xml:space="preserve"> probably</w:t>
      </w:r>
      <w:r>
        <w:t xml:space="preserve"> want to create another bra</w:t>
      </w:r>
      <w:r w:rsidR="002E2884">
        <w:t xml:space="preserve">nch for the maintenance of 1.0 </w:t>
      </w:r>
      <w:r>
        <w:t>where you</w:t>
      </w:r>
      <w:r w:rsidR="00E13C10">
        <w:t xml:space="preserve"> can</w:t>
      </w:r>
      <w:r>
        <w:t xml:space="preserve"> also apply </w:t>
      </w:r>
      <w:r w:rsidR="00E13C10">
        <w:t xml:space="preserve">a </w:t>
      </w:r>
      <w:r>
        <w:t>branch</w:t>
      </w:r>
      <w:r w:rsidR="0047377C">
        <w:t>-</w:t>
      </w:r>
      <w:r>
        <w:t>per</w:t>
      </w:r>
      <w:r w:rsidR="0047377C">
        <w:t>-</w:t>
      </w:r>
      <w:r>
        <w:t>task</w:t>
      </w:r>
      <w:r w:rsidR="002E2884">
        <w:t xml:space="preserve"> pattern</w:t>
      </w:r>
      <w:r w:rsidR="004D142D">
        <w:t>.</w:t>
      </w:r>
      <w:r w:rsidR="002E2884">
        <w:t xml:space="preserve"> </w:t>
      </w:r>
      <w:r w:rsidR="004D142D">
        <w:t>T</w:t>
      </w:r>
      <w:r w:rsidR="002E2884">
        <w:t>hat</w:t>
      </w:r>
      <w:r w:rsidR="004D142D">
        <w:t xml:space="preserve"> branch</w:t>
      </w:r>
      <w:r w:rsidR="002E2884">
        <w:t xml:space="preserve"> will run in parallel with the new functionality development of version 2.0 of your project. </w:t>
      </w:r>
    </w:p>
    <w:p w:rsidR="005F57ED" w:rsidRDefault="005F57ED" w:rsidP="005F57ED">
      <w:pPr>
        <w:keepNext/>
        <w:jc w:val="center"/>
      </w:pPr>
      <w:r>
        <w:object w:dxaOrig="10507" w:dyaOrig="4717">
          <v:shape id="_x0000_i1066" type="#_x0000_t75" style="width:467.65pt;height:210.05pt" o:ole="">
            <v:imagedata r:id="rId106" o:title=""/>
          </v:shape>
          <o:OLEObject Type="Embed" ProgID="Visio.Drawing.11" ShapeID="_x0000_i1066" DrawAspect="Content" ObjectID="_1396866486" r:id="rId107"/>
        </w:object>
      </w:r>
    </w:p>
    <w:p w:rsidR="005F57ED" w:rsidRDefault="005F57ED" w:rsidP="005F57ED">
      <w:pPr>
        <w:pStyle w:val="Epgrafe"/>
      </w:pPr>
      <w:r>
        <w:t xml:space="preserve">Figure </w:t>
      </w:r>
      <w:fldSimple w:instr=" SEQ Figure \* ARABIC ">
        <w:r w:rsidR="004A7864">
          <w:rPr>
            <w:noProof/>
          </w:rPr>
          <w:t>54</w:t>
        </w:r>
      </w:fldSimple>
      <w:r>
        <w:t xml:space="preserve">: </w:t>
      </w:r>
      <w:r w:rsidR="0047377C">
        <w:t xml:space="preserve">Branch </w:t>
      </w:r>
      <w:r>
        <w:t>per task pattern repeats for maintenance branches</w:t>
      </w:r>
    </w:p>
    <w:p w:rsidR="00E461BD" w:rsidRDefault="00FE0C57" w:rsidP="0015017F">
      <w:pPr>
        <w:pStyle w:val="Ttulo3"/>
      </w:pPr>
      <w:bookmarkStart w:id="149" w:name="_Ref279011069"/>
      <w:bookmarkStart w:id="150" w:name="_Toc279268720"/>
      <w:bookmarkStart w:id="151" w:name="_Toc323124590"/>
      <w:r>
        <w:t>M</w:t>
      </w:r>
      <w:r w:rsidR="00E461BD">
        <w:t xml:space="preserve">erging </w:t>
      </w:r>
      <w:r w:rsidR="004076C1">
        <w:t xml:space="preserve">from </w:t>
      </w:r>
      <w:r>
        <w:t>the Same Branch Again</w:t>
      </w:r>
      <w:bookmarkEnd w:id="149"/>
      <w:bookmarkEnd w:id="150"/>
      <w:bookmarkEnd w:id="151"/>
    </w:p>
    <w:p w:rsidR="003B5975" w:rsidRDefault="003B5975" w:rsidP="003B5975">
      <w:r>
        <w:t>When first introduc</w:t>
      </w:r>
      <w:r w:rsidR="001E1D85">
        <w:t>ing</w:t>
      </w:r>
      <w:r>
        <w:t xml:space="preserve"> the notion of </w:t>
      </w:r>
      <w:r w:rsidRPr="005D7416">
        <w:rPr>
          <w:rStyle w:val="GlossaryTerm"/>
        </w:rPr>
        <w:t>common ancestor</w:t>
      </w:r>
      <w:r>
        <w:t xml:space="preserve">, </w:t>
      </w:r>
      <w:r w:rsidR="005D7416">
        <w:t xml:space="preserve">we mentioned that the </w:t>
      </w:r>
      <w:r w:rsidR="005D7416" w:rsidRPr="007B5B57">
        <w:rPr>
          <w:rStyle w:val="nfasis"/>
        </w:rPr>
        <w:t>obvious</w:t>
      </w:r>
      <w:r w:rsidR="005D7416">
        <w:t xml:space="preserve"> way to determine two </w:t>
      </w:r>
      <w:r w:rsidR="00F842D8">
        <w:t>changesets’</w:t>
      </w:r>
      <w:r w:rsidR="005D7416">
        <w:t xml:space="preserve"> common ancestor is not the </w:t>
      </w:r>
      <w:r w:rsidR="005D7416" w:rsidRPr="007B5B57">
        <w:rPr>
          <w:rStyle w:val="nfasis"/>
        </w:rPr>
        <w:t>only</w:t>
      </w:r>
      <w:r w:rsidR="005D7416">
        <w:t xml:space="preserve"> way.</w:t>
      </w:r>
      <w:r w:rsidR="007B5B57">
        <w:t xml:space="preserve"> Now, let’s clear up all the mystery, by</w:t>
      </w:r>
      <w:r w:rsidR="001E1D85">
        <w:t xml:space="preserve"> explor</w:t>
      </w:r>
      <w:r w:rsidR="007B5B57">
        <w:t>ing</w:t>
      </w:r>
      <w:r w:rsidR="001E1D85">
        <w:t xml:space="preserve"> a scenario (a common one) that takes advantage of a more sophisticated common-ancestor analysis.</w:t>
      </w:r>
    </w:p>
    <w:p w:rsidR="00714CD2" w:rsidRDefault="002408CD" w:rsidP="003B5975">
      <w:r>
        <w:t xml:space="preserve">This figure </w:t>
      </w:r>
      <w:r w:rsidR="001E1D85">
        <w:t>show</w:t>
      </w:r>
      <w:r w:rsidR="00F127DE">
        <w:t>s</w:t>
      </w:r>
      <w:r w:rsidR="001E1D85">
        <w:t xml:space="preserve"> the standard “merge from a task branch to its parent” situation, </w:t>
      </w:r>
      <w:r w:rsidR="00F127DE">
        <w:t>but with a twist: you thought your task was finished, but it wasn’t!</w:t>
      </w:r>
      <w:r w:rsidR="00A5555C">
        <w:t xml:space="preserve"> (Perhaps a newly written unit test flushed out a nasty bug.) So you go back to work, using the same branch. After some time passes, </w:t>
      </w:r>
      <w:r w:rsidR="00596543">
        <w:t xml:space="preserve">you’re finished (again) and ready to merge (again). At this point, </w:t>
      </w:r>
      <w:r w:rsidR="00A5555C">
        <w:t xml:space="preserve">the item’s revision tree </w:t>
      </w:r>
      <w:r w:rsidR="00596543">
        <w:t xml:space="preserve">might </w:t>
      </w:r>
      <w:r w:rsidR="00A5555C">
        <w:t>look like this:</w:t>
      </w:r>
    </w:p>
    <w:p w:rsidR="00714CD2" w:rsidRDefault="00A4760E" w:rsidP="002408CD">
      <w:pPr>
        <w:pStyle w:val="FigureCenter"/>
      </w:pPr>
      <w:r>
        <w:object w:dxaOrig="9297" w:dyaOrig="3940">
          <v:shape id="_x0000_i1067" type="#_x0000_t75" style="width:464.65pt;height:196.7pt" o:ole="">
            <v:imagedata r:id="rId108" o:title=""/>
          </v:shape>
          <o:OLEObject Type="Embed" ProgID="Visio.Drawing.11" ShapeID="_x0000_i1067" DrawAspect="Content" ObjectID="_1396866487" r:id="rId109"/>
        </w:object>
      </w:r>
    </w:p>
    <w:p w:rsidR="00714CD2" w:rsidRDefault="00CD709E" w:rsidP="00CD709E">
      <w:pPr>
        <w:pStyle w:val="Epgrafe"/>
      </w:pPr>
      <w:bookmarkStart w:id="152" w:name="_Toc311480065"/>
      <w:r>
        <w:t xml:space="preserve">Figure </w:t>
      </w:r>
      <w:fldSimple w:instr=" SEQ Figure \* ARABIC ">
        <w:r w:rsidR="004A7864">
          <w:rPr>
            <w:noProof/>
          </w:rPr>
          <w:t>55</w:t>
        </w:r>
      </w:fldSimple>
      <w:r>
        <w:t>: Continued development on a branch</w:t>
      </w:r>
      <w:bookmarkEnd w:id="152"/>
    </w:p>
    <w:p w:rsidR="00714CD2" w:rsidRDefault="00CD709E" w:rsidP="003B5975">
      <w:r>
        <w:t xml:space="preserve">When the Merge tool processes this item, it </w:t>
      </w:r>
      <w:r w:rsidRPr="00CD709E">
        <w:rPr>
          <w:rStyle w:val="nfasis"/>
        </w:rPr>
        <w:t>could</w:t>
      </w:r>
      <w:r>
        <w:t xml:space="preserve"> determine that the same labeled baseline revision is the common ancestor of the two new contributors. This would mean that the Merge tool </w:t>
      </w:r>
      <w:r w:rsidR="00CC0580">
        <w:t xml:space="preserve">must do </w:t>
      </w:r>
      <w:r>
        <w:t xml:space="preserve">a lot of the same work in this second merge as it did in the first merge. Sure, most of </w:t>
      </w:r>
      <w:r w:rsidR="00CC0580">
        <w:t>it is automatic</w:t>
      </w:r>
      <w:r>
        <w:t xml:space="preserve">, but if </w:t>
      </w:r>
      <w:r w:rsidR="00CC0580">
        <w:t xml:space="preserve">there </w:t>
      </w:r>
      <w:r>
        <w:t xml:space="preserve">were any conflicts requiring </w:t>
      </w:r>
      <w:r w:rsidR="00F10BA8">
        <w:t>manual</w:t>
      </w:r>
      <w:r>
        <w:t xml:space="preserve"> intervention in the first merge, you’ll have to resolve them manually again the second time around</w:t>
      </w:r>
      <w:r w:rsidR="0047377C">
        <w:t>, and that’s just plain irritating.</w:t>
      </w:r>
    </w:p>
    <w:p w:rsidR="00714CD2" w:rsidRDefault="0047377C" w:rsidP="003B5975">
      <w:r>
        <w:t xml:space="preserve">Our </w:t>
      </w:r>
      <w:r w:rsidR="00F10BA8">
        <w:t xml:space="preserve">Merge </w:t>
      </w:r>
      <w:r w:rsidR="00F842D8">
        <w:t>system</w:t>
      </w:r>
      <w:r w:rsidR="00F10BA8">
        <w:t xml:space="preserve"> is smarter than that. It </w:t>
      </w:r>
      <w:r w:rsidR="00C31F99">
        <w:t>knows</w:t>
      </w:r>
      <w:r w:rsidR="00F10BA8">
        <w:t xml:space="preserve"> that in a text-merging context, a merge </w:t>
      </w:r>
      <w:r w:rsidR="008204A2">
        <w:t>link</w:t>
      </w:r>
      <w:r w:rsidR="00F10BA8">
        <w:t xml:space="preserve"> </w:t>
      </w:r>
      <w:r w:rsidR="00C31F99">
        <w:t xml:space="preserve">in a revision tree </w:t>
      </w:r>
      <w:r w:rsidR="00F10BA8">
        <w:t xml:space="preserve">is </w:t>
      </w:r>
      <w:r w:rsidR="00C31F99">
        <w:t xml:space="preserve">equivalent to </w:t>
      </w:r>
      <w:r w:rsidR="00F10BA8">
        <w:t>a predecessor-successor link.</w:t>
      </w:r>
      <w:r w:rsidR="00C31F99">
        <w:t xml:space="preserve"> Using this knowledge, it finds a much closer commo</w:t>
      </w:r>
      <w:r w:rsidR="00A4760E">
        <w:t>n ancestor for the second merge:</w:t>
      </w:r>
    </w:p>
    <w:p w:rsidR="00714CD2" w:rsidRDefault="00C41454" w:rsidP="0092700C">
      <w:pPr>
        <w:pStyle w:val="FigureCenter"/>
      </w:pPr>
      <w:r>
        <w:object w:dxaOrig="12151" w:dyaOrig="6992">
          <v:shape id="_x0000_i1068" type="#_x0000_t75" style="width:437.2pt;height:252.35pt" o:ole="">
            <v:imagedata r:id="rId110" o:title=""/>
          </v:shape>
          <o:OLEObject Type="Embed" ProgID="Visio.Drawing.11" ShapeID="_x0000_i1068" DrawAspect="Content" ObjectID="_1396866488" r:id="rId111"/>
        </w:object>
      </w:r>
    </w:p>
    <w:p w:rsidR="00714CD2" w:rsidRDefault="00480EF6" w:rsidP="00480EF6">
      <w:pPr>
        <w:pStyle w:val="Epgrafe"/>
      </w:pPr>
      <w:bookmarkStart w:id="153" w:name="_Toc311480066"/>
      <w:r>
        <w:t xml:space="preserve">Figure </w:t>
      </w:r>
      <w:fldSimple w:instr=" SEQ Figure \* ARABIC ">
        <w:r w:rsidR="004A7864">
          <w:rPr>
            <w:noProof/>
          </w:rPr>
          <w:t>56</w:t>
        </w:r>
      </w:fldSimple>
      <w:r>
        <w:t>: Second merge from a branch, using a different base revision</w:t>
      </w:r>
      <w:bookmarkEnd w:id="153"/>
    </w:p>
    <w:p w:rsidR="00A4760E" w:rsidRDefault="00A4760E" w:rsidP="003B5975">
      <w:r>
        <w:lastRenderedPageBreak/>
        <w:t>You can always see the selected contributors and base</w:t>
      </w:r>
      <w:r w:rsidR="0047377C">
        <w:t>s</w:t>
      </w:r>
      <w:r>
        <w:t xml:space="preserve"> in merge operation</w:t>
      </w:r>
      <w:r w:rsidR="0047377C">
        <w:t>s by</w:t>
      </w:r>
      <w:r>
        <w:t xml:space="preserve"> clicking the “view contributors” button in the top right of the “merge branch” view. </w:t>
      </w:r>
    </w:p>
    <w:p w:rsidR="001D3342" w:rsidRDefault="008E18DA" w:rsidP="003B5975">
      <w:r>
        <w:t xml:space="preserve">All this SCM wizardry has a very practical, very beneficial effect: </w:t>
      </w:r>
      <w:r w:rsidR="0047377C">
        <w:t xml:space="preserve">During </w:t>
      </w:r>
      <w:r>
        <w:t>the second merge,</w:t>
      </w:r>
      <w:r w:rsidR="001A5294">
        <w:t xml:space="preserve"> </w:t>
      </w:r>
      <w:r>
        <w:t>the Merge tool doesn’t</w:t>
      </w:r>
      <w:r w:rsidR="001A5294">
        <w:t xml:space="preserve"> have to repeat</w:t>
      </w:r>
      <w:r w:rsidR="00CC0580">
        <w:t xml:space="preserve"> </w:t>
      </w:r>
      <w:r w:rsidR="00C31F99">
        <w:t xml:space="preserve">all </w:t>
      </w:r>
      <w:r>
        <w:t xml:space="preserve">its previous </w:t>
      </w:r>
      <w:r w:rsidR="00C31F99">
        <w:t>work</w:t>
      </w:r>
      <w:r>
        <w:t xml:space="preserve"> and </w:t>
      </w:r>
      <w:r w:rsidRPr="008E18DA">
        <w:rPr>
          <w:rStyle w:val="nfasis"/>
        </w:rPr>
        <w:t>you</w:t>
      </w:r>
      <w:r>
        <w:t xml:space="preserve"> don’t have to </w:t>
      </w:r>
      <w:r w:rsidR="0022743E">
        <w:t>redo</w:t>
      </w:r>
      <w:r w:rsidR="00C31F99">
        <w:t xml:space="preserve"> manual conflict resolutions from the </w:t>
      </w:r>
      <w:r w:rsidR="001A5294">
        <w:t>first</w:t>
      </w:r>
      <w:r w:rsidR="00C31F99">
        <w:t xml:space="preserve"> merge.</w:t>
      </w:r>
      <w:r w:rsidR="007E1D17">
        <w:t xml:space="preserve"> </w:t>
      </w:r>
      <w:r w:rsidR="004C48E4">
        <w:t>With Plastic SCM, you never have to perform the same merge work twice!</w:t>
      </w:r>
      <w:r w:rsidR="0047377C">
        <w:t xml:space="preserve"> </w:t>
      </w:r>
      <w:r w:rsidR="00D0623A">
        <w:t>Hallelujah!</w:t>
      </w:r>
    </w:p>
    <w:p w:rsidR="00E609DE" w:rsidRDefault="008E18DA" w:rsidP="003B5975">
      <w:r>
        <w:t xml:space="preserve">Using the Merge tool’s </w:t>
      </w:r>
      <w:r w:rsidR="001A5294">
        <w:t>terminology</w:t>
      </w:r>
      <w:r>
        <w:t xml:space="preserve">, we can say that </w:t>
      </w:r>
      <w:r w:rsidR="001A5294">
        <w:t xml:space="preserve">a different </w:t>
      </w:r>
      <w:r w:rsidR="001A5294" w:rsidRPr="00C31F99">
        <w:rPr>
          <w:rStyle w:val="GlossaryTerm"/>
        </w:rPr>
        <w:t>base</w:t>
      </w:r>
      <w:r w:rsidR="001A5294" w:rsidRPr="00C31F99">
        <w:t xml:space="preserve"> </w:t>
      </w:r>
      <w:r w:rsidR="001A5294">
        <w:t xml:space="preserve">revision </w:t>
      </w:r>
      <w:r>
        <w:t>is identified for use in</w:t>
      </w:r>
      <w:r w:rsidR="001A5294">
        <w:t xml:space="preserve"> the second merge. </w:t>
      </w:r>
      <w:r w:rsidR="0022743E">
        <w:t>Or this</w:t>
      </w:r>
      <w:r w:rsidR="007E1D17">
        <w:t xml:space="preserve">: the first merge </w:t>
      </w:r>
      <w:r w:rsidR="007E1D17" w:rsidRPr="007E1D17">
        <w:rPr>
          <w:rStyle w:val="GlossaryTerm"/>
        </w:rPr>
        <w:t>rebases</w:t>
      </w:r>
      <w:r w:rsidR="007E1D17">
        <w:t xml:space="preserve"> the item</w:t>
      </w:r>
      <w:r w:rsidR="00072341">
        <w:t>’s task branch</w:t>
      </w:r>
      <w:r w:rsidR="007E1D17">
        <w:t xml:space="preserve">, </w:t>
      </w:r>
      <w:r w:rsidR="00072341">
        <w:t xml:space="preserve">with respect to future </w:t>
      </w:r>
      <w:r w:rsidR="007E1D17">
        <w:t xml:space="preserve">merges </w:t>
      </w:r>
      <w:r w:rsidR="00072341">
        <w:t xml:space="preserve">to the parent </w:t>
      </w:r>
      <w:r w:rsidR="007E1D17">
        <w:t>bra</w:t>
      </w:r>
      <w:r w:rsidR="00072341">
        <w:t>nch</w:t>
      </w:r>
      <w:r w:rsidR="007E1D17">
        <w:t>.</w:t>
      </w:r>
      <w:r w:rsidR="001D3342">
        <w:t xml:space="preserve"> And that provides a transition to the </w:t>
      </w:r>
      <w:r w:rsidR="00E609DE">
        <w:t xml:space="preserve">next </w:t>
      </w:r>
      <w:r w:rsidR="001D3342">
        <w:t>section</w:t>
      </w:r>
      <w:r w:rsidR="00E609DE">
        <w:t>.</w:t>
      </w:r>
    </w:p>
    <w:p w:rsidR="005F4D3D" w:rsidRDefault="005F4D3D" w:rsidP="005F4D3D">
      <w:pPr>
        <w:pStyle w:val="Ttulo2"/>
      </w:pPr>
      <w:bookmarkStart w:id="154" w:name="_Toc323124591"/>
      <w:r>
        <w:t>Working on the same branch</w:t>
      </w:r>
      <w:bookmarkEnd w:id="154"/>
    </w:p>
    <w:p w:rsidR="005F4D3D" w:rsidRPr="008D2A00" w:rsidRDefault="008D2A00" w:rsidP="005F4D3D">
      <w:r>
        <w:t xml:space="preserve">Let’s describe now a different scenario, where you and your teammates work on the same branch. </w:t>
      </w:r>
      <w:r w:rsidR="005F4D3D" w:rsidRPr="008D2A00">
        <w:t xml:space="preserve">What happens if they make changes on the same branch as you? A situation like this: </w:t>
      </w:r>
    </w:p>
    <w:p w:rsidR="005F4D3D" w:rsidRPr="007D3348" w:rsidRDefault="005F4D3D" w:rsidP="005F4D3D">
      <w:pPr>
        <w:keepNext/>
        <w:jc w:val="center"/>
        <w:rPr>
          <w:color w:val="FF0000"/>
        </w:rPr>
      </w:pPr>
      <w:r w:rsidRPr="007D3348">
        <w:rPr>
          <w:color w:val="FF0000"/>
        </w:rPr>
        <w:object w:dxaOrig="5085" w:dyaOrig="2343">
          <v:shape id="_x0000_i1069" type="#_x0000_t75" style="width:307.3pt;height:141.05pt" o:ole="">
            <v:imagedata r:id="rId112" o:title=""/>
          </v:shape>
          <o:OLEObject Type="Embed" ProgID="Visio.Drawing.11" ShapeID="_x0000_i1069" DrawAspect="Content" ObjectID="_1396866489" r:id="rId113"/>
        </w:object>
      </w:r>
    </w:p>
    <w:p w:rsidR="005F4D3D" w:rsidRPr="007D3348" w:rsidRDefault="005F4D3D" w:rsidP="005F4D3D">
      <w:pPr>
        <w:pStyle w:val="Epgrafe"/>
      </w:pPr>
      <w:r w:rsidRPr="007D3348">
        <w:t xml:space="preserve">Figure </w:t>
      </w:r>
      <w:fldSimple w:instr=" SEQ Figure \* ARABIC ">
        <w:r w:rsidR="004A7864">
          <w:rPr>
            <w:noProof/>
          </w:rPr>
          <w:t>57</w:t>
        </w:r>
      </w:fldSimple>
      <w:r w:rsidRPr="007D3348">
        <w:t xml:space="preserve">: </w:t>
      </w:r>
      <w:r w:rsidR="00D0623A">
        <w:t>N</w:t>
      </w:r>
      <w:r w:rsidR="00D0623A" w:rsidRPr="007D3348">
        <w:t xml:space="preserve">ew </w:t>
      </w:r>
      <w:r w:rsidRPr="007D3348">
        <w:t>changesets on your branch</w:t>
      </w:r>
    </w:p>
    <w:p w:rsidR="005F4D3D" w:rsidRPr="008D2A00" w:rsidRDefault="005F4D3D" w:rsidP="005F4D3D">
      <w:r w:rsidRPr="008D2A00">
        <w:t>When you try to check in, a window will appear (</w:t>
      </w:r>
      <w:fldSimple w:instr=" REF _Ref311639672 \h  \* MERGEFORMAT ">
        <w:r w:rsidR="004A7864" w:rsidRPr="007D3348">
          <w:t xml:space="preserve">Figure </w:t>
        </w:r>
        <w:r w:rsidR="004A7864">
          <w:rPr>
            <w:noProof/>
          </w:rPr>
          <w:t>58</w:t>
        </w:r>
      </w:fldSimple>
      <w:r w:rsidRPr="008D2A00">
        <w:t xml:space="preserve">) saying that somebody created new changesets on the branch you are working on, so you can decide how to deal with this situation. </w:t>
      </w:r>
    </w:p>
    <w:p w:rsidR="005F4D3D" w:rsidRPr="007D3348" w:rsidRDefault="005F4D3D" w:rsidP="005F4D3D">
      <w:pPr>
        <w:keepNext/>
        <w:jc w:val="center"/>
        <w:rPr>
          <w:color w:val="FF0000"/>
        </w:rPr>
      </w:pPr>
      <w:r w:rsidRPr="007D3348">
        <w:rPr>
          <w:color w:val="FF0000"/>
        </w:rPr>
        <w:object w:dxaOrig="7892" w:dyaOrig="5690">
          <v:shape id="_x0000_i1070" type="#_x0000_t75" style="width:332.55pt;height:239pt" o:ole="">
            <v:imagedata r:id="rId114" o:title=""/>
          </v:shape>
          <o:OLEObject Type="Embed" ProgID="Visio.Drawing.11" ShapeID="_x0000_i1070" DrawAspect="Content" ObjectID="_1396866490" r:id="rId115"/>
        </w:object>
      </w:r>
    </w:p>
    <w:p w:rsidR="005F4D3D" w:rsidRPr="007D3348" w:rsidRDefault="005F4D3D" w:rsidP="005F4D3D">
      <w:pPr>
        <w:pStyle w:val="Epgrafe"/>
      </w:pPr>
      <w:bookmarkStart w:id="155" w:name="_Ref311639672"/>
      <w:r w:rsidRPr="007D3348">
        <w:t xml:space="preserve">Figure </w:t>
      </w:r>
      <w:fldSimple w:instr=" SEQ Figure \* ARABIC ">
        <w:r w:rsidR="004A7864">
          <w:rPr>
            <w:noProof/>
          </w:rPr>
          <w:t>58</w:t>
        </w:r>
      </w:fldSimple>
      <w:bookmarkEnd w:id="155"/>
      <w:r w:rsidRPr="007D3348">
        <w:t xml:space="preserve">: </w:t>
      </w:r>
      <w:r w:rsidR="00D0623A">
        <w:t>S</w:t>
      </w:r>
      <w:r w:rsidR="00D0623A" w:rsidRPr="007D3348">
        <w:t xml:space="preserve">omebody </w:t>
      </w:r>
      <w:r w:rsidRPr="008203B1">
        <w:t>else</w:t>
      </w:r>
      <w:r w:rsidRPr="007D3348">
        <w:t xml:space="preserve"> checked in changes in your working branch</w:t>
      </w:r>
    </w:p>
    <w:p w:rsidR="005F4D3D" w:rsidRPr="00834293" w:rsidRDefault="005F4D3D" w:rsidP="005F4D3D">
      <w:r w:rsidRPr="00834293">
        <w:t xml:space="preserve">You can do one of two things: </w:t>
      </w:r>
    </w:p>
    <w:p w:rsidR="005F4D3D" w:rsidRPr="00834293" w:rsidRDefault="00677383" w:rsidP="005F4D3D">
      <w:pPr>
        <w:pStyle w:val="Prrafodelista"/>
        <w:numPr>
          <w:ilvl w:val="0"/>
          <w:numId w:val="37"/>
        </w:numPr>
      </w:pPr>
      <w:r w:rsidRPr="00677383">
        <w:rPr>
          <w:b/>
        </w:rPr>
        <w:t>Merge now:</w:t>
      </w:r>
      <w:r w:rsidR="005F4D3D" w:rsidRPr="00834293">
        <w:t xml:space="preserve"> Merge your changes together with the latest changes from your colleagues, and check in the result at the end of the branch as a new changeset.</w:t>
      </w:r>
    </w:p>
    <w:p w:rsidR="00AA7AC4" w:rsidRDefault="00677383">
      <w:pPr>
        <w:pStyle w:val="Prrafodelista"/>
        <w:numPr>
          <w:ilvl w:val="0"/>
          <w:numId w:val="37"/>
        </w:numPr>
      </w:pPr>
      <w:r w:rsidRPr="00677383">
        <w:rPr>
          <w:b/>
        </w:rPr>
        <w:t>Merge later:</w:t>
      </w:r>
      <w:r w:rsidR="005F4D3D" w:rsidRPr="00834293">
        <w:t xml:space="preserve"> </w:t>
      </w:r>
      <w:r w:rsidR="00D0623A">
        <w:t>A</w:t>
      </w:r>
      <w:r w:rsidR="00D0623A" w:rsidRPr="00834293">
        <w:t xml:space="preserve"> </w:t>
      </w:r>
      <w:r w:rsidR="005F4D3D" w:rsidRPr="00834293">
        <w:t xml:space="preserve">new branch is created starting on the current changeset loaded in the workspace, your workspace switched to it and your changes are checked in there. This way, they can be merged later. </w:t>
      </w:r>
    </w:p>
    <w:p w:rsidR="005F4D3D" w:rsidRDefault="005F4D3D" w:rsidP="005F4D3D">
      <w:pPr>
        <w:pStyle w:val="Ttulo2"/>
      </w:pPr>
      <w:bookmarkStart w:id="156" w:name="_Toc323124592"/>
      <w:r w:rsidRPr="00604CBB">
        <w:t>Problems solved with the branch per task approach</w:t>
      </w:r>
      <w:bookmarkEnd w:id="156"/>
    </w:p>
    <w:p w:rsidR="00E67D81" w:rsidRDefault="005F4D3D" w:rsidP="005F4D3D">
      <w:r>
        <w:t xml:space="preserve">If you recall the beginning of the </w:t>
      </w:r>
      <w:r w:rsidR="00E67D81">
        <w:t>chapter</w:t>
      </w:r>
      <w:r>
        <w:t xml:space="preserve">, we mentioned several problems related to the way branches are used. Let’s have a look at those issues again and see how they </w:t>
      </w:r>
      <w:r w:rsidR="00E67D81">
        <w:t xml:space="preserve">are </w:t>
      </w:r>
      <w:r>
        <w:t xml:space="preserve">handled </w:t>
      </w:r>
      <w:r w:rsidR="00E67D81">
        <w:t xml:space="preserve">using </w:t>
      </w:r>
      <w:r>
        <w:t xml:space="preserve">the two approaches that we have seen. </w:t>
      </w:r>
    </w:p>
    <w:p w:rsidR="005F4D3D" w:rsidRPr="00A72E56" w:rsidRDefault="005F4D3D" w:rsidP="005F4D3D">
      <w:pPr>
        <w:pStyle w:val="Prrafodelista"/>
        <w:numPr>
          <w:ilvl w:val="0"/>
          <w:numId w:val="40"/>
        </w:numPr>
        <w:rPr>
          <w:b/>
        </w:rPr>
      </w:pPr>
      <w:r w:rsidRPr="00A72E56">
        <w:rPr>
          <w:b/>
        </w:rPr>
        <w:t xml:space="preserve">Developers don’t want to check in a change that breaks the build and have their colleagues affected by it. </w:t>
      </w:r>
    </w:p>
    <w:p w:rsidR="005F4D3D" w:rsidRDefault="005F4D3D" w:rsidP="005F4D3D">
      <w:pPr>
        <w:pStyle w:val="Prrafodelista"/>
        <w:numPr>
          <w:ilvl w:val="1"/>
          <w:numId w:val="40"/>
        </w:numPr>
      </w:pPr>
      <w:r>
        <w:t xml:space="preserve">If everyone works on the same branch, this will happen often, since by definition everybody will publish their changes to a single line. </w:t>
      </w:r>
    </w:p>
    <w:p w:rsidR="005F4D3D" w:rsidRDefault="005F4D3D" w:rsidP="005F4D3D">
      <w:pPr>
        <w:pStyle w:val="Prrafodelista"/>
        <w:numPr>
          <w:ilvl w:val="1"/>
          <w:numId w:val="40"/>
        </w:numPr>
      </w:pPr>
      <w:r>
        <w:t xml:space="preserve">However, using a branch for each task, the changes for each task are isolated on </w:t>
      </w:r>
      <w:r w:rsidR="00E67D81">
        <w:t xml:space="preserve">their own </w:t>
      </w:r>
      <w:r>
        <w:t xml:space="preserve">branch and the other developers are not affected by any issue that the task introduces. At integration time, tasks are </w:t>
      </w:r>
      <w:r w:rsidRPr="00375A03">
        <w:rPr>
          <w:rStyle w:val="GlossaryTerm"/>
        </w:rPr>
        <w:t>integrated in a controlled way</w:t>
      </w:r>
      <w:r>
        <w:t xml:space="preserve"> and any faults can be fixed, either </w:t>
      </w:r>
      <w:r w:rsidR="00E67D81">
        <w:t xml:space="preserve">right </w:t>
      </w:r>
      <w:r>
        <w:t xml:space="preserve">at integration time or </w:t>
      </w:r>
      <w:r w:rsidR="00E67D81">
        <w:t xml:space="preserve">by </w:t>
      </w:r>
      <w:r>
        <w:t xml:space="preserve">undoing the merge for the task and having the responsible developer look at it again. </w:t>
      </w:r>
    </w:p>
    <w:p w:rsidR="005F4D3D" w:rsidRPr="00A72E56" w:rsidRDefault="005F4D3D" w:rsidP="005F4D3D">
      <w:pPr>
        <w:pStyle w:val="Prrafodelista"/>
        <w:numPr>
          <w:ilvl w:val="0"/>
          <w:numId w:val="40"/>
        </w:numPr>
        <w:rPr>
          <w:b/>
        </w:rPr>
      </w:pPr>
      <w:r w:rsidRPr="00A72E56">
        <w:rPr>
          <w:b/>
        </w:rPr>
        <w:t xml:space="preserve">Developers want to check in often, </w:t>
      </w:r>
      <w:r w:rsidR="00E67D81" w:rsidRPr="00A72E56">
        <w:rPr>
          <w:b/>
        </w:rPr>
        <w:t xml:space="preserve">even changes </w:t>
      </w:r>
      <w:r w:rsidR="00E67D81">
        <w:rPr>
          <w:b/>
        </w:rPr>
        <w:t xml:space="preserve">that are </w:t>
      </w:r>
      <w:r w:rsidR="00E67D81" w:rsidRPr="00A72E56">
        <w:rPr>
          <w:b/>
        </w:rPr>
        <w:t>not fully finished</w:t>
      </w:r>
      <w:r w:rsidR="00E67D81">
        <w:rPr>
          <w:b/>
        </w:rPr>
        <w:t>,</w:t>
      </w:r>
      <w:r w:rsidR="00E67D81" w:rsidRPr="00A72E56">
        <w:rPr>
          <w:b/>
        </w:rPr>
        <w:t xml:space="preserve"> </w:t>
      </w:r>
      <w:r w:rsidRPr="00A72E56">
        <w:rPr>
          <w:b/>
        </w:rPr>
        <w:t>so they can rollback as needed,</w:t>
      </w:r>
      <w:r w:rsidR="00E67D81">
        <w:rPr>
          <w:b/>
        </w:rPr>
        <w:t xml:space="preserve"> b</w:t>
      </w:r>
      <w:r w:rsidRPr="00A72E56">
        <w:rPr>
          <w:b/>
        </w:rPr>
        <w:t>ut they want to avoid disturbing other developers with unfinished stuff.</w:t>
      </w:r>
    </w:p>
    <w:p w:rsidR="005F4D3D" w:rsidRDefault="005F4D3D" w:rsidP="005F4D3D">
      <w:pPr>
        <w:pStyle w:val="Prrafodelista"/>
        <w:numPr>
          <w:ilvl w:val="1"/>
          <w:numId w:val="40"/>
        </w:numPr>
      </w:pPr>
      <w:r>
        <w:lastRenderedPageBreak/>
        <w:t xml:space="preserve">Using a single branch for everyone makes the version control system a way to publish changes, so changes are only checked in when they are ready. Meanwhile, they stay on the developer’s machines. </w:t>
      </w:r>
    </w:p>
    <w:p w:rsidR="005F4D3D" w:rsidRDefault="005F4D3D" w:rsidP="005F4D3D">
      <w:pPr>
        <w:pStyle w:val="Prrafodelista"/>
        <w:numPr>
          <w:ilvl w:val="1"/>
          <w:numId w:val="40"/>
        </w:numPr>
      </w:pPr>
      <w:r>
        <w:t>Using branch per task, developers can check</w:t>
      </w:r>
      <w:r w:rsidR="00E67D81">
        <w:t xml:space="preserve"> </w:t>
      </w:r>
      <w:r>
        <w:t xml:space="preserve">in to their own branches as often as desired, since unfinished changes are again isolated on the branch and not seen by others. </w:t>
      </w:r>
    </w:p>
    <w:p w:rsidR="005F4D3D" w:rsidRPr="00A72E56" w:rsidRDefault="005F4D3D" w:rsidP="005F4D3D">
      <w:pPr>
        <w:pStyle w:val="Prrafodelista"/>
        <w:numPr>
          <w:ilvl w:val="0"/>
          <w:numId w:val="40"/>
        </w:numPr>
        <w:rPr>
          <w:b/>
        </w:rPr>
      </w:pPr>
      <w:r w:rsidRPr="00A72E56">
        <w:rPr>
          <w:b/>
        </w:rPr>
        <w:t xml:space="preserve">They also want to avoid having a full week of work only in their local hard disks. It’s safer to check in often so the work is safe on the fully backed-up server. </w:t>
      </w:r>
    </w:p>
    <w:p w:rsidR="005F4D3D" w:rsidRPr="002C1E9A" w:rsidRDefault="005F4D3D" w:rsidP="005F4D3D">
      <w:pPr>
        <w:pStyle w:val="Prrafodelista"/>
        <w:numPr>
          <w:ilvl w:val="1"/>
          <w:numId w:val="40"/>
        </w:numPr>
      </w:pPr>
      <w:r w:rsidRPr="002C1E9A">
        <w:t>As soon as changes are checked in to the task branch, the</w:t>
      </w:r>
      <w:r w:rsidR="002C1E9A" w:rsidRPr="002C1E9A">
        <w:t xml:space="preserve">y are saved in the server’s database. Since checking in on a task branch doesn’t affect other developers, you can do it as often as you want and your changes are safely backed up in the server. </w:t>
      </w:r>
      <w:r w:rsidRPr="002C1E9A">
        <w:t xml:space="preserve"> </w:t>
      </w:r>
    </w:p>
    <w:p w:rsidR="005F4D3D" w:rsidRPr="00E67D81" w:rsidRDefault="00677383" w:rsidP="005F4D3D">
      <w:pPr>
        <w:pStyle w:val="Prrafodelista"/>
        <w:numPr>
          <w:ilvl w:val="0"/>
          <w:numId w:val="40"/>
        </w:numPr>
        <w:rPr>
          <w:b/>
        </w:rPr>
      </w:pPr>
      <w:r w:rsidRPr="00677383">
        <w:rPr>
          <w:b/>
        </w:rPr>
        <w:t xml:space="preserve">When combining changes from other developers, they want to avoid solving a </w:t>
      </w:r>
      <w:r w:rsidR="005F4D3D" w:rsidRPr="00E67D81">
        <w:rPr>
          <w:rStyle w:val="GlossaryTerm"/>
          <w:b w:val="0"/>
        </w:rPr>
        <w:t>merge conflict</w:t>
      </w:r>
      <w:r w:rsidRPr="00677383">
        <w:rPr>
          <w:b/>
        </w:rPr>
        <w:t xml:space="preserve"> they already solved the last time they merged. </w:t>
      </w:r>
    </w:p>
    <w:p w:rsidR="005F4D3D" w:rsidRPr="0087425C" w:rsidRDefault="005F4D3D" w:rsidP="005F4D3D">
      <w:pPr>
        <w:pStyle w:val="Prrafodelista"/>
        <w:numPr>
          <w:ilvl w:val="1"/>
          <w:numId w:val="40"/>
        </w:numPr>
      </w:pPr>
      <w:r w:rsidRPr="0087425C">
        <w:t>Plastic SCM</w:t>
      </w:r>
      <w:r w:rsidR="0087425C" w:rsidRPr="0087425C">
        <w:t xml:space="preserve"> merge tracking fully addresses this issue, as described in </w:t>
      </w:r>
      <w:r w:rsidR="009B40F8">
        <w:t xml:space="preserve">the </w:t>
      </w:r>
      <w:r w:rsidR="0087425C" w:rsidRPr="0087425C">
        <w:t>section</w:t>
      </w:r>
      <w:r w:rsidR="009B40F8">
        <w:t xml:space="preserve"> called</w:t>
      </w:r>
      <w:r w:rsidR="0087425C" w:rsidRPr="0087425C">
        <w:t xml:space="preserve"> </w:t>
      </w:r>
      <w:fldSimple w:instr=" REF _Ref279011069 \h  \* MERGEFORMAT ">
        <w:r w:rsidR="004A7864">
          <w:t>Merging from the Same Branch Again</w:t>
        </w:r>
      </w:fldSimple>
      <w:r w:rsidR="0087425C">
        <w:t>.</w:t>
      </w:r>
    </w:p>
    <w:p w:rsidR="002B7C41" w:rsidRDefault="005F4D3D" w:rsidP="005F4D3D">
      <w:r w:rsidRPr="00375A03">
        <w:rPr>
          <w:i/>
        </w:rPr>
        <w:t>Continuous Integration</w:t>
      </w:r>
      <w:r>
        <w:t xml:space="preserve"> tools have been in place for years to detect a broken build as soon as it happens</w:t>
      </w:r>
      <w:r w:rsidR="009B40F8">
        <w:t>. They</w:t>
      </w:r>
      <w:r w:rsidR="00D86EE1">
        <w:t xml:space="preserve"> let</w:t>
      </w:r>
      <w:r>
        <w:t xml:space="preserve"> developers know that the </w:t>
      </w:r>
      <w:r w:rsidR="00D86EE1">
        <w:t>mainline’s current status is broken</w:t>
      </w:r>
      <w:r>
        <w:t xml:space="preserve"> and they should not use it</w:t>
      </w:r>
      <w:r w:rsidR="00DB4561">
        <w:t xml:space="preserve"> for the time being</w:t>
      </w:r>
      <w:r>
        <w:t>. While this mitigates the risk of being affected by a broken build, it</w:t>
      </w:r>
      <w:r w:rsidR="00D86EE1">
        <w:t>’</w:t>
      </w:r>
      <w:r>
        <w:t xml:space="preserve">s a </w:t>
      </w:r>
      <w:r w:rsidRPr="00375A03">
        <w:rPr>
          <w:i/>
        </w:rPr>
        <w:t>reactive</w:t>
      </w:r>
      <w:r>
        <w:t xml:space="preserve"> approach. A better </w:t>
      </w:r>
      <w:r w:rsidR="006004F8">
        <w:t xml:space="preserve">and more </w:t>
      </w:r>
      <w:r w:rsidR="00D86EE1">
        <w:t>pro</w:t>
      </w:r>
      <w:r w:rsidR="006004F8">
        <w:t xml:space="preserve">active </w:t>
      </w:r>
      <w:r>
        <w:t xml:space="preserve">solution is </w:t>
      </w:r>
      <w:r w:rsidRPr="000A0BA7">
        <w:rPr>
          <w:i/>
        </w:rPr>
        <w:t>not letting the problem happen</w:t>
      </w:r>
      <w:r w:rsidR="00D86EE1">
        <w:rPr>
          <w:i/>
        </w:rPr>
        <w:t xml:space="preserve"> in the first place</w:t>
      </w:r>
      <w:r>
        <w:t>.</w:t>
      </w:r>
      <w:r w:rsidR="00D86EE1">
        <w:t xml:space="preserve"> (Imagine that!)</w:t>
      </w:r>
      <w:r>
        <w:t xml:space="preserve"> </w:t>
      </w:r>
      <w:r w:rsidR="002B7C41">
        <w:t>Using</w:t>
      </w:r>
      <w:r w:rsidR="00D86EE1">
        <w:t xml:space="preserve"> the</w:t>
      </w:r>
      <w:r w:rsidR="002B7C41">
        <w:t xml:space="preserve"> branch</w:t>
      </w:r>
      <w:r w:rsidR="00D86EE1">
        <w:t>-</w:t>
      </w:r>
      <w:r w:rsidR="002B7C41">
        <w:t>per</w:t>
      </w:r>
      <w:r w:rsidR="00D86EE1">
        <w:t>-</w:t>
      </w:r>
      <w:r w:rsidR="002B7C41">
        <w:t>task</w:t>
      </w:r>
      <w:r w:rsidR="00D86EE1">
        <w:t xml:space="preserve"> pattern</w:t>
      </w:r>
      <w:r w:rsidR="002B7C41">
        <w:t xml:space="preserve">, changes made by </w:t>
      </w:r>
      <w:r w:rsidR="00D86EE1">
        <w:t xml:space="preserve">one </w:t>
      </w:r>
      <w:r w:rsidR="002B7C41">
        <w:t>developer are isolated from other</w:t>
      </w:r>
      <w:r w:rsidR="00D86EE1">
        <w:t xml:space="preserve"> developers</w:t>
      </w:r>
      <w:r w:rsidR="002B7C41">
        <w:t xml:space="preserve"> and later merged together in a </w:t>
      </w:r>
      <w:r w:rsidR="002B7C41" w:rsidRPr="002B7C41">
        <w:rPr>
          <w:rStyle w:val="GlossaryTerm"/>
        </w:rPr>
        <w:t>controlled integration</w:t>
      </w:r>
      <w:r w:rsidR="002B7C41">
        <w:t xml:space="preserve">. Since </w:t>
      </w:r>
      <w:r w:rsidR="00D86EE1">
        <w:t xml:space="preserve">developers </w:t>
      </w:r>
      <w:r w:rsidR="002B7C41">
        <w:t xml:space="preserve">always start their tasks from stable baselines that are guaranteed to </w:t>
      </w:r>
      <w:r w:rsidR="00677383" w:rsidRPr="00677383">
        <w:t>build</w:t>
      </w:r>
      <w:r w:rsidR="002B7C41">
        <w:t xml:space="preserve"> and pass tests in green, broken builds affecting the team are totally avoided. </w:t>
      </w:r>
    </w:p>
    <w:p w:rsidR="005F4D3D" w:rsidRDefault="005F4D3D" w:rsidP="005F4D3D">
      <w:r>
        <w:t xml:space="preserve">Other advantages of </w:t>
      </w:r>
      <w:r w:rsidR="00D86EE1">
        <w:t xml:space="preserve">the </w:t>
      </w:r>
      <w:r>
        <w:t>branch</w:t>
      </w:r>
      <w:r w:rsidR="00D86EE1">
        <w:t>-</w:t>
      </w:r>
      <w:r>
        <w:t>per</w:t>
      </w:r>
      <w:r w:rsidR="00D86EE1">
        <w:t>-</w:t>
      </w:r>
      <w:r>
        <w:t xml:space="preserve">task </w:t>
      </w:r>
      <w:r w:rsidR="00D86EE1">
        <w:t xml:space="preserve">methodology </w:t>
      </w:r>
      <w:r>
        <w:t xml:space="preserve">are detailed here: </w:t>
      </w:r>
    </w:p>
    <w:p w:rsidR="005F4D3D" w:rsidRDefault="005F4D3D" w:rsidP="005F4D3D">
      <w:pPr>
        <w:pStyle w:val="Prrafodelista"/>
        <w:numPr>
          <w:ilvl w:val="0"/>
          <w:numId w:val="46"/>
        </w:numPr>
      </w:pPr>
      <w:r>
        <w:t>Changes for a specific task are easy to compare, integrate</w:t>
      </w:r>
      <w:r w:rsidR="00D86EE1">
        <w:t>,</w:t>
      </w:r>
      <w:r>
        <w:t xml:space="preserve"> and </w:t>
      </w:r>
      <w:r w:rsidRPr="00375A03">
        <w:rPr>
          <w:i/>
        </w:rPr>
        <w:t>disintegrate</w:t>
      </w:r>
      <w:r>
        <w:t xml:space="preserve">. </w:t>
      </w:r>
    </w:p>
    <w:p w:rsidR="005F4D3D" w:rsidRDefault="005F4D3D" w:rsidP="005F4D3D">
      <w:pPr>
        <w:pStyle w:val="Prrafodelista"/>
        <w:numPr>
          <w:ilvl w:val="0"/>
          <w:numId w:val="46"/>
        </w:numPr>
      </w:pPr>
      <w:r>
        <w:t>Furthermore, deciding what tasks form the next project release occurs in a controlled way</w:t>
      </w:r>
      <w:r w:rsidR="00D86EE1">
        <w:t xml:space="preserve">. The </w:t>
      </w:r>
      <w:r>
        <w:t>tasks are implemented with a stable starting point and stay on their branch. When the time comes to create the next stable starting point, the integrator decides what tasks to integrate and builds the next release</w:t>
      </w:r>
      <w:r w:rsidR="00D86EE1">
        <w:t xml:space="preserve"> by</w:t>
      </w:r>
      <w:r>
        <w:t xml:space="preserve"> picking exactly the needed tasks in a controlled way.</w:t>
      </w:r>
      <w:r w:rsidR="00BF7B91">
        <w:t xml:space="preserve"> Developers are not affected by the integration, because they start their branches on the latest stable release.</w:t>
      </w:r>
    </w:p>
    <w:p w:rsidR="005F4D3D" w:rsidRPr="003B5975" w:rsidRDefault="005F4D3D" w:rsidP="003B5975">
      <w:pPr>
        <w:pStyle w:val="Prrafodelista"/>
        <w:numPr>
          <w:ilvl w:val="0"/>
          <w:numId w:val="46"/>
        </w:numPr>
      </w:pPr>
      <w:r>
        <w:t xml:space="preserve">This cycle of stable baselines with tasks fits very well with agile methodologies, where the products of the short iterative </w:t>
      </w:r>
      <w:r w:rsidRPr="00375A03">
        <w:rPr>
          <w:i/>
        </w:rPr>
        <w:t>sprints</w:t>
      </w:r>
      <w:r>
        <w:t xml:space="preserve"> are normally stable releases made of a series of completed tasks.</w:t>
      </w:r>
    </w:p>
    <w:p w:rsidR="00B06E66" w:rsidRDefault="00E461BD" w:rsidP="0015017F">
      <w:pPr>
        <w:pStyle w:val="Ttulo3"/>
      </w:pPr>
      <w:bookmarkStart w:id="157" w:name="_Toc279268721"/>
      <w:bookmarkStart w:id="158" w:name="_Toc323124593"/>
      <w:r>
        <w:t xml:space="preserve">Rebasing a </w:t>
      </w:r>
      <w:r w:rsidR="00212496">
        <w:t>b</w:t>
      </w:r>
      <w:r>
        <w:t>ranch</w:t>
      </w:r>
      <w:bookmarkEnd w:id="157"/>
      <w:bookmarkEnd w:id="158"/>
    </w:p>
    <w:p w:rsidR="00604712" w:rsidRDefault="00604712" w:rsidP="00604712">
      <w:r>
        <w:t xml:space="preserve">Sometimes you’ll be working on a branch and for some reason you need to get the latest changes from the parent branch. This can be the case when you are working on a task branch that is taking some time and a new stable baseline has been created since you started. You may want to </w:t>
      </w:r>
      <w:r w:rsidRPr="00604712">
        <w:rPr>
          <w:rStyle w:val="GlossaryTerm"/>
        </w:rPr>
        <w:t>rebase</w:t>
      </w:r>
      <w:r>
        <w:t xml:space="preserve"> your branch to the latest stable baseline. </w:t>
      </w:r>
    </w:p>
    <w:p w:rsidR="00604712" w:rsidRDefault="00604712" w:rsidP="00604712">
      <w:pPr>
        <w:keepNext/>
        <w:jc w:val="center"/>
      </w:pPr>
      <w:r>
        <w:object w:dxaOrig="9389" w:dyaOrig="3120">
          <v:shape id="_x0000_i1071" type="#_x0000_t75" style="width:469.1pt;height:155.9pt" o:ole="">
            <v:imagedata r:id="rId116" o:title=""/>
          </v:shape>
          <o:OLEObject Type="Embed" ProgID="Visio.Drawing.11" ShapeID="_x0000_i1071" DrawAspect="Content" ObjectID="_1396866491" r:id="rId117"/>
        </w:object>
      </w:r>
    </w:p>
    <w:p w:rsidR="00604712" w:rsidRDefault="00604712" w:rsidP="00604712">
      <w:pPr>
        <w:pStyle w:val="Epgrafe"/>
      </w:pPr>
      <w:bookmarkStart w:id="159" w:name="_Ref312254723"/>
      <w:bookmarkStart w:id="160" w:name="_Ref312254717"/>
      <w:r>
        <w:t xml:space="preserve">Figure </w:t>
      </w:r>
      <w:fldSimple w:instr=" SEQ Figure \* ARABIC ">
        <w:r w:rsidR="004A7864">
          <w:rPr>
            <w:noProof/>
          </w:rPr>
          <w:t>59</w:t>
        </w:r>
      </w:fldSimple>
      <w:bookmarkEnd w:id="159"/>
      <w:r>
        <w:t xml:space="preserve">: </w:t>
      </w:r>
      <w:r w:rsidR="00D86EE1">
        <w:t xml:space="preserve">Rebasing </w:t>
      </w:r>
      <w:r>
        <w:t>situation</w:t>
      </w:r>
      <w:bookmarkEnd w:id="160"/>
    </w:p>
    <w:p w:rsidR="00604712" w:rsidRDefault="00604712" w:rsidP="00604712">
      <w:r w:rsidRPr="00604712">
        <w:rPr>
          <w:i/>
        </w:rPr>
        <w:t>Rebasing</w:t>
      </w:r>
      <w:r>
        <w:t xml:space="preserve"> means getting the latest changes from the parent branch. In the sample </w:t>
      </w:r>
      <w:r w:rsidR="00D86EE1">
        <w:t>shown in</w:t>
      </w:r>
      <w:r>
        <w:t xml:space="preserve"> </w:t>
      </w:r>
      <w:r w:rsidR="00A34101">
        <w:fldChar w:fldCharType="begin"/>
      </w:r>
      <w:r>
        <w:instrText xml:space="preserve"> REF _Ref312254723 \h </w:instrText>
      </w:r>
      <w:r w:rsidR="00A34101">
        <w:fldChar w:fldCharType="separate"/>
      </w:r>
      <w:r w:rsidR="004A7864">
        <w:t xml:space="preserve">Figure </w:t>
      </w:r>
      <w:r w:rsidR="004A7864">
        <w:rPr>
          <w:noProof/>
        </w:rPr>
        <w:t>59</w:t>
      </w:r>
      <w:r w:rsidR="00A34101">
        <w:fldChar w:fldCharType="end"/>
      </w:r>
      <w:r>
        <w:t>, you are working on your task branch (/main/task0035) and a new stable release (BL202) appears on the /main branch, so you want to get those changes on /main/task0035. Doing so is p</w:t>
      </w:r>
      <w:r w:rsidR="009F57D6">
        <w:t>retty straightforward</w:t>
      </w:r>
      <w:r w:rsidR="00CB1AD5">
        <w:t>.</w:t>
      </w:r>
      <w:r w:rsidR="009F57D6">
        <w:t xml:space="preserve"> </w:t>
      </w:r>
      <w:r w:rsidR="00CB1AD5">
        <w:t>Y</w:t>
      </w:r>
      <w:r w:rsidR="009F57D6">
        <w:t xml:space="preserve">ou just </w:t>
      </w:r>
      <w:r>
        <w:t>merge from the /main branch:</w:t>
      </w:r>
    </w:p>
    <w:p w:rsidR="00604712" w:rsidRDefault="00EA2FCC" w:rsidP="00604712">
      <w:pPr>
        <w:keepNext/>
        <w:jc w:val="center"/>
      </w:pPr>
      <w:r>
        <w:object w:dxaOrig="10095" w:dyaOrig="7681">
          <v:shape id="_x0000_i1072" type="#_x0000_t75" style="width:467.65pt;height:356.3pt" o:ole="">
            <v:imagedata r:id="rId118" o:title=""/>
          </v:shape>
          <o:OLEObject Type="Embed" ProgID="Visio.Drawing.11" ShapeID="_x0000_i1072" DrawAspect="Content" ObjectID="_1396866492" r:id="rId119"/>
        </w:object>
      </w:r>
    </w:p>
    <w:p w:rsidR="00AA7AC4" w:rsidRDefault="00604712">
      <w:pPr>
        <w:pStyle w:val="Epgrafe"/>
      </w:pPr>
      <w:r>
        <w:t xml:space="preserve">Figure </w:t>
      </w:r>
      <w:r w:rsidR="00A34101">
        <w:fldChar w:fldCharType="begin"/>
      </w:r>
      <w:r w:rsidR="00B74177">
        <w:rPr>
          <w:b w:val="0"/>
          <w:bCs w:val="0"/>
        </w:rPr>
        <w:instrText xml:space="preserve"> SEQ Figure \* ARABIC </w:instrText>
      </w:r>
      <w:r w:rsidR="00A34101">
        <w:fldChar w:fldCharType="separate"/>
      </w:r>
      <w:r w:rsidR="004A7864">
        <w:rPr>
          <w:noProof/>
        </w:rPr>
        <w:t>60</w:t>
      </w:r>
      <w:r w:rsidR="00A34101">
        <w:fldChar w:fldCharType="end"/>
      </w:r>
      <w:r>
        <w:t xml:space="preserve">: </w:t>
      </w:r>
      <w:r w:rsidR="00C763B0">
        <w:t xml:space="preserve">Rebase </w:t>
      </w:r>
      <w:r>
        <w:t>from /ma</w:t>
      </w:r>
      <w:r w:rsidR="00EA2FCC">
        <w:t xml:space="preserve">in branch is just </w:t>
      </w:r>
      <w:r>
        <w:t>the familiar merge operation</w:t>
      </w:r>
    </w:p>
    <w:p w:rsidR="00CB7CB4" w:rsidRPr="00604CBB" w:rsidRDefault="00CB7CB4" w:rsidP="00CB7CB4">
      <w:pPr>
        <w:pStyle w:val="ChapterTitlePre"/>
      </w:pPr>
    </w:p>
    <w:p w:rsidR="00CB7CB4" w:rsidRDefault="00CB7CB4" w:rsidP="00A241AF">
      <w:pPr>
        <w:pStyle w:val="Ttulo1"/>
      </w:pPr>
      <w:r w:rsidRPr="00604CBB">
        <w:br/>
      </w:r>
      <w:bookmarkStart w:id="161" w:name="_Toc279268722"/>
      <w:bookmarkStart w:id="162" w:name="_Toc323124594"/>
      <w:r>
        <w:t>Distributed Development</w:t>
      </w:r>
      <w:r w:rsidR="00655B1A">
        <w:br/>
      </w:r>
      <w:r>
        <w:t>with Plastic SCM</w:t>
      </w:r>
      <w:bookmarkEnd w:id="161"/>
      <w:bookmarkEnd w:id="162"/>
    </w:p>
    <w:p w:rsidR="00827130" w:rsidRDefault="00827130" w:rsidP="00827130">
      <w:r>
        <w:t>In these days of instantaneous global communications, it’s common for development teams to be split among multiple offices, multiple countries,</w:t>
      </w:r>
      <w:r w:rsidR="00253EA1">
        <w:t xml:space="preserve"> </w:t>
      </w:r>
      <w:r w:rsidR="006B2C99">
        <w:t>and even</w:t>
      </w:r>
      <w:r w:rsidR="00253EA1">
        <w:t xml:space="preserve"> multiple continents. E</w:t>
      </w:r>
      <w:r>
        <w:t>ven if a team is co-located in a single office, high-speed Internet connectivity lures more and more developers into working from home. (Especially on days with lousy weather</w:t>
      </w:r>
      <w:r w:rsidR="00A96255">
        <w:t>!</w:t>
      </w:r>
      <w:r>
        <w:t>)</w:t>
      </w:r>
    </w:p>
    <w:p w:rsidR="00687D97" w:rsidRDefault="00827130" w:rsidP="00827130">
      <w:r>
        <w:t>This chapter introduces Plastic SCM’s support for distributed development, emphasizing (as always) its flexibility.</w:t>
      </w:r>
      <w:r w:rsidR="00687D97">
        <w:t xml:space="preserve"> Plastic SCM has a</w:t>
      </w:r>
      <w:r w:rsidR="006B2C99">
        <w:t xml:space="preserve"> </w:t>
      </w:r>
      <w:r w:rsidR="00687D97">
        <w:t xml:space="preserve">client-server architecture, but that doesn’t box it into a corner </w:t>
      </w:r>
      <w:r w:rsidR="00813678">
        <w:t xml:space="preserve">(think: </w:t>
      </w:r>
      <w:r w:rsidR="00687D97">
        <w:t>monolithic, centralized, slow-moving</w:t>
      </w:r>
      <w:r w:rsidR="00813678">
        <w:t>)</w:t>
      </w:r>
      <w:r w:rsidR="00687D97">
        <w:t xml:space="preserve">. </w:t>
      </w:r>
      <w:r w:rsidR="006B2C99">
        <w:t xml:space="preserve">Instead, the </w:t>
      </w:r>
      <w:r w:rsidR="00687D97">
        <w:t>architecture’s implementation is flexible enough to support both completely centralized development and completely distributed, independent development – and points in between, too.</w:t>
      </w:r>
    </w:p>
    <w:p w:rsidR="00695F28" w:rsidRDefault="00687D97" w:rsidP="00827130">
      <w:r>
        <w:t xml:space="preserve">The key to this flexibility is the ability of Plastic SCM </w:t>
      </w:r>
      <w:r w:rsidR="00D6267D">
        <w:t xml:space="preserve">servers </w:t>
      </w:r>
      <w:r>
        <w:t>to use a variety of database back-ends.</w:t>
      </w:r>
      <w:r w:rsidR="002E209C">
        <w:t xml:space="preserve"> One </w:t>
      </w:r>
      <w:r w:rsidR="00D6267D">
        <w:t xml:space="preserve">server </w:t>
      </w:r>
      <w:r w:rsidR="002E209C">
        <w:t xml:space="preserve">might use a high-performance commercial SQL database, providing fast service to dozens of </w:t>
      </w:r>
      <w:r w:rsidR="00253EA1">
        <w:t xml:space="preserve">locally-networked </w:t>
      </w:r>
      <w:r w:rsidR="002E209C">
        <w:t xml:space="preserve">developers. Another </w:t>
      </w:r>
      <w:r w:rsidR="006A61A7">
        <w:t xml:space="preserve">server </w:t>
      </w:r>
      <w:r w:rsidR="002E209C">
        <w:t xml:space="preserve">might live on a </w:t>
      </w:r>
      <w:r w:rsidR="00253EA1">
        <w:t xml:space="preserve">developer’s unplugged </w:t>
      </w:r>
      <w:r w:rsidR="002E209C">
        <w:t>laptop, using a</w:t>
      </w:r>
      <w:r w:rsidR="00253EA1">
        <w:t xml:space="preserve"> lightweight</w:t>
      </w:r>
      <w:r w:rsidR="002E209C">
        <w:t xml:space="preserve"> embedded database that the developer doesn’t even need to be aware of. </w:t>
      </w:r>
      <w:r w:rsidR="00253EA1">
        <w:rPr>
          <w:rStyle w:val="nfasis"/>
        </w:rPr>
        <w:t>Al</w:t>
      </w:r>
      <w:r w:rsidR="002E209C" w:rsidRPr="002E209C">
        <w:rPr>
          <w:rStyle w:val="nfasis"/>
        </w:rPr>
        <w:t>l</w:t>
      </w:r>
      <w:r w:rsidR="002E209C">
        <w:t xml:space="preserve"> Plastic SCM </w:t>
      </w:r>
      <w:r w:rsidR="006A61A7">
        <w:t>server</w:t>
      </w:r>
      <w:r w:rsidR="00D6267D">
        <w:t>s</w:t>
      </w:r>
      <w:r w:rsidR="006A61A7">
        <w:t xml:space="preserve"> </w:t>
      </w:r>
      <w:r w:rsidR="002E209C">
        <w:t>can exchange development data with each other, to keep a distributed development team working smoothly.</w:t>
      </w:r>
    </w:p>
    <w:p w:rsidR="000D7A97" w:rsidRDefault="000D7A97" w:rsidP="00827130">
      <w:r>
        <w:br/>
      </w:r>
      <w:r>
        <w:br/>
      </w:r>
      <w:r>
        <w:br/>
      </w:r>
    </w:p>
    <w:p w:rsidR="00CB7CB4" w:rsidRDefault="00A160C6" w:rsidP="00687D97">
      <w:pPr>
        <w:pStyle w:val="Ttulo2"/>
      </w:pPr>
      <w:bookmarkStart w:id="163" w:name="_Toc279268723"/>
      <w:bookmarkStart w:id="164" w:name="_Toc323124595"/>
      <w:r>
        <w:lastRenderedPageBreak/>
        <w:t>Distributed Development Scenarios</w:t>
      </w:r>
      <w:bookmarkEnd w:id="163"/>
      <w:bookmarkEnd w:id="164"/>
    </w:p>
    <w:p w:rsidR="0049563F" w:rsidRDefault="006A61A7" w:rsidP="0049563F">
      <w:r>
        <w:t xml:space="preserve">This section surveys </w:t>
      </w:r>
      <w:r w:rsidR="002E30F5">
        <w:t xml:space="preserve">several </w:t>
      </w:r>
      <w:r>
        <w:t xml:space="preserve">development </w:t>
      </w:r>
      <w:r w:rsidR="005421D8">
        <w:t>models</w:t>
      </w:r>
      <w:r>
        <w:t>, from “not at all</w:t>
      </w:r>
      <w:r w:rsidR="005421D8">
        <w:t xml:space="preserve"> distributed</w:t>
      </w:r>
      <w:r>
        <w:t>” to “completely</w:t>
      </w:r>
      <w:r w:rsidR="005421D8">
        <w:t xml:space="preserve"> distributed</w:t>
      </w:r>
      <w:r>
        <w:t xml:space="preserve">”. </w:t>
      </w:r>
      <w:r w:rsidR="00C377FD">
        <w:t>Each</w:t>
      </w:r>
      <w:r w:rsidR="000D7A97">
        <w:t xml:space="preserve"> </w:t>
      </w:r>
      <w:r w:rsidR="00C377FD">
        <w:t xml:space="preserve">invocation </w:t>
      </w:r>
      <w:r w:rsidR="000D7A97">
        <w:t xml:space="preserve">of the Plastic SCM installer </w:t>
      </w:r>
      <w:r w:rsidR="00C377FD">
        <w:t xml:space="preserve">that </w:t>
      </w:r>
      <w:r w:rsidR="0049563F">
        <w:t xml:space="preserve">chooses to </w:t>
      </w:r>
      <w:r w:rsidR="000D7A97">
        <w:t>install</w:t>
      </w:r>
      <w:r w:rsidR="00C377FD">
        <w:t xml:space="preserve"> the server software creates a </w:t>
      </w:r>
      <w:r w:rsidRPr="00C377FD">
        <w:t>server installation</w:t>
      </w:r>
      <w:r w:rsidR="00C377FD">
        <w:t xml:space="preserve"> – or, to use the standard term, a Plastic SCM </w:t>
      </w:r>
      <w:r w:rsidRPr="00C377FD">
        <w:rPr>
          <w:rStyle w:val="GlossaryTerm"/>
        </w:rPr>
        <w:t>s</w:t>
      </w:r>
      <w:r w:rsidR="00C377FD" w:rsidRPr="00C377FD">
        <w:rPr>
          <w:rStyle w:val="GlossaryTerm"/>
        </w:rPr>
        <w:t>ite</w:t>
      </w:r>
      <w:r w:rsidRPr="00C377FD">
        <w:t>.</w:t>
      </w:r>
      <w:r w:rsidR="0049563F">
        <w:t xml:space="preserve"> Each site can accommodate any number of repositories, all managed by a single </w:t>
      </w:r>
      <w:r w:rsidR="0049563F" w:rsidRPr="00CE12BE">
        <w:rPr>
          <w:rStyle w:val="GlossaryTerm"/>
        </w:rPr>
        <w:t>repository server</w:t>
      </w:r>
      <w:r w:rsidR="0049563F">
        <w:t xml:space="preserve"> process (which is typically implemented as a single operating system process).</w:t>
      </w:r>
    </w:p>
    <w:p w:rsidR="0049563F" w:rsidRDefault="0049563F" w:rsidP="006A61A7">
      <w:r>
        <w:t xml:space="preserve">The term “site” usually connotes a geographical location, but not necessarily in this </w:t>
      </w:r>
      <w:r w:rsidR="006E1D8D">
        <w:t>context</w:t>
      </w:r>
      <w:r>
        <w:t xml:space="preserve">. A single machine might host multiple Plastic SCM sites, </w:t>
      </w:r>
      <w:r w:rsidR="006E1D8D">
        <w:t>with each repository server accepting requests from clients on a different network port.</w:t>
      </w:r>
    </w:p>
    <w:p w:rsidR="006A61A7" w:rsidRDefault="009C3EBB" w:rsidP="009C3EBB">
      <w:pPr>
        <w:pStyle w:val="Ttulo3"/>
      </w:pPr>
      <w:bookmarkStart w:id="165" w:name="_Toc279268724"/>
      <w:bookmarkStart w:id="166" w:name="_Toc323124596"/>
      <w:r>
        <w:t>Centralized Development</w:t>
      </w:r>
      <w:bookmarkEnd w:id="165"/>
      <w:bookmarkEnd w:id="166"/>
    </w:p>
    <w:p w:rsidR="007C1520" w:rsidRDefault="00C51429" w:rsidP="007C1520">
      <w:r>
        <w:rPr>
          <w:noProof/>
          <w:lang w:val="es-ES_tradnl" w:eastAsia="es-ES_tradnl"/>
        </w:rPr>
        <w:drawing>
          <wp:anchor distT="0" distB="0" distL="114300" distR="114300" simplePos="0" relativeHeight="251664384" behindDoc="0" locked="0" layoutInCell="1" allowOverlap="1">
            <wp:simplePos x="0" y="0"/>
            <wp:positionH relativeFrom="column">
              <wp:align>right</wp:align>
            </wp:positionH>
            <wp:positionV relativeFrom="paragraph">
              <wp:posOffset>91440</wp:posOffset>
            </wp:positionV>
            <wp:extent cx="2971800" cy="3143250"/>
            <wp:effectExtent l="19050" t="0" r="0" b="0"/>
            <wp:wrapSquare wrapText="bothSides"/>
            <wp:docPr id="7" name="Picture 6" descr="4_centralized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centralized_model.png"/>
                    <pic:cNvPicPr/>
                  </pic:nvPicPr>
                  <pic:blipFill>
                    <a:blip r:embed="rId120" cstate="print"/>
                    <a:stretch>
                      <a:fillRect/>
                    </a:stretch>
                  </pic:blipFill>
                  <pic:spPr>
                    <a:xfrm>
                      <a:off x="0" y="0"/>
                      <a:ext cx="2971800" cy="3143250"/>
                    </a:xfrm>
                    <a:prstGeom prst="rect">
                      <a:avLst/>
                    </a:prstGeom>
                  </pic:spPr>
                </pic:pic>
              </a:graphicData>
            </a:graphic>
          </wp:anchor>
        </w:drawing>
      </w:r>
      <w:r w:rsidR="00B62EB1">
        <w:t>T</w:t>
      </w:r>
      <w:r w:rsidR="0091564A">
        <w:t>his traditional</w:t>
      </w:r>
      <w:r w:rsidR="00B62EB1">
        <w:t xml:space="preserve"> client-server model applies to many development organizations. Any number </w:t>
      </w:r>
      <w:r w:rsidR="0091564A">
        <w:t xml:space="preserve">of developers, each using Plastic SCM client software, </w:t>
      </w:r>
      <w:r w:rsidR="00316BA8">
        <w:t xml:space="preserve">can </w:t>
      </w:r>
      <w:r w:rsidR="0091564A">
        <w:t xml:space="preserve">access the source base </w:t>
      </w:r>
      <w:r w:rsidR="00823595">
        <w:t>at a single site</w:t>
      </w:r>
      <w:r w:rsidR="0091564A">
        <w:t xml:space="preserve">. Connectivity can be provided through a </w:t>
      </w:r>
      <w:r w:rsidR="007C1520">
        <w:t>local-area network</w:t>
      </w:r>
      <w:r w:rsidR="0091564A">
        <w:t xml:space="preserve">, a </w:t>
      </w:r>
      <w:r w:rsidR="007C1520">
        <w:t>wide-area-network</w:t>
      </w:r>
      <w:r w:rsidR="0091564A">
        <w:t>, or even dial-up phone lines.</w:t>
      </w:r>
    </w:p>
    <w:p w:rsidR="0015255B" w:rsidRDefault="0015255B" w:rsidP="007C1520">
      <w:r>
        <w:t>In this single-</w:t>
      </w:r>
      <w:r w:rsidR="00823595">
        <w:t xml:space="preserve">site </w:t>
      </w:r>
      <w:r>
        <w:t>scenario</w:t>
      </w:r>
      <w:r w:rsidR="00DA6ED9">
        <w:t>,</w:t>
      </w:r>
      <w:r>
        <w:t xml:space="preserve"> no replication of </w:t>
      </w:r>
      <w:r w:rsidR="00DA6ED9">
        <w:t xml:space="preserve">the source base </w:t>
      </w:r>
      <w:r>
        <w:t>occurs.</w:t>
      </w:r>
    </w:p>
    <w:p w:rsidR="00DA6ED9" w:rsidRDefault="00DA6ED9" w:rsidP="007C1520">
      <w:r>
        <w:br/>
      </w:r>
      <w:r>
        <w:br/>
      </w:r>
      <w:r>
        <w:br/>
      </w:r>
      <w:r>
        <w:br/>
      </w:r>
      <w:r>
        <w:br/>
      </w:r>
    </w:p>
    <w:p w:rsidR="007C1520" w:rsidRDefault="007C1520" w:rsidP="00316BA8">
      <w:pPr>
        <w:pStyle w:val="Epgrafe"/>
      </w:pPr>
      <w:bookmarkStart w:id="167" w:name="_Toc311480071"/>
      <w:r>
        <w:t xml:space="preserve">Figure </w:t>
      </w:r>
      <w:fldSimple w:instr=" SEQ Figure \* ARABIC ">
        <w:r w:rsidR="004A7864">
          <w:rPr>
            <w:noProof/>
          </w:rPr>
          <w:t>61</w:t>
        </w:r>
      </w:fldSimple>
      <w:r>
        <w:t>: Centralized development</w:t>
      </w:r>
      <w:bookmarkEnd w:id="167"/>
    </w:p>
    <w:p w:rsidR="002B154D" w:rsidRDefault="002B154D" w:rsidP="002B154D">
      <w:pPr>
        <w:pStyle w:val="Ttulo3"/>
      </w:pPr>
      <w:bookmarkStart w:id="168" w:name="_Ref279234388"/>
      <w:bookmarkStart w:id="169" w:name="_Toc279268725"/>
      <w:bookmarkStart w:id="170" w:name="_Toc323124597"/>
      <w:r>
        <w:t>Multi-Site Development</w:t>
      </w:r>
      <w:bookmarkEnd w:id="168"/>
      <w:bookmarkEnd w:id="169"/>
      <w:bookmarkEnd w:id="170"/>
    </w:p>
    <w:p w:rsidR="004D18C1" w:rsidRDefault="00B62EB1" w:rsidP="002F1037">
      <w:r>
        <w:t xml:space="preserve">This model makes sense for a development organization that is split into a number of subgroups. </w:t>
      </w:r>
      <w:r w:rsidR="002F1037">
        <w:t>Typically, the subgroups are dispersed geographically, but there might be other reasons for creating them</w:t>
      </w:r>
      <w:r w:rsidR="006B2C99">
        <w:t>,</w:t>
      </w:r>
      <w:r w:rsidR="00316BA8">
        <w:t xml:space="preserve"> like if there are</w:t>
      </w:r>
      <w:r w:rsidR="002F1037">
        <w:t xml:space="preserve"> security issues</w:t>
      </w:r>
      <w:r w:rsidR="00316BA8">
        <w:t xml:space="preserve"> or</w:t>
      </w:r>
      <w:r w:rsidR="002F1037">
        <w:t xml:space="preserve"> performance issues when too large a group hits a single server machine. Each subgroup </w:t>
      </w:r>
      <w:r w:rsidR="00FB1DF1">
        <w:t>uses a different</w:t>
      </w:r>
      <w:r w:rsidR="00E67B12">
        <w:t xml:space="preserve"> </w:t>
      </w:r>
      <w:r w:rsidR="00823595">
        <w:t>Plastic SCM site</w:t>
      </w:r>
      <w:r w:rsidR="002F1037">
        <w:t>. Since the subgroups are working on a single project, or on related projects,</w:t>
      </w:r>
      <w:r w:rsidR="00396263">
        <w:t xml:space="preserve"> s</w:t>
      </w:r>
      <w:r w:rsidR="00FB1DF1">
        <w:t>o</w:t>
      </w:r>
      <w:r w:rsidR="00396263">
        <w:t>me</w:t>
      </w:r>
      <w:r w:rsidR="00FB1DF1">
        <w:t xml:space="preserve"> or all </w:t>
      </w:r>
      <w:r w:rsidR="00823595">
        <w:t xml:space="preserve">of </w:t>
      </w:r>
      <w:r w:rsidR="00FB1DF1">
        <w:t xml:space="preserve">the repositories exist at </w:t>
      </w:r>
      <w:r w:rsidR="00707349">
        <w:t>multiple sites. S</w:t>
      </w:r>
      <w:r w:rsidR="002F1037">
        <w:t>ource</w:t>
      </w:r>
      <w:r w:rsidR="00707349">
        <w:t>-controlled</w:t>
      </w:r>
      <w:r w:rsidR="002F1037">
        <w:t xml:space="preserve"> data</w:t>
      </w:r>
      <w:r w:rsidR="00707349">
        <w:t xml:space="preserve"> is periodically </w:t>
      </w:r>
      <w:r w:rsidR="002F1037" w:rsidRPr="00707349">
        <w:rPr>
          <w:rStyle w:val="GlossaryTerm"/>
        </w:rPr>
        <w:t>replicated</w:t>
      </w:r>
      <w:r w:rsidR="00707349">
        <w:t xml:space="preserve"> (copied) from site to site, so that the subgroups can use each other’s work.</w:t>
      </w:r>
      <w:r w:rsidR="004D18C1">
        <w:t xml:space="preserve"> Replication also includes metadata related to the source data, such as labels, merge links, and access-control settings (see below).</w:t>
      </w:r>
    </w:p>
    <w:p w:rsidR="00276FC8" w:rsidRDefault="00823595" w:rsidP="002F1037">
      <w:r>
        <w:lastRenderedPageBreak/>
        <w:t>Plastic SCM’s</w:t>
      </w:r>
      <w:r w:rsidR="00707349">
        <w:t xml:space="preserve"> replication scheme is designed for efficiency. Each server installation can get just enough source data to meet the needs of its </w:t>
      </w:r>
      <w:r>
        <w:t xml:space="preserve">developer </w:t>
      </w:r>
      <w:r w:rsidR="00707349">
        <w:t xml:space="preserve">subgroup. </w:t>
      </w:r>
      <w:r w:rsidR="00276FC8">
        <w:t>The unit of replication is the branch, not the entire repository, as with Git and Mercurial.</w:t>
      </w:r>
    </w:p>
    <w:p w:rsidR="002F1037" w:rsidRDefault="002076DD" w:rsidP="002076DD">
      <w:pPr>
        <w:pStyle w:val="FigureCenter"/>
      </w:pPr>
      <w:r>
        <w:rPr>
          <w:noProof/>
          <w:lang w:val="es-ES_tradnl" w:eastAsia="es-ES_tradnl"/>
        </w:rPr>
        <w:drawing>
          <wp:inline distT="0" distB="0" distL="0" distR="0">
            <wp:extent cx="5448300" cy="3371850"/>
            <wp:effectExtent l="19050" t="0" r="0" b="0"/>
            <wp:docPr id="13" name="Picture 12" descr="4_multisit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multisite_model.png"/>
                    <pic:cNvPicPr/>
                  </pic:nvPicPr>
                  <pic:blipFill>
                    <a:blip r:embed="rId121" cstate="print"/>
                    <a:stretch>
                      <a:fillRect/>
                    </a:stretch>
                  </pic:blipFill>
                  <pic:spPr>
                    <a:xfrm>
                      <a:off x="0" y="0"/>
                      <a:ext cx="5448300" cy="3371850"/>
                    </a:xfrm>
                    <a:prstGeom prst="rect">
                      <a:avLst/>
                    </a:prstGeom>
                  </pic:spPr>
                </pic:pic>
              </a:graphicData>
            </a:graphic>
          </wp:inline>
        </w:drawing>
      </w:r>
    </w:p>
    <w:p w:rsidR="002F1037" w:rsidRDefault="002F1037" w:rsidP="002F1037">
      <w:pPr>
        <w:pStyle w:val="Epgrafe"/>
      </w:pPr>
      <w:bookmarkStart w:id="171" w:name="_Ref279164171"/>
      <w:bookmarkStart w:id="172" w:name="_Toc311480072"/>
      <w:r>
        <w:t xml:space="preserve">Figure </w:t>
      </w:r>
      <w:fldSimple w:instr=" SEQ Figure \* ARABIC ">
        <w:r w:rsidR="004A7864">
          <w:rPr>
            <w:noProof/>
          </w:rPr>
          <w:t>62</w:t>
        </w:r>
      </w:fldSimple>
      <w:bookmarkEnd w:id="171"/>
      <w:r>
        <w:t>: Multi-site development</w:t>
      </w:r>
      <w:bookmarkEnd w:id="172"/>
    </w:p>
    <w:p w:rsidR="00EE39D7" w:rsidRDefault="000750A8" w:rsidP="00EE39D7">
      <w:r>
        <w:t>It makes sens</w:t>
      </w:r>
      <w:r w:rsidR="006B712B">
        <w:t>e</w:t>
      </w:r>
      <w:r>
        <w:t xml:space="preserve"> to </w:t>
      </w:r>
      <w:r w:rsidR="00EE39D7">
        <w:t xml:space="preserve">distinguish two multi-site development methodologies, </w:t>
      </w:r>
      <w:r>
        <w:t xml:space="preserve">because they </w:t>
      </w:r>
      <w:r w:rsidR="00EE39D7">
        <w:t>are handled differently by Plastic SCM</w:t>
      </w:r>
      <w:r w:rsidR="006B712B">
        <w:t>:</w:t>
      </w:r>
    </w:p>
    <w:p w:rsidR="006B712B" w:rsidRDefault="00823595" w:rsidP="006B712B">
      <w:pPr>
        <w:pStyle w:val="Bullet"/>
      </w:pPr>
      <w:r w:rsidRPr="007D74E5">
        <w:rPr>
          <w:rStyle w:val="Textoennegrita"/>
        </w:rPr>
        <w:t xml:space="preserve">Restricted </w:t>
      </w:r>
      <w:r w:rsidR="007D74E5" w:rsidRPr="007D74E5">
        <w:rPr>
          <w:rStyle w:val="Textoennegrita"/>
        </w:rPr>
        <w:t>branch development</w:t>
      </w:r>
      <w:r w:rsidR="007D74E5">
        <w:t xml:space="preserve"> </w:t>
      </w:r>
      <w:r w:rsidR="003825AA">
        <w:t>–</w:t>
      </w:r>
      <w:r>
        <w:t xml:space="preserve"> </w:t>
      </w:r>
      <w:r w:rsidR="00316BA8">
        <w:t xml:space="preserve">A </w:t>
      </w:r>
      <w:r w:rsidR="006B712B">
        <w:t xml:space="preserve">branch can be developed at only one site at a time. </w:t>
      </w:r>
      <w:r w:rsidR="00D729EF">
        <w:t>For example, i</w:t>
      </w:r>
      <w:r w:rsidR="006B712B">
        <w:t xml:space="preserve">f one site’s developers are working on branch </w:t>
      </w:r>
      <w:r w:rsidR="006B712B" w:rsidRPr="006B712B">
        <w:rPr>
          <w:rStyle w:val="FileName"/>
        </w:rPr>
        <w:t>/main</w:t>
      </w:r>
      <w:r w:rsidR="006B712B">
        <w:t>, then all other sites are forbidden to work on that branch.</w:t>
      </w:r>
      <w:r w:rsidR="0089701A">
        <w:t xml:space="preserve"> In some SCM systems, </w:t>
      </w:r>
      <w:r w:rsidR="00BF5119">
        <w:t xml:space="preserve">such as ClearCase, </w:t>
      </w:r>
      <w:r w:rsidR="0089701A">
        <w:t>the lucky site is termed the “master” of the branch.</w:t>
      </w:r>
    </w:p>
    <w:p w:rsidR="007B458E" w:rsidRDefault="00823595" w:rsidP="006B712B">
      <w:pPr>
        <w:pStyle w:val="Bullet"/>
      </w:pPr>
      <w:r>
        <w:rPr>
          <w:rStyle w:val="Textoennegrita"/>
        </w:rPr>
        <w:t>Unr</w:t>
      </w:r>
      <w:r w:rsidRPr="00823595">
        <w:rPr>
          <w:rStyle w:val="Textoennegrita"/>
        </w:rPr>
        <w:t>estricte</w:t>
      </w:r>
      <w:r w:rsidR="007D74E5">
        <w:rPr>
          <w:rStyle w:val="Textoennegrita"/>
        </w:rPr>
        <w:t>d branch development</w:t>
      </w:r>
      <w:r>
        <w:t xml:space="preserve"> </w:t>
      </w:r>
      <w:r w:rsidR="003825AA">
        <w:t>–</w:t>
      </w:r>
      <w:r w:rsidR="007D74E5">
        <w:t xml:space="preserve"> </w:t>
      </w:r>
      <w:r w:rsidR="00316BA8">
        <w:t xml:space="preserve">All </w:t>
      </w:r>
      <w:r w:rsidR="006B712B">
        <w:t xml:space="preserve">branches are always open for business at all sites. </w:t>
      </w:r>
      <w:r w:rsidR="00D729EF">
        <w:t xml:space="preserve">Each site’s changes for branch </w:t>
      </w:r>
      <w:r w:rsidR="007B458E" w:rsidRPr="006B712B">
        <w:rPr>
          <w:rStyle w:val="FileName"/>
        </w:rPr>
        <w:t>/main</w:t>
      </w:r>
      <w:r w:rsidR="007B458E">
        <w:t xml:space="preserve"> are kept separate</w:t>
      </w:r>
      <w:r w:rsidR="00080D48">
        <w:t xml:space="preserve"> </w:t>
      </w:r>
      <w:r w:rsidR="00D729EF">
        <w:t>(placed on a sub</w:t>
      </w:r>
      <w:r w:rsidR="00316BA8">
        <w:t>-</w:t>
      </w:r>
      <w:r w:rsidR="00D729EF">
        <w:t xml:space="preserve">branch) </w:t>
      </w:r>
      <w:r w:rsidR="007B458E">
        <w:t xml:space="preserve">when source data is replicated from site to site. Eventually, the separate changes can be integrated with each other, using standard </w:t>
      </w:r>
      <w:r w:rsidR="00D729EF">
        <w:t xml:space="preserve">branch-to-branch </w:t>
      </w:r>
      <w:r w:rsidR="007B458E">
        <w:t>merge techniques.</w:t>
      </w:r>
    </w:p>
    <w:p w:rsidR="004D18C1" w:rsidRDefault="004D18C1" w:rsidP="004D18C1">
      <w:r>
        <w:t>The restricted methodology is easy to implement using Plastic SCM’s access control lists (ACLs)</w:t>
      </w:r>
      <w:r w:rsidR="003F7767">
        <w:t>, which</w:t>
      </w:r>
      <w:r>
        <w:t xml:space="preserve"> are included in the metadata </w:t>
      </w:r>
      <w:r w:rsidR="003F7767">
        <w:t xml:space="preserve">that </w:t>
      </w:r>
      <w:r w:rsidR="001105BA">
        <w:t xml:space="preserve">accompanies the source data </w:t>
      </w:r>
      <w:r w:rsidR="003F7767">
        <w:t>during a replication operation</w:t>
      </w:r>
      <w:r>
        <w:t xml:space="preserve">. </w:t>
      </w:r>
      <w:r w:rsidR="003F7767">
        <w:t>The</w:t>
      </w:r>
      <w:r>
        <w:t xml:space="preserve"> unrestricted methodology</w:t>
      </w:r>
      <w:r w:rsidR="003F7767">
        <w:t xml:space="preserve"> </w:t>
      </w:r>
      <w:r w:rsidR="009715EC">
        <w:t xml:space="preserve">uses </w:t>
      </w:r>
      <w:r w:rsidR="003F7767">
        <w:t>Plastic SCM’s already well-established (</w:t>
      </w:r>
      <w:r w:rsidR="009715EC">
        <w:t xml:space="preserve">see </w:t>
      </w:r>
      <w:r w:rsidR="003F7767">
        <w:t xml:space="preserve">the preceding chapter) branch-and-merge capabilities. For more on how these methodologies work at the ground level, </w:t>
      </w:r>
      <w:r>
        <w:t xml:space="preserve">see </w:t>
      </w:r>
      <w:r w:rsidR="00A34101">
        <w:fldChar w:fldCharType="begin"/>
      </w:r>
      <w:r>
        <w:instrText xml:space="preserve"> </w:instrText>
      </w:r>
      <w:r w:rsidRPr="004D18C1">
        <w:rPr>
          <w:rStyle w:val="CrossRef"/>
        </w:rPr>
        <w:instrText>R</w:instrText>
      </w:r>
      <w:r>
        <w:instrText xml:space="preserve">EF _Ref279225279 \* Charformat \h </w:instrText>
      </w:r>
      <w:r w:rsidR="00A34101">
        <w:fldChar w:fldCharType="separate"/>
      </w:r>
      <w:r w:rsidR="004A7864" w:rsidRPr="004A7864">
        <w:rPr>
          <w:rStyle w:val="CrossRef"/>
        </w:rPr>
        <w:t>How Items Evolve in a Distributed Environment</w:t>
      </w:r>
      <w:r w:rsidR="00A34101">
        <w:fldChar w:fldCharType="end"/>
      </w:r>
      <w:r>
        <w:t>.</w:t>
      </w:r>
    </w:p>
    <w:p w:rsidR="002B154D" w:rsidRPr="002B154D" w:rsidRDefault="002801ED" w:rsidP="002B154D">
      <w:pPr>
        <w:pStyle w:val="Ttulo3"/>
      </w:pPr>
      <w:bookmarkStart w:id="173" w:name="_Toc279268726"/>
      <w:bookmarkStart w:id="174" w:name="_Toc323124598"/>
      <w:r>
        <w:lastRenderedPageBreak/>
        <w:t>Peer-to-Peer</w:t>
      </w:r>
      <w:r w:rsidR="002B154D">
        <w:t xml:space="preserve"> Distributed Development</w:t>
      </w:r>
      <w:bookmarkEnd w:id="173"/>
      <w:bookmarkEnd w:id="174"/>
    </w:p>
    <w:p w:rsidR="00132988" w:rsidRDefault="005E5338" w:rsidP="002B154D">
      <w:r>
        <w:t xml:space="preserve">In this model, each developer installs both the Plastic SCM client software </w:t>
      </w:r>
      <w:r w:rsidRPr="005E5338">
        <w:rPr>
          <w:rStyle w:val="nfasis"/>
        </w:rPr>
        <w:t>and</w:t>
      </w:r>
      <w:r>
        <w:t xml:space="preserve"> the Plastic SCM server software on his machine. For day-to-day work, the developer uses </w:t>
      </w:r>
      <w:r w:rsidR="00DE2287">
        <w:t xml:space="preserve">the local repositories </w:t>
      </w:r>
      <w:r w:rsidR="00823595">
        <w:t>at</w:t>
      </w:r>
      <w:r>
        <w:t xml:space="preserve"> his </w:t>
      </w:r>
      <w:r w:rsidR="00DE2287">
        <w:t xml:space="preserve">own </w:t>
      </w:r>
      <w:r w:rsidR="00823595">
        <w:t xml:space="preserve">personal site </w:t>
      </w:r>
      <w:r w:rsidR="00DE2287">
        <w:t xml:space="preserve">– no network </w:t>
      </w:r>
      <w:r w:rsidR="00323D52">
        <w:t xml:space="preserve">connectivity </w:t>
      </w:r>
      <w:r w:rsidR="00DE2287">
        <w:t>needed!</w:t>
      </w:r>
      <w:r>
        <w:t xml:space="preserve"> </w:t>
      </w:r>
      <w:r w:rsidR="00DE2287">
        <w:t>D</w:t>
      </w:r>
      <w:r w:rsidR="008137DB">
        <w:t>evelopers can push and pull changes from each other</w:t>
      </w:r>
      <w:r w:rsidR="00DE2287">
        <w:t xml:space="preserve">’s </w:t>
      </w:r>
      <w:r w:rsidR="00823595">
        <w:t>sites</w:t>
      </w:r>
      <w:r w:rsidR="008137DB">
        <w:t xml:space="preserve">, much as they would with Git or Mercurial. </w:t>
      </w:r>
      <w:r w:rsidR="00E412C9">
        <w:t>In fact, using this peer-to-peer model feels very much like those “repository-less” DVCSs, because the default SQL database used by the Plastic SCM repository server in such installations is lightweight, completely embedded, and maintenance-free.</w:t>
      </w:r>
    </w:p>
    <w:p w:rsidR="002801ED" w:rsidRDefault="002801ED" w:rsidP="00AA1A7F">
      <w:pPr>
        <w:keepNext/>
        <w:jc w:val="center"/>
      </w:pPr>
      <w:r>
        <w:rPr>
          <w:noProof/>
          <w:lang w:val="es-ES_tradnl" w:eastAsia="es-ES_tradnl"/>
        </w:rPr>
        <w:drawing>
          <wp:inline distT="0" distB="0" distL="0" distR="0">
            <wp:extent cx="4486275" cy="3333750"/>
            <wp:effectExtent l="19050" t="0" r="9525" b="0"/>
            <wp:docPr id="22" name="Picture 20" descr="4_pee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peer_model.png"/>
                    <pic:cNvPicPr/>
                  </pic:nvPicPr>
                  <pic:blipFill>
                    <a:blip r:embed="rId122" cstate="print"/>
                    <a:stretch>
                      <a:fillRect/>
                    </a:stretch>
                  </pic:blipFill>
                  <pic:spPr>
                    <a:xfrm>
                      <a:off x="0" y="0"/>
                      <a:ext cx="4486275" cy="3333750"/>
                    </a:xfrm>
                    <a:prstGeom prst="rect">
                      <a:avLst/>
                    </a:prstGeom>
                  </pic:spPr>
                </pic:pic>
              </a:graphicData>
            </a:graphic>
          </wp:inline>
        </w:drawing>
      </w:r>
    </w:p>
    <w:p w:rsidR="002801ED" w:rsidRDefault="002801ED" w:rsidP="002801ED">
      <w:pPr>
        <w:pStyle w:val="Epgrafe"/>
      </w:pPr>
      <w:bookmarkStart w:id="175" w:name="_Toc311480073"/>
      <w:r>
        <w:t xml:space="preserve">Figure </w:t>
      </w:r>
      <w:fldSimple w:instr=" SEQ Figure \* ARABIC ">
        <w:r w:rsidR="004A7864">
          <w:rPr>
            <w:noProof/>
          </w:rPr>
          <w:t>63</w:t>
        </w:r>
      </w:fldSimple>
      <w:r>
        <w:t>: Peer-to-peer distributed development</w:t>
      </w:r>
      <w:bookmarkEnd w:id="175"/>
    </w:p>
    <w:p w:rsidR="00132988" w:rsidRPr="00132988" w:rsidRDefault="00132988" w:rsidP="00132988">
      <w:r>
        <w:t xml:space="preserve">Groups of developers using the peer-to-peer model </w:t>
      </w:r>
      <w:r w:rsidR="006529AA">
        <w:t>tend</w:t>
      </w:r>
      <w:r>
        <w:t xml:space="preserve"> to be loosely (often, </w:t>
      </w:r>
      <w:r w:rsidRPr="00132988">
        <w:rPr>
          <w:rStyle w:val="nfasis"/>
        </w:rPr>
        <w:t>very</w:t>
      </w:r>
      <w:r>
        <w:t xml:space="preserve"> loosely) organized. Think open-source development. Almost certainly, the unrestricted development methodology described above will be in effect, giving each developer maximum flexibility in choosing what to work on.</w:t>
      </w:r>
    </w:p>
    <w:p w:rsidR="002B154D" w:rsidRDefault="00DE2287" w:rsidP="00DE2287">
      <w:pPr>
        <w:pStyle w:val="Ttulo3"/>
      </w:pPr>
      <w:bookmarkStart w:id="176" w:name="_Toc279268727"/>
      <w:bookmarkStart w:id="177" w:name="_Toc323124599"/>
      <w:r>
        <w:t>Hybrid – Some or All of the Above</w:t>
      </w:r>
      <w:bookmarkEnd w:id="176"/>
      <w:bookmarkEnd w:id="177"/>
    </w:p>
    <w:p w:rsidR="00DE2287" w:rsidRDefault="00DE2287" w:rsidP="00DE2287">
      <w:r>
        <w:t xml:space="preserve">The models in the preceding sections are not mutually exclusive. </w:t>
      </w:r>
      <w:r w:rsidR="00323D52">
        <w:t xml:space="preserve">It takes just a few seconds to redirect the Plastic SCM client software from one repository server to another. A developer might work unplugged from the department’s </w:t>
      </w:r>
      <w:r w:rsidR="00D957F2">
        <w:t xml:space="preserve">site </w:t>
      </w:r>
      <w:r w:rsidR="00323D52">
        <w:t xml:space="preserve">for long periods of time (while working at a customer </w:t>
      </w:r>
      <w:r w:rsidR="00D957F2">
        <w:t>location</w:t>
      </w:r>
      <w:r w:rsidR="00323D52">
        <w:t xml:space="preserve">, while on pseudo-vacation) using the </w:t>
      </w:r>
      <w:r w:rsidR="00D217FA">
        <w:t xml:space="preserve">site </w:t>
      </w:r>
      <w:r w:rsidR="00323D52">
        <w:t>on his</w:t>
      </w:r>
      <w:r w:rsidR="00DD71AC">
        <w:t xml:space="preserve"> or her</w:t>
      </w:r>
      <w:r w:rsidR="00323D52">
        <w:t xml:space="preserve"> own machine during that time. When </w:t>
      </w:r>
      <w:r w:rsidR="00DD71AC">
        <w:t xml:space="preserve">that person </w:t>
      </w:r>
      <w:r w:rsidR="00323D52">
        <w:t xml:space="preserve">returns from </w:t>
      </w:r>
      <w:r w:rsidR="00DD71AC">
        <w:t xml:space="preserve">their </w:t>
      </w:r>
      <w:r w:rsidR="00323D52">
        <w:t xml:space="preserve">trip, </w:t>
      </w:r>
      <w:r w:rsidR="00DD71AC">
        <w:t>t</w:t>
      </w:r>
      <w:r w:rsidR="00323D52">
        <w:t>he</w:t>
      </w:r>
      <w:r w:rsidR="00DD71AC">
        <w:t>y</w:t>
      </w:r>
      <w:r w:rsidR="00323D52">
        <w:t xml:space="preserve"> can reconnect to the department’s </w:t>
      </w:r>
      <w:r w:rsidR="00D217FA">
        <w:t>site</w:t>
      </w:r>
      <w:r w:rsidR="00323D52">
        <w:t xml:space="preserve"> and push all </w:t>
      </w:r>
      <w:r w:rsidR="00DD71AC">
        <w:t xml:space="preserve">their </w:t>
      </w:r>
      <w:r w:rsidR="00323D52">
        <w:t>changes back to the central repository.</w:t>
      </w:r>
    </w:p>
    <w:p w:rsidR="006B712B" w:rsidRDefault="005421D8" w:rsidP="005421D8">
      <w:pPr>
        <w:pStyle w:val="Ttulo2"/>
      </w:pPr>
      <w:bookmarkStart w:id="178" w:name="_Toc279268728"/>
      <w:bookmarkStart w:id="179" w:name="_Toc323124600"/>
      <w:r>
        <w:lastRenderedPageBreak/>
        <w:t xml:space="preserve">Replication </w:t>
      </w:r>
      <w:r w:rsidR="00080D48">
        <w:t>and Authentication</w:t>
      </w:r>
      <w:bookmarkEnd w:id="178"/>
      <w:bookmarkEnd w:id="179"/>
    </w:p>
    <w:p w:rsidR="00080D48" w:rsidRDefault="009D58C5" w:rsidP="002B154D">
      <w:r>
        <w:t>It would be foolhardy for a</w:t>
      </w:r>
      <w:r w:rsidR="00080D48">
        <w:t>ny networked application</w:t>
      </w:r>
      <w:r>
        <w:t xml:space="preserve"> to accept incoming data from an </w:t>
      </w:r>
      <w:r w:rsidR="00080D48">
        <w:t xml:space="preserve">unidentified </w:t>
      </w:r>
      <w:r>
        <w:t>sender</w:t>
      </w:r>
      <w:r w:rsidR="009A6B11">
        <w:t xml:space="preserve">. </w:t>
      </w:r>
      <w:r w:rsidR="0002364A">
        <w:t xml:space="preserve">With Plastic SCM, all </w:t>
      </w:r>
      <w:r w:rsidR="00080D48">
        <w:t>replicat</w:t>
      </w:r>
      <w:r w:rsidR="009A6EE1">
        <w:t>ion operation</w:t>
      </w:r>
      <w:r w:rsidR="0002364A">
        <w:t>s</w:t>
      </w:r>
      <w:r w:rsidR="009A6EE1">
        <w:t xml:space="preserve"> between two sites</w:t>
      </w:r>
      <w:r w:rsidR="0002364A">
        <w:t xml:space="preserve"> </w:t>
      </w:r>
      <w:r w:rsidR="00D217FA">
        <w:t>are initiated by</w:t>
      </w:r>
      <w:r w:rsidR="0002364A">
        <w:t xml:space="preserve"> </w:t>
      </w:r>
      <w:r w:rsidR="00C027BE">
        <w:t xml:space="preserve">a </w:t>
      </w:r>
      <w:r w:rsidR="0002364A">
        <w:t>user</w:t>
      </w:r>
      <w:r w:rsidR="00C21B1B">
        <w:t xml:space="preserve"> identity, which </w:t>
      </w:r>
      <w:r w:rsidR="0002364A">
        <w:t xml:space="preserve">is authenticated </w:t>
      </w:r>
      <w:r w:rsidR="009A6EE1">
        <w:t>at both sites.</w:t>
      </w:r>
    </w:p>
    <w:p w:rsidR="005C2BE9" w:rsidRDefault="00D217FA" w:rsidP="002B154D">
      <w:r>
        <w:t>Plastic SCM allows r</w:t>
      </w:r>
      <w:r w:rsidR="009D58C5">
        <w:t xml:space="preserve">epository servers </w:t>
      </w:r>
      <w:r>
        <w:t>to</w:t>
      </w:r>
      <w:r w:rsidR="009D58C5">
        <w:t xml:space="preserve"> use a variety of user-authentication schemes. </w:t>
      </w:r>
      <w:r w:rsidR="009A6B11">
        <w:t xml:space="preserve">If both the repository servers involved in a </w:t>
      </w:r>
      <w:r>
        <w:t xml:space="preserve">replication data transfer </w:t>
      </w:r>
      <w:r w:rsidR="009A6B11">
        <w:t>use the same user database, au</w:t>
      </w:r>
      <w:r w:rsidR="000360CD">
        <w:t xml:space="preserve">thentication is </w:t>
      </w:r>
      <w:r w:rsidR="00C120CB">
        <w:t xml:space="preserve">easy as pie; a </w:t>
      </w:r>
      <w:r w:rsidR="000360CD">
        <w:t>val</w:t>
      </w:r>
      <w:r w:rsidR="005C2BE9">
        <w:t>id</w:t>
      </w:r>
      <w:r w:rsidR="000360CD">
        <w:t xml:space="preserve"> user at one site is automatically valid at the other site.</w:t>
      </w:r>
      <w:r w:rsidR="00C21B1B">
        <w:t xml:space="preserve"> </w:t>
      </w:r>
      <w:r w:rsidR="005C2BE9">
        <w:t xml:space="preserve">There are plenty of </w:t>
      </w:r>
      <w:r w:rsidR="00C120CB">
        <w:t>more difficult</w:t>
      </w:r>
      <w:r w:rsidR="005C2BE9">
        <w:t xml:space="preserve"> cases to consider, given </w:t>
      </w:r>
      <w:r>
        <w:t xml:space="preserve">all the </w:t>
      </w:r>
      <w:r w:rsidR="005C2BE9">
        <w:t xml:space="preserve">supported authentication schemes. Plastic SCM covers them all, providing </w:t>
      </w:r>
      <w:r w:rsidR="00D4193E">
        <w:t xml:space="preserve">enough </w:t>
      </w:r>
      <w:r w:rsidR="005C2BE9">
        <w:t>command-line options and configuration files</w:t>
      </w:r>
      <w:r w:rsidR="00D4193E">
        <w:t xml:space="preserve"> to clear all authentication hurdles.</w:t>
      </w:r>
      <w:r w:rsidR="006529AA">
        <w:t xml:space="preserve"> </w:t>
      </w:r>
      <w:r w:rsidR="00432523">
        <w:t>You may want to c</w:t>
      </w:r>
      <w:r w:rsidR="006529AA">
        <w:t xml:space="preserve">heck the </w:t>
      </w:r>
      <w:r w:rsidR="006529AA" w:rsidRPr="00BC7648">
        <w:rPr>
          <w:rStyle w:val="Ttulodellibro"/>
        </w:rPr>
        <w:t>Distributed System Guide</w:t>
      </w:r>
      <w:r w:rsidR="006529AA">
        <w:t xml:space="preserve"> for more details </w:t>
      </w:r>
      <w:r w:rsidR="00432523">
        <w:t>about</w:t>
      </w:r>
      <w:r w:rsidR="006529AA">
        <w:t xml:space="preserve"> this setup.</w:t>
      </w:r>
    </w:p>
    <w:p w:rsidR="005C2BE9" w:rsidRDefault="008F59EF" w:rsidP="008F59EF">
      <w:pPr>
        <w:pStyle w:val="Ttulo2"/>
      </w:pPr>
      <w:bookmarkStart w:id="180" w:name="_Ref279225279"/>
      <w:bookmarkStart w:id="181" w:name="_Toc279268729"/>
      <w:bookmarkStart w:id="182" w:name="_Toc323124601"/>
      <w:r>
        <w:t>How Items Evolve in a Distributed Environment</w:t>
      </w:r>
      <w:bookmarkEnd w:id="180"/>
      <w:bookmarkEnd w:id="181"/>
      <w:bookmarkEnd w:id="182"/>
    </w:p>
    <w:p w:rsidR="008F59EF" w:rsidRDefault="001105BA" w:rsidP="008F59EF">
      <w:r>
        <w:t xml:space="preserve">This section examines how source-data replication, the </w:t>
      </w:r>
      <w:r w:rsidR="00C85E56">
        <w:t xml:space="preserve">essential core of </w:t>
      </w:r>
      <w:r>
        <w:t>distributed development, works at the individual item level.</w:t>
      </w:r>
      <w:r w:rsidR="00C85E56">
        <w:t xml:space="preserve"> We cover both of the cases described in</w:t>
      </w:r>
      <w:r w:rsidR="00C120CB">
        <w:t xml:space="preserve"> the</w:t>
      </w:r>
      <w:r w:rsidR="00C85E56">
        <w:t xml:space="preserve"> section</w:t>
      </w:r>
      <w:r w:rsidR="00C120CB">
        <w:t xml:space="preserve"> titled</w:t>
      </w:r>
      <w:r w:rsidR="00C85E56">
        <w:t xml:space="preserve"> </w:t>
      </w:r>
      <w:r w:rsidR="00A34101">
        <w:fldChar w:fldCharType="begin"/>
      </w:r>
      <w:r w:rsidR="00C85E56">
        <w:instrText xml:space="preserve"> </w:instrText>
      </w:r>
      <w:r w:rsidR="00C85E56" w:rsidRPr="00C85E56">
        <w:rPr>
          <w:rStyle w:val="CrossRef"/>
        </w:rPr>
        <w:instrText>R</w:instrText>
      </w:r>
      <w:r w:rsidR="00C85E56">
        <w:instrText xml:space="preserve">EF _Ref279234388 \* Charformat \h </w:instrText>
      </w:r>
      <w:r w:rsidR="00A34101">
        <w:fldChar w:fldCharType="separate"/>
      </w:r>
      <w:r w:rsidR="004A7864" w:rsidRPr="004A7864">
        <w:rPr>
          <w:rStyle w:val="CrossRef"/>
        </w:rPr>
        <w:t>Multi-Site Development</w:t>
      </w:r>
      <w:r w:rsidR="00A34101">
        <w:fldChar w:fldCharType="end"/>
      </w:r>
      <w:r w:rsidR="00BC7648">
        <w:t>.</w:t>
      </w:r>
      <w:r w:rsidR="0089701A">
        <w:t xml:space="preserve"> </w:t>
      </w:r>
    </w:p>
    <w:p w:rsidR="002D079D" w:rsidRPr="008F59EF" w:rsidRDefault="002D079D" w:rsidP="002D079D">
      <w:pPr>
        <w:pStyle w:val="Ttulo3"/>
      </w:pPr>
      <w:bookmarkStart w:id="183" w:name="_Toc279268731"/>
      <w:bookmarkStart w:id="184" w:name="_Toc323124602"/>
      <w:r>
        <w:t>Replicati</w:t>
      </w:r>
      <w:r w:rsidR="00AA1A7F">
        <w:t>on</w:t>
      </w:r>
      <w:r>
        <w:t>: Unrestricted Branch Development</w:t>
      </w:r>
      <w:bookmarkEnd w:id="183"/>
      <w:bookmarkEnd w:id="184"/>
    </w:p>
    <w:p w:rsidR="006B712B" w:rsidRDefault="002D079D" w:rsidP="002D079D">
      <w:r>
        <w:t>Plastic SCM aspires to make parallel development across sites just as easy as paral</w:t>
      </w:r>
      <w:r w:rsidR="004A7864">
        <w:t>lel development across branches</w:t>
      </w:r>
      <w:r>
        <w:t>.</w:t>
      </w:r>
      <w:r w:rsidR="008C62EB">
        <w:t xml:space="preserve"> </w:t>
      </w:r>
      <w:r w:rsidR="004A7864">
        <w:t xml:space="preserve">The scenario begins with </w:t>
      </w:r>
      <w:r w:rsidR="00C120CB">
        <w:t xml:space="preserve">both </w:t>
      </w:r>
      <w:r w:rsidR="004A7864">
        <w:t>sites synchronized</w:t>
      </w:r>
      <w:r w:rsidR="00C120CB">
        <w:t xml:space="preserve">. Changeset </w:t>
      </w:r>
      <w:r w:rsidR="00957B57">
        <w:t>#1 is the most recent on the branch. Then</w:t>
      </w:r>
      <w:r w:rsidR="0091204D">
        <w:t xml:space="preserve">, as shown in </w:t>
      </w:r>
      <w:r w:rsidR="00A34101">
        <w:fldChar w:fldCharType="begin"/>
      </w:r>
      <w:r w:rsidR="0091204D">
        <w:instrText xml:space="preserve"> </w:instrText>
      </w:r>
      <w:r w:rsidR="0091204D" w:rsidRPr="00B14F34">
        <w:rPr>
          <w:rStyle w:val="CrossRef"/>
        </w:rPr>
        <w:instrText>R</w:instrText>
      </w:r>
      <w:r w:rsidR="0091204D">
        <w:instrText xml:space="preserve">EF _Ref279253685 </w:instrText>
      </w:r>
      <w:r w:rsidR="00B14F34">
        <w:instrText xml:space="preserve">\* Charformat </w:instrText>
      </w:r>
      <w:r w:rsidR="0091204D">
        <w:instrText xml:space="preserve">\h </w:instrText>
      </w:r>
      <w:r w:rsidR="00A34101">
        <w:fldChar w:fldCharType="separate"/>
      </w:r>
      <w:r w:rsidR="004A7864" w:rsidRPr="004A7864">
        <w:rPr>
          <w:rStyle w:val="CrossRef"/>
        </w:rPr>
        <w:t>Figure 64</w:t>
      </w:r>
      <w:r w:rsidR="00A34101">
        <w:fldChar w:fldCharType="end"/>
      </w:r>
      <w:r w:rsidR="00957B57">
        <w:t>:</w:t>
      </w:r>
    </w:p>
    <w:p w:rsidR="0081673B" w:rsidRPr="00BC7648" w:rsidRDefault="0081673B" w:rsidP="000F4967">
      <w:pPr>
        <w:pStyle w:val="Numbered"/>
        <w:numPr>
          <w:ilvl w:val="0"/>
          <w:numId w:val="32"/>
        </w:numPr>
      </w:pPr>
      <w:r w:rsidRPr="00BC7648">
        <w:t>Development takes place concurrently at both sites:</w:t>
      </w:r>
    </w:p>
    <w:p w:rsidR="0081673B" w:rsidRPr="00BC7648" w:rsidRDefault="0081673B" w:rsidP="0081673B">
      <w:pPr>
        <w:pStyle w:val="BulletIndented"/>
      </w:pPr>
      <w:r w:rsidRPr="00BC7648">
        <w:rPr>
          <w:rStyle w:val="Textoennegrita"/>
        </w:rPr>
        <w:t>1</w:t>
      </w:r>
      <w:r w:rsidR="000F4967" w:rsidRPr="00BC7648">
        <w:rPr>
          <w:rStyle w:val="Textoennegrita"/>
        </w:rPr>
        <w:t>a</w:t>
      </w:r>
      <w:r w:rsidRPr="00BC7648">
        <w:t xml:space="preserve">: </w:t>
      </w:r>
      <w:r w:rsidR="007761F1" w:rsidRPr="00BC7648">
        <w:t>a</w:t>
      </w:r>
      <w:r w:rsidR="000F4967" w:rsidRPr="00BC7648">
        <w:t xml:space="preserve">t site A, a developer creates </w:t>
      </w:r>
      <w:r w:rsidR="00BC7648" w:rsidRPr="00BC7648">
        <w:t>changesets</w:t>
      </w:r>
      <w:r w:rsidR="000F4967" w:rsidRPr="00BC7648">
        <w:t xml:space="preserve"> </w:t>
      </w:r>
      <w:r w:rsidR="000F4967" w:rsidRPr="00BC7648">
        <w:rPr>
          <w:rStyle w:val="FileName"/>
        </w:rPr>
        <w:t>/main #2</w:t>
      </w:r>
      <w:r w:rsidR="000F4967" w:rsidRPr="00BC7648">
        <w:t xml:space="preserve"> and </w:t>
      </w:r>
      <w:r w:rsidR="000F4967" w:rsidRPr="00BC7648">
        <w:rPr>
          <w:rStyle w:val="FileName"/>
        </w:rPr>
        <w:t>/main #3</w:t>
      </w:r>
      <w:r w:rsidR="000F4967" w:rsidRPr="00BC7648">
        <w:t>.</w:t>
      </w:r>
    </w:p>
    <w:p w:rsidR="000F4967" w:rsidRPr="00BC7648" w:rsidRDefault="0081673B" w:rsidP="0081673B">
      <w:pPr>
        <w:pStyle w:val="BulletIndented"/>
      </w:pPr>
      <w:r w:rsidRPr="00BC7648">
        <w:rPr>
          <w:rStyle w:val="Textoennegrita"/>
        </w:rPr>
        <w:t>1</w:t>
      </w:r>
      <w:r w:rsidR="000F4967" w:rsidRPr="00BC7648">
        <w:rPr>
          <w:rStyle w:val="Textoennegrita"/>
        </w:rPr>
        <w:t>b</w:t>
      </w:r>
      <w:r w:rsidRPr="00BC7648">
        <w:t>:</w:t>
      </w:r>
      <w:r w:rsidR="000F4967" w:rsidRPr="00BC7648">
        <w:t xml:space="preserve"> </w:t>
      </w:r>
      <w:r w:rsidR="007761F1" w:rsidRPr="00BC7648">
        <w:t>a</w:t>
      </w:r>
      <w:r w:rsidR="000F4967" w:rsidRPr="00BC7648">
        <w:t xml:space="preserve">t site B, a developer creates </w:t>
      </w:r>
      <w:r w:rsidR="00BC7648" w:rsidRPr="00BC7648">
        <w:t>changesets</w:t>
      </w:r>
      <w:r w:rsidR="000F4967" w:rsidRPr="00BC7648">
        <w:t xml:space="preserve"> </w:t>
      </w:r>
      <w:r w:rsidR="00591876">
        <w:rPr>
          <w:rStyle w:val="FileName"/>
        </w:rPr>
        <w:t>/main</w:t>
      </w:r>
      <w:r w:rsidR="000F4967" w:rsidRPr="00BC7648">
        <w:rPr>
          <w:rStyle w:val="FileName"/>
        </w:rPr>
        <w:t xml:space="preserve"> #2</w:t>
      </w:r>
      <w:r w:rsidR="000F4967" w:rsidRPr="00BC7648">
        <w:t xml:space="preserve"> through </w:t>
      </w:r>
      <w:r w:rsidR="000F4967" w:rsidRPr="00BC7648">
        <w:rPr>
          <w:rStyle w:val="FileName"/>
        </w:rPr>
        <w:t>/main #4</w:t>
      </w:r>
      <w:r w:rsidR="000F4967" w:rsidRPr="00BC7648">
        <w:t>.</w:t>
      </w:r>
    </w:p>
    <w:p w:rsidR="000F4967" w:rsidRPr="00BC7648" w:rsidRDefault="000F4967" w:rsidP="000F4967">
      <w:pPr>
        <w:pStyle w:val="Numbered"/>
      </w:pPr>
      <w:r w:rsidRPr="00BC7648">
        <w:t xml:space="preserve">The three new </w:t>
      </w:r>
      <w:r w:rsidR="00BC7648" w:rsidRPr="00BC7648">
        <w:t xml:space="preserve">changesets </w:t>
      </w:r>
      <w:r w:rsidRPr="00BC7648">
        <w:t xml:space="preserve">are replicated from site B to site A. </w:t>
      </w:r>
      <w:r w:rsidR="00871D4E" w:rsidRPr="00BC7648">
        <w:t xml:space="preserve">To prevent a “collision” from occurring at revision </w:t>
      </w:r>
      <w:r w:rsidR="00871D4E" w:rsidRPr="00BC7648">
        <w:rPr>
          <w:rStyle w:val="FileName"/>
        </w:rPr>
        <w:t>/main #2</w:t>
      </w:r>
      <w:r w:rsidR="00871D4E" w:rsidRPr="00BC7648">
        <w:t>, the incoming revisions are placed on</w:t>
      </w:r>
      <w:r w:rsidR="00BC7648" w:rsidRPr="00BC7648">
        <w:t xml:space="preserve"> the branch, but a </w:t>
      </w:r>
      <w:r w:rsidR="00BC7648" w:rsidRPr="00BC7648">
        <w:rPr>
          <w:rStyle w:val="GlossaryTerm"/>
        </w:rPr>
        <w:t>multi-headed</w:t>
      </w:r>
      <w:r w:rsidR="00BC7648" w:rsidRPr="00BC7648">
        <w:t xml:space="preserve"> branch is created</w:t>
      </w:r>
      <w:r w:rsidR="00871D4E" w:rsidRPr="00BC7648">
        <w:t>.</w:t>
      </w:r>
    </w:p>
    <w:p w:rsidR="000F4967" w:rsidRPr="00BC7648" w:rsidRDefault="000F4967" w:rsidP="000F4967">
      <w:pPr>
        <w:pStyle w:val="Numbered"/>
      </w:pPr>
      <w:r w:rsidRPr="00BC7648">
        <w:t>The developer</w:t>
      </w:r>
      <w:r w:rsidR="00871D4E" w:rsidRPr="00BC7648">
        <w:t xml:space="preserve"> at site A performs a merge</w:t>
      </w:r>
      <w:r w:rsidR="00196E40" w:rsidRPr="00BC7648">
        <w:t xml:space="preserve"> </w:t>
      </w:r>
      <w:r w:rsidR="00BE1795">
        <w:t xml:space="preserve">from the multi-headed changeset </w:t>
      </w:r>
      <w:r w:rsidR="00196E40" w:rsidRPr="00BC7648">
        <w:t>– perhaps immediately</w:t>
      </w:r>
      <w:r w:rsidR="00871D4E" w:rsidRPr="00BC7648">
        <w:t xml:space="preserve">, </w:t>
      </w:r>
      <w:r w:rsidR="00F827DA" w:rsidRPr="00BC7648">
        <w:t>but there’s no rush</w:t>
      </w:r>
      <w:r w:rsidR="00196E40" w:rsidRPr="00BC7648">
        <w:t xml:space="preserve"> </w:t>
      </w:r>
      <w:r w:rsidR="003825AA" w:rsidRPr="00BC7648">
        <w:t>–</w:t>
      </w:r>
      <w:r w:rsidR="00196E40" w:rsidRPr="00BC7648">
        <w:t xml:space="preserve"> </w:t>
      </w:r>
      <w:r w:rsidR="00871D4E" w:rsidRPr="00BC7648">
        <w:t>combining the change</w:t>
      </w:r>
      <w:r w:rsidR="002F033D" w:rsidRPr="00BC7648">
        <w:t xml:space="preserve">s on the </w:t>
      </w:r>
      <w:r w:rsidR="00BE1795">
        <w:t>various heads</w:t>
      </w:r>
      <w:r w:rsidR="002F033D" w:rsidRPr="00BC7648">
        <w:t xml:space="preserve"> </w:t>
      </w:r>
      <w:r w:rsidR="007761F1" w:rsidRPr="00BC7648">
        <w:t xml:space="preserve">on the </w:t>
      </w:r>
      <w:r w:rsidR="007761F1" w:rsidRPr="00BC7648">
        <w:rPr>
          <w:rStyle w:val="FileName"/>
        </w:rPr>
        <w:t>/main</w:t>
      </w:r>
      <w:r w:rsidR="00BE1795">
        <w:t xml:space="preserve"> branch to get</w:t>
      </w:r>
      <w:r w:rsidR="00C120CB">
        <w:t xml:space="preserve"> a</w:t>
      </w:r>
      <w:r w:rsidR="00BE1795">
        <w:t xml:space="preserve"> new unified </w:t>
      </w:r>
      <w:r w:rsidR="00BE1795" w:rsidRPr="00645A8C">
        <w:rPr>
          <w:rStyle w:val="GlossaryTerm"/>
        </w:rPr>
        <w:t>head</w:t>
      </w:r>
      <w:r w:rsidR="00BE1795">
        <w:t>.</w:t>
      </w:r>
    </w:p>
    <w:p w:rsidR="0091204D" w:rsidRPr="00645A8C" w:rsidRDefault="00FB4464" w:rsidP="0091204D">
      <w:r w:rsidRPr="00645A8C">
        <w:t xml:space="preserve">Practically the only difference between “working on a branch” and “working at another site” is the need to initiate replication operations to send or retrieve source data. As usual, Plastic SCM provides a simple-to-use graphical interface. </w:t>
      </w:r>
      <w:r w:rsidR="00C120CB">
        <w:t>The s</w:t>
      </w:r>
      <w:r w:rsidR="0004644F">
        <w:t>ection</w:t>
      </w:r>
      <w:r w:rsidR="00C120CB">
        <w:t xml:space="preserve"> titled</w:t>
      </w:r>
      <w:r w:rsidR="0004644F">
        <w:t xml:space="preserve"> </w:t>
      </w:r>
      <w:fldSimple w:instr=" REF _Ref312318769 \h  \* MERGEFORMAT ">
        <w:r w:rsidR="004A7864" w:rsidRPr="004A7864">
          <w:rPr>
            <w:rStyle w:val="CrossRef"/>
          </w:rPr>
          <w:t>Replication in Practice</w:t>
        </w:r>
      </w:fldSimple>
      <w:r w:rsidR="0002216B">
        <w:t xml:space="preserve"> goes through </w:t>
      </w:r>
      <w:r w:rsidR="00166561">
        <w:t xml:space="preserve">the replication GUI and </w:t>
      </w:r>
      <w:r w:rsidR="0002216B" w:rsidRPr="00645A8C">
        <w:t>hi</w:t>
      </w:r>
      <w:r w:rsidR="0002216B">
        <w:t xml:space="preserve">ghlights </w:t>
      </w:r>
      <w:r w:rsidR="00166561">
        <w:t xml:space="preserve">how to merge </w:t>
      </w:r>
      <w:r w:rsidR="0004644F">
        <w:t>together</w:t>
      </w:r>
      <w:r w:rsidR="00166561">
        <w:t xml:space="preserve"> the multiple heads of the branch. </w:t>
      </w:r>
    </w:p>
    <w:p w:rsidR="00D12546" w:rsidRPr="000C2FCB" w:rsidRDefault="000C2FCB" w:rsidP="000C2FCB">
      <w:pPr>
        <w:pStyle w:val="Ttulo4"/>
      </w:pPr>
      <w:bookmarkStart w:id="185" w:name="_Toc323124603"/>
      <w:r>
        <w:t>Will the Real Changeset #2 Please Stand Up? (Please Stand Up, Please Stand Up?)</w:t>
      </w:r>
      <w:bookmarkEnd w:id="185"/>
    </w:p>
    <w:p w:rsidR="00263525" w:rsidRPr="00645A8C" w:rsidRDefault="00263525" w:rsidP="00D12546">
      <w:r w:rsidRPr="00645A8C">
        <w:t xml:space="preserve">In the preceding section’s example, </w:t>
      </w:r>
      <w:r w:rsidR="00645A8C" w:rsidRPr="00645A8C">
        <w:t>changeset</w:t>
      </w:r>
      <w:r w:rsidRPr="00645A8C">
        <w:t xml:space="preserve"> #2 on the </w:t>
      </w:r>
      <w:r w:rsidRPr="00645A8C">
        <w:rPr>
          <w:rStyle w:val="FileName"/>
        </w:rPr>
        <w:t>/main</w:t>
      </w:r>
      <w:r w:rsidRPr="00645A8C">
        <w:t xml:space="preserve"> branch was created concurrently at two different sites. The two </w:t>
      </w:r>
      <w:r w:rsidR="00645A8C" w:rsidRPr="00645A8C">
        <w:t>changes</w:t>
      </w:r>
      <w:r w:rsidR="00591876">
        <w:t>e</w:t>
      </w:r>
      <w:r w:rsidR="00645A8C" w:rsidRPr="00645A8C">
        <w:t>ts</w:t>
      </w:r>
      <w:r w:rsidRPr="00645A8C">
        <w:t xml:space="preserve"> have different contents (presumably), which means that </w:t>
      </w:r>
      <w:r w:rsidRPr="00645A8C">
        <w:rPr>
          <w:rStyle w:val="FileName"/>
        </w:rPr>
        <w:t>/main#2</w:t>
      </w:r>
      <w:r w:rsidRPr="00645A8C">
        <w:t xml:space="preserve"> is </w:t>
      </w:r>
      <w:r w:rsidRPr="00645A8C">
        <w:rPr>
          <w:b/>
        </w:rPr>
        <w:lastRenderedPageBreak/>
        <w:t>not</w:t>
      </w:r>
      <w:r w:rsidRPr="00645A8C">
        <w:t xml:space="preserve"> in all cases a </w:t>
      </w:r>
      <w:r w:rsidRPr="00645A8C">
        <w:rPr>
          <w:rStyle w:val="nfasis"/>
        </w:rPr>
        <w:t>global</w:t>
      </w:r>
      <w:r w:rsidRPr="00645A8C">
        <w:t xml:space="preserve"> </w:t>
      </w:r>
      <w:r w:rsidR="00645A8C" w:rsidRPr="00645A8C">
        <w:t>changeset</w:t>
      </w:r>
      <w:r w:rsidRPr="00645A8C">
        <w:t xml:space="preserve"> identifier, unique across the entire distributed development environment.</w:t>
      </w:r>
    </w:p>
    <w:p w:rsidR="00263525" w:rsidRPr="00645A8C" w:rsidRDefault="00276FC8" w:rsidP="00D12546">
      <w:r w:rsidRPr="00645A8C">
        <w:t xml:space="preserve">Some SCM systems consider </w:t>
      </w:r>
      <w:r w:rsidR="00263525" w:rsidRPr="00645A8C">
        <w:t xml:space="preserve">the lack of global uniqueness </w:t>
      </w:r>
      <w:r w:rsidRPr="00645A8C">
        <w:t xml:space="preserve">to be a </w:t>
      </w:r>
      <w:r w:rsidRPr="00645A8C">
        <w:rPr>
          <w:rStyle w:val="nfasis"/>
        </w:rPr>
        <w:t>bad thing</w:t>
      </w:r>
      <w:r w:rsidR="000C2FCB">
        <w:t>, a</w:t>
      </w:r>
      <w:r w:rsidRPr="00645A8C">
        <w:t xml:space="preserve">nd so they forbid it, </w:t>
      </w:r>
      <w:r w:rsidR="00263525" w:rsidRPr="00645A8C">
        <w:t xml:space="preserve">leading to restrictions and administrative overhead, such as “mastership” of branches. Plastic SCM makes a tradeoff: </w:t>
      </w:r>
      <w:r w:rsidR="00612093">
        <w:t>D</w:t>
      </w:r>
      <w:r w:rsidR="00612093" w:rsidRPr="00645A8C">
        <w:t xml:space="preserve">ispense </w:t>
      </w:r>
      <w:r w:rsidR="00263525" w:rsidRPr="00645A8C">
        <w:t xml:space="preserve">with a guarantee that </w:t>
      </w:r>
      <w:r w:rsidR="00645A8C" w:rsidRPr="00645A8C">
        <w:t>changeset</w:t>
      </w:r>
      <w:r w:rsidR="00263525" w:rsidRPr="00645A8C">
        <w:t xml:space="preserve"> identifiers are globally unique, and </w:t>
      </w:r>
      <w:r w:rsidR="00D37372" w:rsidRPr="00645A8C">
        <w:t>get a distributed development system that is more powerful and just as easy to use.</w:t>
      </w:r>
      <w:r w:rsidR="00645A8C" w:rsidRPr="00645A8C">
        <w:t xml:space="preserve"> Internally, all the objects in the Plastic SCM repository have a Globally Unique Identifier (or GUID) that is used to really identify the objects when performing replica</w:t>
      </w:r>
      <w:r w:rsidR="000C2FCB">
        <w:t>tion</w:t>
      </w:r>
      <w:r w:rsidR="00645A8C" w:rsidRPr="00645A8C">
        <w:t xml:space="preserve">s. That’s the reason why if you create a new branch with the same name on different repositories and later on you replicate them, they are actually different branches. </w:t>
      </w:r>
    </w:p>
    <w:p w:rsidR="0010423D" w:rsidRDefault="00591876" w:rsidP="00591876">
      <w:pPr>
        <w:keepNext/>
        <w:jc w:val="center"/>
      </w:pPr>
      <w:r>
        <w:object w:dxaOrig="7709" w:dyaOrig="8881">
          <v:shape id="_x0000_i1073" type="#_x0000_t75" style="width:363.7pt;height:419.4pt" o:ole="">
            <v:imagedata r:id="rId123" o:title=""/>
          </v:shape>
          <o:OLEObject Type="Embed" ProgID="Visio.Drawing.11" ShapeID="_x0000_i1073" DrawAspect="Content" ObjectID="_1396866493" r:id="rId124"/>
        </w:object>
      </w:r>
    </w:p>
    <w:p w:rsidR="006B712B" w:rsidRDefault="0010423D" w:rsidP="0010423D">
      <w:pPr>
        <w:pStyle w:val="Epgrafe"/>
      </w:pPr>
      <w:bookmarkStart w:id="186" w:name="_Ref279253685"/>
      <w:bookmarkStart w:id="187" w:name="_Toc311480075"/>
      <w:r>
        <w:t xml:space="preserve">Figure </w:t>
      </w:r>
      <w:fldSimple w:instr=" SEQ Figure \* ARABIC ">
        <w:r w:rsidR="004A7864">
          <w:rPr>
            <w:noProof/>
          </w:rPr>
          <w:t>64</w:t>
        </w:r>
      </w:fldSimple>
      <w:bookmarkEnd w:id="186"/>
      <w:r>
        <w:t>: Multi-site development on a branch (unrestricted)</w:t>
      </w:r>
      <w:bookmarkEnd w:id="187"/>
    </w:p>
    <w:p w:rsidR="00591876" w:rsidRDefault="00A34101" w:rsidP="00591876">
      <w:r>
        <w:fldChar w:fldCharType="begin"/>
      </w:r>
      <w:r w:rsidR="00591876">
        <w:instrText xml:space="preserve"> REF _Ref312318048 \h </w:instrText>
      </w:r>
      <w:r>
        <w:fldChar w:fldCharType="separate"/>
      </w:r>
      <w:r w:rsidR="004A7864">
        <w:t xml:space="preserve">Figure </w:t>
      </w:r>
      <w:r w:rsidR="004A7864">
        <w:rPr>
          <w:noProof/>
        </w:rPr>
        <w:t>65</w:t>
      </w:r>
      <w:r>
        <w:fldChar w:fldCharType="end"/>
      </w:r>
      <w:r w:rsidR="00591876">
        <w:t xml:space="preserve"> shows how it looks in the BranchExplorer:</w:t>
      </w:r>
    </w:p>
    <w:p w:rsidR="00591876" w:rsidRDefault="00591876" w:rsidP="00591876">
      <w:pPr>
        <w:keepNext/>
        <w:jc w:val="center"/>
      </w:pPr>
      <w:r>
        <w:object w:dxaOrig="10752" w:dyaOrig="4571">
          <v:shape id="_x0000_i1074" type="#_x0000_t75" style="width:467.65pt;height:198.95pt" o:ole="">
            <v:imagedata r:id="rId125" o:title=""/>
          </v:shape>
          <o:OLEObject Type="Embed" ProgID="Visio.Drawing.11" ShapeID="_x0000_i1074" DrawAspect="Content" ObjectID="_1396866494" r:id="rId126"/>
        </w:object>
      </w:r>
    </w:p>
    <w:p w:rsidR="00591876" w:rsidRDefault="00591876" w:rsidP="00591876">
      <w:pPr>
        <w:pStyle w:val="Epgrafe"/>
      </w:pPr>
      <w:bookmarkStart w:id="188" w:name="_Ref312318048"/>
      <w:r>
        <w:t xml:space="preserve">Figure </w:t>
      </w:r>
      <w:fldSimple w:instr=" SEQ Figure \* ARABIC ">
        <w:r w:rsidR="004A7864">
          <w:rPr>
            <w:noProof/>
          </w:rPr>
          <w:t>65</w:t>
        </w:r>
      </w:fldSimple>
      <w:bookmarkEnd w:id="188"/>
      <w:r>
        <w:t xml:space="preserve">: </w:t>
      </w:r>
      <w:r w:rsidR="000C2FCB">
        <w:t>Multi-</w:t>
      </w:r>
      <w:r>
        <w:t xml:space="preserve">headed branch </w:t>
      </w:r>
      <w:r w:rsidR="0033488B">
        <w:t>unified</w:t>
      </w:r>
      <w:r>
        <w:t xml:space="preserve"> in the BranchExplorer</w:t>
      </w:r>
    </w:p>
    <w:p w:rsidR="00591876" w:rsidRPr="00591876" w:rsidRDefault="00591876" w:rsidP="00591876"/>
    <w:p w:rsidR="00166561" w:rsidRDefault="00AA1A7F" w:rsidP="00166561">
      <w:pPr>
        <w:pStyle w:val="Ttulo3"/>
      </w:pPr>
      <w:bookmarkStart w:id="189" w:name="_Toc279268730"/>
      <w:bookmarkStart w:id="190" w:name="_Ref279264552"/>
      <w:bookmarkStart w:id="191" w:name="_Toc279268732"/>
      <w:bookmarkStart w:id="192" w:name="_Toc323124604"/>
      <w:r>
        <w:t>Replication</w:t>
      </w:r>
      <w:r w:rsidR="00166561">
        <w:t>: Restricted Branch Development</w:t>
      </w:r>
      <w:bookmarkEnd w:id="189"/>
      <w:bookmarkEnd w:id="192"/>
    </w:p>
    <w:p w:rsidR="00166561" w:rsidRDefault="00166561" w:rsidP="00166561">
      <w:r>
        <w:t xml:space="preserve">Restrictions often make life simpler, if not more enjoyable. In a distributed development environment where only one site at a time can develop a branch, replicating revisions is straightforward. </w:t>
      </w:r>
      <w:r w:rsidR="00A34101">
        <w:fldChar w:fldCharType="begin"/>
      </w:r>
      <w:r>
        <w:instrText xml:space="preserve"> </w:instrText>
      </w:r>
      <w:r w:rsidRPr="00B14F34">
        <w:rPr>
          <w:rStyle w:val="CrossRef"/>
        </w:rPr>
        <w:instrText>R</w:instrText>
      </w:r>
      <w:r>
        <w:instrText xml:space="preserve">EF _Ref279236743 \* Charformat \h </w:instrText>
      </w:r>
      <w:r w:rsidR="00A34101">
        <w:fldChar w:fldCharType="separate"/>
      </w:r>
      <w:r w:rsidR="004A7864" w:rsidRPr="004A7864">
        <w:rPr>
          <w:rStyle w:val="CrossRef"/>
        </w:rPr>
        <w:t>Figure 66</w:t>
      </w:r>
      <w:r w:rsidR="00A34101">
        <w:fldChar w:fldCharType="end"/>
      </w:r>
      <w:r>
        <w:t xml:space="preserve"> shows how a branch </w:t>
      </w:r>
      <w:r w:rsidRPr="004A6F3F">
        <w:rPr>
          <w:rStyle w:val="FileName"/>
        </w:rPr>
        <w:t>/main</w:t>
      </w:r>
      <w:r>
        <w:t xml:space="preserve"> (but it could be </w:t>
      </w:r>
      <w:r w:rsidRPr="008E082B">
        <w:rPr>
          <w:rStyle w:val="nfasis"/>
        </w:rPr>
        <w:t>any</w:t>
      </w:r>
      <w:r>
        <w:t xml:space="preserve"> branch) might evolve at two sites. The scenario begins with the sites synchronized</w:t>
      </w:r>
      <w:r w:rsidR="000C2FCB">
        <w:t>.</w:t>
      </w:r>
      <w:r w:rsidRPr="008A18BC">
        <w:t xml:space="preserve"> </w:t>
      </w:r>
      <w:r w:rsidR="000C2FCB">
        <w:t xml:space="preserve">At </w:t>
      </w:r>
      <w:r>
        <w:t xml:space="preserve">both sites, the item’s repository has revision #1 as the most recent revision on the branch. At this point, site A has mastership of the </w:t>
      </w:r>
      <w:r w:rsidRPr="004A6F3F">
        <w:rPr>
          <w:rStyle w:val="FileName"/>
        </w:rPr>
        <w:t>/mai</w:t>
      </w:r>
      <w:r w:rsidR="00591876">
        <w:rPr>
          <w:rStyle w:val="FileName"/>
        </w:rPr>
        <w:t>n</w:t>
      </w:r>
      <w:r>
        <w:t xml:space="preserve"> branch. Development proceeds as follows:</w:t>
      </w:r>
    </w:p>
    <w:p w:rsidR="00166561" w:rsidRPr="00BC7648" w:rsidRDefault="00166561" w:rsidP="00591876">
      <w:pPr>
        <w:pStyle w:val="Numbered"/>
        <w:numPr>
          <w:ilvl w:val="0"/>
          <w:numId w:val="47"/>
        </w:numPr>
      </w:pPr>
      <w:r w:rsidRPr="00BC7648">
        <w:t xml:space="preserve">At site A, a developer creates changesets </w:t>
      </w:r>
      <w:r w:rsidRPr="00BC7648">
        <w:rPr>
          <w:rStyle w:val="FileName"/>
        </w:rPr>
        <w:t>/main #2</w:t>
      </w:r>
      <w:r w:rsidRPr="00BC7648">
        <w:t xml:space="preserve"> and </w:t>
      </w:r>
      <w:r w:rsidRPr="00BC7648">
        <w:rPr>
          <w:rStyle w:val="FileName"/>
        </w:rPr>
        <w:t>/main #3</w:t>
      </w:r>
      <w:r w:rsidRPr="00BC7648">
        <w:t>.</w:t>
      </w:r>
    </w:p>
    <w:p w:rsidR="00166561" w:rsidRPr="00BC7648" w:rsidRDefault="00166561" w:rsidP="00166561">
      <w:pPr>
        <w:pStyle w:val="Numbered"/>
      </w:pPr>
      <w:r w:rsidRPr="00BC7648">
        <w:t>The two new changesets are replicated from site A to site B. (The operation can be either a push initiated at site A, or a pull initiated at site B.) The two new changesets are added to the item’s revision tree in the site B repository, enabling developers there to use them.</w:t>
      </w:r>
    </w:p>
    <w:p w:rsidR="00166561" w:rsidRPr="00BC7648" w:rsidRDefault="00166561" w:rsidP="00166561">
      <w:pPr>
        <w:pStyle w:val="Numbered"/>
      </w:pPr>
      <w:r w:rsidRPr="00BC7648">
        <w:t xml:space="preserve">Mastership of branch </w:t>
      </w:r>
      <w:r w:rsidRPr="00BC7648">
        <w:rPr>
          <w:rStyle w:val="FileName"/>
        </w:rPr>
        <w:t>/main</w:t>
      </w:r>
      <w:r w:rsidRPr="00BC7648">
        <w:t xml:space="preserve"> is transferred, so that developers at site B can now modify this branch.</w:t>
      </w:r>
    </w:p>
    <w:p w:rsidR="00166561" w:rsidRPr="00BC7648" w:rsidRDefault="00166561" w:rsidP="00166561">
      <w:pPr>
        <w:pStyle w:val="Numbered"/>
      </w:pPr>
      <w:r w:rsidRPr="00BC7648">
        <w:t xml:space="preserve">At site B, a developer creates changeset </w:t>
      </w:r>
      <w:r w:rsidR="00591876">
        <w:rPr>
          <w:rStyle w:val="FileName"/>
        </w:rPr>
        <w:t>/main</w:t>
      </w:r>
      <w:r w:rsidRPr="00BC7648">
        <w:rPr>
          <w:rStyle w:val="FileName"/>
        </w:rPr>
        <w:t xml:space="preserve"> #4</w:t>
      </w:r>
      <w:r w:rsidRPr="00BC7648">
        <w:t>.</w:t>
      </w:r>
    </w:p>
    <w:p w:rsidR="00166561" w:rsidRPr="00BC7648" w:rsidRDefault="00166561" w:rsidP="00166561">
      <w:pPr>
        <w:pStyle w:val="Numbered"/>
      </w:pPr>
      <w:r w:rsidRPr="00BC7648">
        <w:t xml:space="preserve">The new changeset is replicated from site B to site A (again, either a push or a pull). New changeset </w:t>
      </w:r>
      <w:r w:rsidRPr="00BC7648">
        <w:rPr>
          <w:rStyle w:val="FileName"/>
        </w:rPr>
        <w:t>/main #4</w:t>
      </w:r>
      <w:r w:rsidRPr="00BC7648">
        <w:t xml:space="preserve"> is added to the site A repository, enabling developers there to use it.</w:t>
      </w:r>
    </w:p>
    <w:p w:rsidR="00166561" w:rsidRDefault="00591876" w:rsidP="00166561">
      <w:pPr>
        <w:keepNext/>
      </w:pPr>
      <w:r>
        <w:object w:dxaOrig="8842" w:dyaOrig="10651">
          <v:shape id="_x0000_i1075" type="#_x0000_t75" style="width:442.4pt;height:532.2pt" o:ole="">
            <v:imagedata r:id="rId127" o:title=""/>
          </v:shape>
          <o:OLEObject Type="Embed" ProgID="Visio.Drawing.11" ShapeID="_x0000_i1075" DrawAspect="Content" ObjectID="_1396866495" r:id="rId128"/>
        </w:object>
      </w:r>
    </w:p>
    <w:p w:rsidR="00166561" w:rsidRDefault="00166561" w:rsidP="00166561">
      <w:pPr>
        <w:pStyle w:val="Epgrafe"/>
      </w:pPr>
      <w:bookmarkStart w:id="193" w:name="_Ref279236743"/>
      <w:bookmarkStart w:id="194" w:name="_Toc311480074"/>
      <w:r>
        <w:t xml:space="preserve">Figure </w:t>
      </w:r>
      <w:fldSimple w:instr=" SEQ Figure \* ARABIC ">
        <w:r w:rsidR="004A7864">
          <w:rPr>
            <w:noProof/>
          </w:rPr>
          <w:t>66</w:t>
        </w:r>
      </w:fldSimple>
      <w:bookmarkEnd w:id="193"/>
      <w:r>
        <w:t>: Multi-site development on a branch (restricted)</w:t>
      </w:r>
      <w:bookmarkEnd w:id="194"/>
    </w:p>
    <w:p w:rsidR="00166561" w:rsidRDefault="00166561" w:rsidP="00166561">
      <w:r>
        <w:t>Since there is never any contention for the next spot on the branch, any number of sites can take turns extending it.</w:t>
      </w:r>
    </w:p>
    <w:p w:rsidR="006B712B" w:rsidRDefault="00FB4464" w:rsidP="00FB4464">
      <w:pPr>
        <w:pStyle w:val="Ttulo2"/>
      </w:pPr>
      <w:bookmarkStart w:id="195" w:name="_Ref312318769"/>
      <w:bookmarkStart w:id="196" w:name="_Toc323124605"/>
      <w:r>
        <w:lastRenderedPageBreak/>
        <w:t>Replication in Practice</w:t>
      </w:r>
      <w:bookmarkEnd w:id="190"/>
      <w:bookmarkEnd w:id="191"/>
      <w:bookmarkEnd w:id="195"/>
      <w:bookmarkEnd w:id="196"/>
    </w:p>
    <w:p w:rsidR="006B712B" w:rsidRDefault="0025187B" w:rsidP="002B154D">
      <w:r>
        <w:t xml:space="preserve">The Plastic SCM replication scheme is designed to be practical and efficient. It does not attempt to make the copies of a repository at several different sites into exact replicas of each other, because there’s no practical need for that. And it doesn’t clone entire repositories, because there might not be a need for </w:t>
      </w:r>
      <w:r w:rsidRPr="0025187B">
        <w:rPr>
          <w:rStyle w:val="nfasis"/>
        </w:rPr>
        <w:t>all</w:t>
      </w:r>
      <w:r>
        <w:t xml:space="preserve"> the source data at a new site.</w:t>
      </w:r>
    </w:p>
    <w:p w:rsidR="0025187B" w:rsidRDefault="007018B7" w:rsidP="002B154D">
      <w:r>
        <w:t>The unit of replication for Plastic SCM is the branch. In a distributed environment using the branch-per-task methodology, it’s particularly easy to set up different sites with just the necessary source data, and nothing more.</w:t>
      </w:r>
    </w:p>
    <w:p w:rsidR="006B712B" w:rsidRDefault="007018B7" w:rsidP="002B154D">
      <w:r>
        <w:t xml:space="preserve">The BranchExplorer, the </w:t>
      </w:r>
      <w:r w:rsidR="00F279D0">
        <w:t>launch pad</w:t>
      </w:r>
      <w:r>
        <w:t xml:space="preserve"> for so many of the parallel development operations described in the preceding chapter, provides replication commands, as well. </w:t>
      </w:r>
    </w:p>
    <w:p w:rsidR="007018B7" w:rsidRDefault="00B0713D" w:rsidP="00D85F78">
      <w:pPr>
        <w:pStyle w:val="FigureCenter"/>
      </w:pPr>
      <w:r>
        <w:object w:dxaOrig="10756" w:dyaOrig="6046">
          <v:shape id="_x0000_i1076" type="#_x0000_t75" style="width:467.65pt;height:262.75pt" o:ole="">
            <v:imagedata r:id="rId129" o:title=""/>
          </v:shape>
          <o:OLEObject Type="Embed" ProgID="Visio.Drawing.11" ShapeID="_x0000_i1076" DrawAspect="Content" ObjectID="_1396866496" r:id="rId130"/>
        </w:object>
      </w:r>
    </w:p>
    <w:p w:rsidR="007018B7" w:rsidRDefault="007018B7" w:rsidP="007018B7">
      <w:pPr>
        <w:pStyle w:val="Epgrafe"/>
      </w:pPr>
      <w:bookmarkStart w:id="197" w:name="_Toc311480076"/>
      <w:r>
        <w:t xml:space="preserve">Figure </w:t>
      </w:r>
      <w:fldSimple w:instr=" SEQ Figure \* ARABIC ">
        <w:r w:rsidR="004A7864">
          <w:rPr>
            <w:noProof/>
          </w:rPr>
          <w:t>67</w:t>
        </w:r>
      </w:fldSimple>
      <w:r>
        <w:t>: Replication menu in the BranchExplorer</w:t>
      </w:r>
      <w:bookmarkEnd w:id="197"/>
    </w:p>
    <w:p w:rsidR="007018B7" w:rsidRPr="007018B7" w:rsidRDefault="00B111DC" w:rsidP="007018B7">
      <w:r>
        <w:t xml:space="preserve">To </w:t>
      </w:r>
      <w:r w:rsidR="00D85F78">
        <w:t>run</w:t>
      </w:r>
      <w:r>
        <w:t xml:space="preserve"> a</w:t>
      </w:r>
      <w:r w:rsidR="007018B7">
        <w:t xml:space="preserve"> typical </w:t>
      </w:r>
      <w:r>
        <w:t>replication operation, you just fill in a few fields in a dialog box</w:t>
      </w:r>
      <w:r w:rsidR="00D85F78">
        <w:t xml:space="preserve">, </w:t>
      </w:r>
      <w:r w:rsidR="00DC7016">
        <w:t>and then</w:t>
      </w:r>
      <w:r w:rsidR="00D85F78">
        <w:t xml:space="preserve"> click the </w:t>
      </w:r>
      <w:r w:rsidR="00D85F78" w:rsidRPr="00D85F78">
        <w:rPr>
          <w:rStyle w:val="CommandName"/>
        </w:rPr>
        <w:t>Replicate</w:t>
      </w:r>
      <w:r w:rsidR="00D85F78">
        <w:t xml:space="preserve"> button</w:t>
      </w:r>
      <w:r>
        <w:t>:</w:t>
      </w:r>
    </w:p>
    <w:p w:rsidR="007018B7" w:rsidRDefault="00B0713D" w:rsidP="00D85F78">
      <w:pPr>
        <w:pStyle w:val="FigureCenter"/>
      </w:pPr>
      <w:r>
        <w:rPr>
          <w:noProof/>
          <w:lang w:val="es-ES_tradnl" w:eastAsia="es-ES_tradnl"/>
        </w:rPr>
        <w:lastRenderedPageBreak/>
        <w:drawing>
          <wp:inline distT="0" distB="0" distL="0" distR="0">
            <wp:extent cx="4294158" cy="3006741"/>
            <wp:effectExtent l="19050" t="0" r="0" b="0"/>
            <wp:docPr id="38"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cstate="print"/>
                    <a:srcRect/>
                    <a:stretch>
                      <a:fillRect/>
                    </a:stretch>
                  </pic:blipFill>
                  <pic:spPr bwMode="auto">
                    <a:xfrm>
                      <a:off x="0" y="0"/>
                      <a:ext cx="4295818" cy="3007903"/>
                    </a:xfrm>
                    <a:prstGeom prst="rect">
                      <a:avLst/>
                    </a:prstGeom>
                    <a:noFill/>
                    <a:ln w="9525">
                      <a:noFill/>
                      <a:miter lim="800000"/>
                      <a:headEnd/>
                      <a:tailEnd/>
                    </a:ln>
                  </pic:spPr>
                </pic:pic>
              </a:graphicData>
            </a:graphic>
          </wp:inline>
        </w:drawing>
      </w:r>
    </w:p>
    <w:p w:rsidR="007018B7" w:rsidRPr="002B154D" w:rsidRDefault="00B111DC" w:rsidP="00B111DC">
      <w:pPr>
        <w:pStyle w:val="Epgrafe"/>
      </w:pPr>
      <w:bookmarkStart w:id="198" w:name="_Toc311480077"/>
      <w:r>
        <w:t xml:space="preserve">Figure </w:t>
      </w:r>
      <w:fldSimple w:instr=" SEQ Figure \* ARABIC ">
        <w:r w:rsidR="004A7864">
          <w:rPr>
            <w:noProof/>
          </w:rPr>
          <w:t>68</w:t>
        </w:r>
      </w:fldSimple>
      <w:r>
        <w:t>: Specifying a replication operation</w:t>
      </w:r>
      <w:bookmarkEnd w:id="198"/>
    </w:p>
    <w:p w:rsidR="00AD1EA6" w:rsidRDefault="00E44EEC" w:rsidP="007018B7">
      <w:r>
        <w:t>There’s a</w:t>
      </w:r>
      <w:r w:rsidR="00AB2FC6">
        <w:t>n attractive</w:t>
      </w:r>
      <w:r>
        <w:t xml:space="preserve"> progress display for the replication operation</w:t>
      </w:r>
      <w:r w:rsidR="00AB2FC6">
        <w:t xml:space="preserve">. </w:t>
      </w:r>
      <w:r w:rsidR="003C35EA">
        <w:t xml:space="preserve">Once finished, a summary window is displayed. Now the </w:t>
      </w:r>
      <w:r w:rsidR="009660A4">
        <w:t>BranchE</w:t>
      </w:r>
      <w:r w:rsidR="003C35EA">
        <w:t xml:space="preserve">xplorer shows the replicated data. </w:t>
      </w:r>
    </w:p>
    <w:p w:rsidR="00AD1EA6" w:rsidRDefault="00AD1EA6" w:rsidP="007018B7">
      <w:r>
        <w:t xml:space="preserve">In </w:t>
      </w:r>
      <w:r w:rsidR="00A34101">
        <w:fldChar w:fldCharType="begin"/>
      </w:r>
      <w:r>
        <w:instrText xml:space="preserve"> REF _Ref311480096 \h </w:instrText>
      </w:r>
      <w:r w:rsidR="00A34101">
        <w:fldChar w:fldCharType="separate"/>
      </w:r>
      <w:r w:rsidR="004A7864">
        <w:t xml:space="preserve">Figure </w:t>
      </w:r>
      <w:r w:rsidR="004A7864">
        <w:rPr>
          <w:noProof/>
        </w:rPr>
        <w:t>69</w:t>
      </w:r>
      <w:r w:rsidR="00A34101">
        <w:fldChar w:fldCharType="end"/>
      </w:r>
      <w:r>
        <w:t xml:space="preserve">, the branch was replicated to the remote site when it was on changeset 7. Then you made some changes and the folks at the remote side made changes as well. When you pull the branch from the remote server, you get a </w:t>
      </w:r>
      <w:r w:rsidRPr="00AD1EA6">
        <w:rPr>
          <w:rStyle w:val="GlossaryTerm"/>
        </w:rPr>
        <w:t>multi-headed</w:t>
      </w:r>
      <w:r>
        <w:t xml:space="preserve"> branch: </w:t>
      </w:r>
    </w:p>
    <w:p w:rsidR="007018B7" w:rsidRDefault="00AD1EA6" w:rsidP="00B64D50">
      <w:pPr>
        <w:pStyle w:val="FigureCenter"/>
      </w:pPr>
      <w:r>
        <w:object w:dxaOrig="11650" w:dyaOrig="4847">
          <v:shape id="_x0000_i1077" type="#_x0000_t75" style="width:467.65pt;height:194.45pt" o:ole="">
            <v:imagedata r:id="rId132" o:title=""/>
          </v:shape>
          <o:OLEObject Type="Embed" ProgID="Visio.Drawing.11" ShapeID="_x0000_i1077" DrawAspect="Content" ObjectID="_1396866497" r:id="rId133"/>
        </w:object>
      </w:r>
    </w:p>
    <w:p w:rsidR="007018B7" w:rsidRDefault="009B79B4" w:rsidP="009B79B4">
      <w:pPr>
        <w:pStyle w:val="Epgrafe"/>
      </w:pPr>
      <w:bookmarkStart w:id="199" w:name="_Ref311480096"/>
      <w:bookmarkStart w:id="200" w:name="_Toc311480078"/>
      <w:r>
        <w:t xml:space="preserve">Figure </w:t>
      </w:r>
      <w:fldSimple w:instr=" SEQ Figure \* ARABIC ">
        <w:r w:rsidR="004A7864">
          <w:rPr>
            <w:noProof/>
          </w:rPr>
          <w:t>69</w:t>
        </w:r>
      </w:fldSimple>
      <w:bookmarkEnd w:id="199"/>
      <w:r>
        <w:t xml:space="preserve">: </w:t>
      </w:r>
      <w:r w:rsidR="00DC7016">
        <w:t xml:space="preserve">A </w:t>
      </w:r>
      <w:r w:rsidR="00600A57">
        <w:t>multi-headed branch, after replicating remote changes</w:t>
      </w:r>
      <w:bookmarkEnd w:id="200"/>
    </w:p>
    <w:p w:rsidR="00D6719C" w:rsidRDefault="00D6719C" w:rsidP="003C35EA">
      <w:r>
        <w:t xml:space="preserve">A </w:t>
      </w:r>
      <w:r w:rsidRPr="00AD1EA6">
        <w:rPr>
          <w:rStyle w:val="GlossaryTerm"/>
        </w:rPr>
        <w:t>multi-headed</w:t>
      </w:r>
      <w:r>
        <w:t xml:space="preserve"> branch is </w:t>
      </w:r>
      <w:r w:rsidR="00AD1EA6">
        <w:t>like</w:t>
      </w:r>
      <w:r>
        <w:t xml:space="preserve"> a branch inside a branch. </w:t>
      </w:r>
      <w:r w:rsidR="00AD1EA6">
        <w:t xml:space="preserve">Now, to reconcile your changes together with those made in the remote server, you just need to merge from the last changeset: </w:t>
      </w:r>
    </w:p>
    <w:p w:rsidR="005175B2" w:rsidRDefault="00D6719C" w:rsidP="005175B2">
      <w:pPr>
        <w:keepNext/>
        <w:jc w:val="center"/>
      </w:pPr>
      <w:r>
        <w:object w:dxaOrig="6059" w:dyaOrig="3741">
          <v:shape id="_x0000_i1078" type="#_x0000_t75" style="width:391.9pt;height:242pt" o:ole="">
            <v:imagedata r:id="rId134" o:title=""/>
          </v:shape>
          <o:OLEObject Type="Embed" ProgID="Visio.Drawing.11" ShapeID="_x0000_i1078" DrawAspect="Content" ObjectID="_1396866498" r:id="rId135"/>
        </w:object>
      </w:r>
    </w:p>
    <w:p w:rsidR="00D6719C" w:rsidRDefault="005175B2" w:rsidP="005175B2">
      <w:pPr>
        <w:pStyle w:val="Epgrafe"/>
      </w:pPr>
      <w:r>
        <w:t xml:space="preserve">Figure </w:t>
      </w:r>
      <w:fldSimple w:instr=" SEQ Figure \* ARABIC ">
        <w:r w:rsidR="004A7864">
          <w:rPr>
            <w:noProof/>
          </w:rPr>
          <w:t>70</w:t>
        </w:r>
      </w:fldSimple>
      <w:r>
        <w:t xml:space="preserve">: </w:t>
      </w:r>
      <w:r w:rsidR="00131E22">
        <w:t xml:space="preserve">Merging </w:t>
      </w:r>
      <w:r>
        <w:t>a multi-head line of changesets</w:t>
      </w:r>
    </w:p>
    <w:p w:rsidR="00D6719C" w:rsidRDefault="00D6719C" w:rsidP="003C35EA">
      <w:r>
        <w:t xml:space="preserve">This will show a regular merge window, </w:t>
      </w:r>
      <w:r w:rsidR="005175B2">
        <w:t>with the changed files</w:t>
      </w:r>
      <w:r w:rsidR="00AD1EA6">
        <w:t xml:space="preserve"> from the </w:t>
      </w:r>
      <w:r w:rsidR="005175B2">
        <w:t>3 changesets that came from the remote site. This is a normal merge, pretty much like the one that happens when you merge a branch. You can process all the merge items and once you check</w:t>
      </w:r>
      <w:r w:rsidR="00131E22">
        <w:t xml:space="preserve"> </w:t>
      </w:r>
      <w:r w:rsidR="005175B2">
        <w:t xml:space="preserve">in, you’ll see something like this: </w:t>
      </w:r>
    </w:p>
    <w:p w:rsidR="005175B2" w:rsidRDefault="005175B2" w:rsidP="003C35EA">
      <w:r>
        <w:object w:dxaOrig="9026" w:dyaOrig="3919">
          <v:shape id="_x0000_i1079" type="#_x0000_t75" style="width:467.65pt;height:202.65pt" o:ole="">
            <v:imagedata r:id="rId136" o:title=""/>
          </v:shape>
          <o:OLEObject Type="Embed" ProgID="Visio.Drawing.11" ShapeID="_x0000_i1079" DrawAspect="Content" ObjectID="_1396866499" r:id="rId137"/>
        </w:object>
      </w:r>
    </w:p>
    <w:p w:rsidR="005175B2" w:rsidRDefault="008B6F09" w:rsidP="003C35EA">
      <w:r>
        <w:t xml:space="preserve">Now your changes are merged with those of the remote site. Optionally, now you can push the branch to the remote server. </w:t>
      </w:r>
      <w:r w:rsidR="00142C3B">
        <w:t>This</w:t>
      </w:r>
      <w:r>
        <w:t xml:space="preserve"> will </w:t>
      </w:r>
      <w:r w:rsidR="00142C3B">
        <w:t>replicate</w:t>
      </w:r>
      <w:r>
        <w:t xml:space="preserve"> the new changeset you just created </w:t>
      </w:r>
      <w:r w:rsidR="007126F7">
        <w:t xml:space="preserve">to </w:t>
      </w:r>
      <w:r>
        <w:t>merg</w:t>
      </w:r>
      <w:r w:rsidR="007126F7">
        <w:t>e</w:t>
      </w:r>
      <w:r>
        <w:t xml:space="preserve"> everything together and the branches will then b</w:t>
      </w:r>
      <w:r w:rsidR="00131E22">
        <w:t>e</w:t>
      </w:r>
      <w:r>
        <w:t xml:space="preserve"> synchronized on both sides. </w:t>
      </w:r>
    </w:p>
    <w:p w:rsidR="009C3EBB" w:rsidRDefault="00EA7EAA" w:rsidP="00EA7EAA">
      <w:pPr>
        <w:pStyle w:val="Ttulo3"/>
      </w:pPr>
      <w:bookmarkStart w:id="201" w:name="_Toc323124606"/>
      <w:r>
        <w:t>Online vs. Offline Replication</w:t>
      </w:r>
      <w:bookmarkEnd w:id="201"/>
    </w:p>
    <w:p w:rsidR="00EA7EAA" w:rsidRDefault="005435F3" w:rsidP="00EA7EAA">
      <w:r>
        <w:t>For maximum flexibility, Plastic SCM supports both online (immediate) transfer of replicated data between sites and offline (deferred) data transfer:</w:t>
      </w:r>
    </w:p>
    <w:p w:rsidR="005435F3" w:rsidRDefault="005435F3" w:rsidP="005435F3">
      <w:pPr>
        <w:pStyle w:val="Bullet"/>
      </w:pPr>
      <w:r w:rsidRPr="005435F3">
        <w:rPr>
          <w:rStyle w:val="Textoennegrita"/>
        </w:rPr>
        <w:lastRenderedPageBreak/>
        <w:t>Online transfers</w:t>
      </w:r>
      <w:r>
        <w:t xml:space="preserve"> – </w:t>
      </w:r>
      <w:r w:rsidR="00131E22">
        <w:t xml:space="preserve">When </w:t>
      </w:r>
      <w:r>
        <w:t>you initiate a replication operation, the data is sent to or from the remote site immediately.</w:t>
      </w:r>
    </w:p>
    <w:p w:rsidR="005435F3" w:rsidRPr="00EA7EAA" w:rsidRDefault="005435F3" w:rsidP="005435F3">
      <w:pPr>
        <w:pStyle w:val="Bullet"/>
      </w:pPr>
      <w:r w:rsidRPr="005435F3">
        <w:rPr>
          <w:rStyle w:val="Textoennegrita"/>
        </w:rPr>
        <w:t>O</w:t>
      </w:r>
      <w:r>
        <w:rPr>
          <w:rStyle w:val="Textoennegrita"/>
        </w:rPr>
        <w:t>ff</w:t>
      </w:r>
      <w:r w:rsidRPr="005435F3">
        <w:rPr>
          <w:rStyle w:val="Textoennegrita"/>
        </w:rPr>
        <w:t>line transfers</w:t>
      </w:r>
      <w:r>
        <w:t xml:space="preserve"> – </w:t>
      </w:r>
      <w:r w:rsidR="00131E22">
        <w:t xml:space="preserve">When </w:t>
      </w:r>
      <w:r>
        <w:t xml:space="preserve">you initiate a replication operation, the data is placed in a </w:t>
      </w:r>
      <w:r w:rsidRPr="005435F3">
        <w:rPr>
          <w:rStyle w:val="GlossaryTerm"/>
        </w:rPr>
        <w:t>replication package</w:t>
      </w:r>
      <w:r>
        <w:t xml:space="preserve"> file. It is your responsibility to see that the file is transferred between the sites. At the destination site, an </w:t>
      </w:r>
      <w:r w:rsidRPr="005435F3">
        <w:rPr>
          <w:rStyle w:val="CommandName"/>
        </w:rPr>
        <w:t>Import replication package</w:t>
      </w:r>
      <w:r>
        <w:t xml:space="preserve"> command incorporates the replication data into the local copy of the repository.</w:t>
      </w:r>
    </w:p>
    <w:p w:rsidR="00AD5D7D" w:rsidRDefault="00AD5D7D" w:rsidP="00AD5D7D">
      <w:pPr>
        <w:rPr>
          <w:color w:val="FF0000"/>
        </w:rPr>
      </w:pPr>
      <w:bookmarkStart w:id="202" w:name="_Toc279268733"/>
    </w:p>
    <w:p w:rsidR="00AD5D7D" w:rsidRDefault="00AD5D7D">
      <w:pPr>
        <w:spacing w:before="0" w:after="200"/>
        <w:jc w:val="left"/>
        <w:rPr>
          <w:color w:val="FF0000"/>
        </w:rPr>
      </w:pPr>
      <w:r>
        <w:rPr>
          <w:color w:val="FF0000"/>
        </w:rPr>
        <w:br w:type="page"/>
      </w:r>
    </w:p>
    <w:bookmarkEnd w:id="202"/>
    <w:p w:rsidR="00106A9B" w:rsidRPr="00106A9B" w:rsidRDefault="00106A9B" w:rsidP="00924713">
      <w:pPr>
        <w:pStyle w:val="Ttulo1"/>
        <w:numPr>
          <w:ilvl w:val="0"/>
          <w:numId w:val="0"/>
        </w:numPr>
        <w:jc w:val="both"/>
      </w:pPr>
    </w:p>
    <w:p w:rsidR="00CD0971" w:rsidRDefault="00CD0971" w:rsidP="00A241AF">
      <w:pPr>
        <w:pStyle w:val="Ttulo1"/>
      </w:pPr>
      <w:r>
        <w:br/>
      </w:r>
      <w:bookmarkStart w:id="203" w:name="_Toc279268734"/>
      <w:bookmarkStart w:id="204" w:name="_Toc323124607"/>
      <w:r w:rsidR="00991493">
        <w:t>Interfaces,</w:t>
      </w:r>
      <w:r w:rsidR="00991493" w:rsidRPr="00991493">
        <w:t xml:space="preserve"> </w:t>
      </w:r>
      <w:r w:rsidR="0080581E">
        <w:t>Integrations</w:t>
      </w:r>
      <w:r w:rsidR="00991493">
        <w:t>, Exten</w:t>
      </w:r>
      <w:r>
        <w:t>sibility</w:t>
      </w:r>
      <w:bookmarkEnd w:id="203"/>
      <w:bookmarkEnd w:id="204"/>
    </w:p>
    <w:p w:rsidR="00C73036" w:rsidRDefault="00C73036" w:rsidP="00CD0971">
      <w:r>
        <w:t>(How many buzzwords can you cram into a chapter title?) The purpose of this final chapter is to show that Plastic SCM does not live in its own little world, but plays well with others.</w:t>
      </w:r>
    </w:p>
    <w:p w:rsidR="00CD0971" w:rsidRDefault="00C73036" w:rsidP="00CD0971">
      <w:r>
        <w:t xml:space="preserve">“Others” includes you, the human user, so we’ll discuss Plastic SCM’s own graphical and command-line interfaces. Humans tend to </w:t>
      </w:r>
      <w:r w:rsidR="00906C1D">
        <w:t xml:space="preserve">never </w:t>
      </w:r>
      <w:r>
        <w:t>be satisfied with what they already have</w:t>
      </w:r>
      <w:r w:rsidR="00906C1D">
        <w:t xml:space="preserve"> (the grass is always greener!) </w:t>
      </w:r>
      <w:r>
        <w:t>so we’ll discuss Plastic SCM’s facilities for extending its functionality.</w:t>
      </w:r>
      <w:r w:rsidR="00906C1D">
        <w:t xml:space="preserve"> </w:t>
      </w:r>
    </w:p>
    <w:p w:rsidR="0080581E" w:rsidRDefault="0080581E" w:rsidP="00CD0971">
      <w:r>
        <w:t xml:space="preserve">“Others” also includes the vast landscape of software development tools, so we’ll discuss how Plastic SCM </w:t>
      </w:r>
      <w:r w:rsidR="00906C1D">
        <w:t xml:space="preserve">works </w:t>
      </w:r>
      <w:r>
        <w:t>with issue-tracking systems and with integrated development environments.</w:t>
      </w:r>
    </w:p>
    <w:p w:rsidR="00C73036" w:rsidRDefault="004653CB" w:rsidP="00825E61">
      <w:pPr>
        <w:pStyle w:val="Ttulo2"/>
      </w:pPr>
      <w:bookmarkStart w:id="205" w:name="_Toc323124608"/>
      <w:r>
        <w:t>The</w:t>
      </w:r>
      <w:r w:rsidR="00825E61">
        <w:t xml:space="preserve"> Graphical User Interface</w:t>
      </w:r>
      <w:bookmarkEnd w:id="205"/>
    </w:p>
    <w:p w:rsidR="00AB5BE7" w:rsidRDefault="00AB5BE7" w:rsidP="00825E61">
      <w:r>
        <w:t>S</w:t>
      </w:r>
      <w:r w:rsidR="00825E61">
        <w:t>ome SCM tools are targeted at the back-room guys who still secretly prefer character displays (“green screens”) to bitmap displays</w:t>
      </w:r>
      <w:r>
        <w:t>.</w:t>
      </w:r>
      <w:r w:rsidR="00172F26">
        <w:t xml:space="preserve"> Plastic SCM </w:t>
      </w:r>
      <w:r w:rsidR="00C92837">
        <w:t xml:space="preserve">is different; it </w:t>
      </w:r>
      <w:r>
        <w:t>ha</w:t>
      </w:r>
      <w:r w:rsidR="00172F26">
        <w:t xml:space="preserve">s </w:t>
      </w:r>
      <w:r>
        <w:t xml:space="preserve">been </w:t>
      </w:r>
      <w:r w:rsidR="00172F26">
        <w:t xml:space="preserve">designed from the ground up </w:t>
      </w:r>
      <w:r w:rsidR="00C92837">
        <w:t>as a</w:t>
      </w:r>
      <w:r w:rsidR="00172F26">
        <w:t xml:space="preserve"> graphical user interface (GUI) </w:t>
      </w:r>
      <w:r w:rsidR="00C92837">
        <w:t>product</w:t>
      </w:r>
      <w:r w:rsidR="00172F26">
        <w:t>.</w:t>
      </w:r>
      <w:r>
        <w:t xml:space="preserve"> </w:t>
      </w:r>
      <w:r w:rsidR="00C92837">
        <w:t>You can perform v</w:t>
      </w:r>
      <w:r>
        <w:t xml:space="preserve">irtually all </w:t>
      </w:r>
      <w:r w:rsidR="00C92837">
        <w:t xml:space="preserve">your </w:t>
      </w:r>
      <w:r>
        <w:t>day-to-day work in a single, well-organized GUI window.</w:t>
      </w:r>
    </w:p>
    <w:p w:rsidR="00AB5BE7" w:rsidRDefault="00AB5BE7" w:rsidP="00EB4DFC">
      <w:pPr>
        <w:pStyle w:val="Ttulo3"/>
      </w:pPr>
      <w:bookmarkStart w:id="206" w:name="_Toc323124609"/>
      <w:r>
        <w:t>The Top Level</w:t>
      </w:r>
      <w:bookmarkEnd w:id="206"/>
    </w:p>
    <w:p w:rsidR="00825E61" w:rsidRPr="00825E61" w:rsidRDefault="00745159" w:rsidP="00825E61">
      <w:r>
        <w:t>These days, most development is fast-paced, requiring developers to be agile. While everyone agrees that continual context-switching is easy for computers but hard for humans, it’s just a fact of life. A developer is likely to be juggling multiple projects, which translates to multiple repositories and workspaces.</w:t>
      </w:r>
      <w:r w:rsidR="00BD453F">
        <w:t xml:space="preserve"> </w:t>
      </w:r>
      <w:r>
        <w:t xml:space="preserve">Accordingly, the GUI makes </w:t>
      </w:r>
      <w:r w:rsidR="00BD453F">
        <w:t xml:space="preserve">them </w:t>
      </w:r>
      <w:r>
        <w:t>top-level items – literally. At the very top of the</w:t>
      </w:r>
      <w:r w:rsidRPr="00745159">
        <w:t xml:space="preserve"> </w:t>
      </w:r>
      <w:r>
        <w:t>window</w:t>
      </w:r>
      <w:r w:rsidR="00BD453F">
        <w:t xml:space="preserve"> are </w:t>
      </w:r>
      <w:r w:rsidR="00B55F80">
        <w:t xml:space="preserve">buttons </w:t>
      </w:r>
      <w:r w:rsidR="00BD453F">
        <w:t xml:space="preserve">that </w:t>
      </w:r>
      <w:r w:rsidR="00B55F80">
        <w:t xml:space="preserve">provide access to the available </w:t>
      </w:r>
      <w:r w:rsidR="00BD453F">
        <w:t xml:space="preserve">repositories and workspaces. To support fast context </w:t>
      </w:r>
      <w:r w:rsidR="00BD453F">
        <w:lastRenderedPageBreak/>
        <w:t xml:space="preserve">switching, the developer’s own workspaces are organized as a set of tabs just below those buttons – clicking a tab instantly </w:t>
      </w:r>
      <w:r w:rsidR="00C92837">
        <w:t xml:space="preserve">makes it the </w:t>
      </w:r>
      <w:r w:rsidR="00C92837" w:rsidRPr="00C92837">
        <w:rPr>
          <w:rStyle w:val="GlossaryTerm"/>
        </w:rPr>
        <w:t>active workspace</w:t>
      </w:r>
      <w:r w:rsidR="00C92837">
        <w:t xml:space="preserve">, </w:t>
      </w:r>
      <w:r w:rsidR="00BD453F">
        <w:t>restor</w:t>
      </w:r>
      <w:r w:rsidR="00C92837">
        <w:t>ing its</w:t>
      </w:r>
      <w:r w:rsidR="00BD453F">
        <w:t xml:space="preserve"> entire work context</w:t>
      </w:r>
      <w:r w:rsidR="0063419A">
        <w:t xml:space="preserve"> from the last time you used it. Below the set of workspace tabs is an information bar for the active workspace.</w:t>
      </w:r>
    </w:p>
    <w:p w:rsidR="003C426F" w:rsidRDefault="005B7BE7" w:rsidP="004251C5">
      <w:pPr>
        <w:pStyle w:val="FigureCenter"/>
      </w:pPr>
      <w:r>
        <w:object w:dxaOrig="9121" w:dyaOrig="1933">
          <v:shape id="_x0000_i1080" type="#_x0000_t75" style="width:463.2pt;height:98.7pt" o:ole="">
            <v:imagedata r:id="rId138" o:title=""/>
          </v:shape>
          <o:OLEObject Type="Embed" ProgID="Visio.Drawing.11" ShapeID="_x0000_i1080" DrawAspect="Content" ObjectID="_1396866500" r:id="rId139"/>
        </w:object>
      </w:r>
    </w:p>
    <w:p w:rsidR="003C426F" w:rsidRDefault="00BD453F" w:rsidP="00BD453F">
      <w:pPr>
        <w:pStyle w:val="Epgrafe"/>
      </w:pPr>
      <w:bookmarkStart w:id="207" w:name="_Toc311480084"/>
      <w:r>
        <w:t xml:space="preserve">Figure </w:t>
      </w:r>
      <w:fldSimple w:instr=" SEQ Figure \* ARABIC ">
        <w:r w:rsidR="004A7864">
          <w:rPr>
            <w:noProof/>
          </w:rPr>
          <w:t>71</w:t>
        </w:r>
      </w:fldSimple>
      <w:r>
        <w:t>: Top-level information in the GUI window</w:t>
      </w:r>
      <w:bookmarkEnd w:id="207"/>
    </w:p>
    <w:p w:rsidR="0063419A" w:rsidRDefault="004D50C4" w:rsidP="00EB4DFC">
      <w:pPr>
        <w:pStyle w:val="Ttulo3"/>
      </w:pPr>
      <w:bookmarkStart w:id="208" w:name="_Toc323124610"/>
      <w:r>
        <w:t>The Work Context</w:t>
      </w:r>
      <w:bookmarkEnd w:id="208"/>
    </w:p>
    <w:p w:rsidR="005B7BE7" w:rsidRPr="005B7BE7" w:rsidRDefault="005B7BE7" w:rsidP="005B7BE7">
      <w:r>
        <w:t xml:space="preserve">The main portion of the GUI window is a region that displays the active workspace’s </w:t>
      </w:r>
      <w:r w:rsidRPr="005B7BE7">
        <w:rPr>
          <w:rStyle w:val="GlossaryTerm"/>
        </w:rPr>
        <w:t>work context</w:t>
      </w:r>
      <w:r>
        <w:t xml:space="preserve">. It can include any number of sub-windows, called </w:t>
      </w:r>
      <w:r w:rsidRPr="005B7BE7">
        <w:rPr>
          <w:rStyle w:val="GlossaryTerm"/>
        </w:rPr>
        <w:t>views</w:t>
      </w:r>
      <w:r>
        <w:t xml:space="preserve">, organized in tabs. </w:t>
      </w:r>
      <w:r w:rsidR="00190956">
        <w:t>These views are open</w:t>
      </w:r>
      <w:r w:rsidR="00906C1D">
        <w:t>ed</w:t>
      </w:r>
      <w:r w:rsidR="00190956">
        <w:t xml:space="preserve"> using the </w:t>
      </w:r>
      <w:r w:rsidR="00190956" w:rsidRPr="00212EA8">
        <w:rPr>
          <w:rStyle w:val="GlossaryTerm"/>
        </w:rPr>
        <w:t>launch buttons</w:t>
      </w:r>
      <w:r w:rsidR="00190956">
        <w:t xml:space="preserve"> on the left. </w:t>
      </w:r>
    </w:p>
    <w:p w:rsidR="003C426F" w:rsidRDefault="00212EA8" w:rsidP="004251C5">
      <w:pPr>
        <w:pStyle w:val="FigureCenter"/>
      </w:pPr>
      <w:r>
        <w:object w:dxaOrig="9600" w:dyaOrig="6425">
          <v:shape id="_x0000_i1081" type="#_x0000_t75" style="width:468.35pt;height:313.25pt" o:ole="">
            <v:imagedata r:id="rId140" o:title=""/>
          </v:shape>
          <o:OLEObject Type="Embed" ProgID="Visio.Drawing.11" ShapeID="_x0000_i1081" DrawAspect="Content" ObjectID="_1396866501" r:id="rId141"/>
        </w:object>
      </w:r>
    </w:p>
    <w:p w:rsidR="003C426F" w:rsidRDefault="0039168B" w:rsidP="0039168B">
      <w:pPr>
        <w:pStyle w:val="Epgrafe"/>
      </w:pPr>
      <w:bookmarkStart w:id="209" w:name="_Toc311480085"/>
      <w:r>
        <w:t xml:space="preserve">Figure </w:t>
      </w:r>
      <w:fldSimple w:instr=" SEQ Figure \* ARABIC ">
        <w:r w:rsidR="004A7864">
          <w:rPr>
            <w:noProof/>
          </w:rPr>
          <w:t>72</w:t>
        </w:r>
      </w:fldSimple>
      <w:r w:rsidR="00B64D50">
        <w:t xml:space="preserve">: A workspace’s </w:t>
      </w:r>
      <w:r>
        <w:t>work context</w:t>
      </w:r>
      <w:bookmarkEnd w:id="209"/>
    </w:p>
    <w:p w:rsidR="00212EA8" w:rsidRDefault="00212EA8" w:rsidP="007039EB">
      <w:r>
        <w:t xml:space="preserve">The launch buttons are grouped in categories that can be expanded </w:t>
      </w:r>
      <w:r w:rsidR="00FD473F">
        <w:t xml:space="preserve">by </w:t>
      </w:r>
      <w:r>
        <w:t xml:space="preserve">clicking on them. </w:t>
      </w:r>
    </w:p>
    <w:p w:rsidR="000D6B75" w:rsidRDefault="00DA537C" w:rsidP="007039EB">
      <w:r>
        <w:lastRenderedPageBreak/>
        <w:t xml:space="preserve">The </w:t>
      </w:r>
      <w:r w:rsidR="000D6B75">
        <w:t>list</w:t>
      </w:r>
      <w:r>
        <w:t xml:space="preserve"> of views can get as </w:t>
      </w:r>
      <w:r w:rsidR="000D6B75">
        <w:t xml:space="preserve">long </w:t>
      </w:r>
      <w:r>
        <w:t>as you wish</w:t>
      </w:r>
      <w:r w:rsidR="00F67744">
        <w:t>, often reflecting your “drilling down” into your data</w:t>
      </w:r>
      <w:r w:rsidR="00212EA8">
        <w:t>. You might</w:t>
      </w:r>
      <w:r>
        <w:t xml:space="preserve"> start with </w:t>
      </w:r>
      <w:r w:rsidR="00212EA8">
        <w:t xml:space="preserve">a </w:t>
      </w:r>
      <w:r w:rsidR="00F67744">
        <w:t xml:space="preserve">list of all repositories, open </w:t>
      </w:r>
      <w:r>
        <w:t xml:space="preserve">a BranchExplorer view </w:t>
      </w:r>
      <w:r w:rsidR="00F67744">
        <w:t xml:space="preserve">for one repository to </w:t>
      </w:r>
      <w:r>
        <w:t xml:space="preserve">get an overview of the </w:t>
      </w:r>
      <w:r w:rsidR="00F67744">
        <w:t xml:space="preserve">repository’s </w:t>
      </w:r>
      <w:r>
        <w:t>branch</w:t>
      </w:r>
      <w:r w:rsidR="00F67744">
        <w:t>es</w:t>
      </w:r>
      <w:r>
        <w:t xml:space="preserve">, drill down into one </w:t>
      </w:r>
      <w:r w:rsidR="00F67744">
        <w:t xml:space="preserve">of the branch’s </w:t>
      </w:r>
      <w:r>
        <w:t>changeset</w:t>
      </w:r>
      <w:r w:rsidR="00F67744">
        <w:t>s to see the individual revisions</w:t>
      </w:r>
      <w:r>
        <w:t>, and compare one</w:t>
      </w:r>
      <w:r w:rsidR="00F67744">
        <w:t xml:space="preserve"> of those</w:t>
      </w:r>
      <w:r>
        <w:t xml:space="preserve"> revision</w:t>
      </w:r>
      <w:r w:rsidR="00F67744">
        <w:t>s</w:t>
      </w:r>
      <w:r>
        <w:t xml:space="preserve"> with its predecessor. </w:t>
      </w:r>
      <w:r w:rsidR="00F67744">
        <w:t>As you complete your work in each view, you close it, thus popping it off the top of the ordered list of views.</w:t>
      </w:r>
    </w:p>
    <w:p w:rsidR="001F0EEB" w:rsidRDefault="00CC5276" w:rsidP="007039EB">
      <w:r>
        <w:t>(</w:t>
      </w:r>
      <w:r w:rsidR="00F67744">
        <w:t>Several views, such as</w:t>
      </w:r>
      <w:r w:rsidR="00727430">
        <w:t xml:space="preserve"> the</w:t>
      </w:r>
      <w:r w:rsidR="00D67D15">
        <w:t xml:space="preserve"> </w:t>
      </w:r>
      <w:r w:rsidR="00D67D15" w:rsidRPr="00D67D15">
        <w:rPr>
          <w:rStyle w:val="CommandName"/>
        </w:rPr>
        <w:t>Code review</w:t>
      </w:r>
      <w:r w:rsidR="00D67D15">
        <w:t xml:space="preserve"> </w:t>
      </w:r>
      <w:r w:rsidR="001F0EEB">
        <w:t xml:space="preserve">and the </w:t>
      </w:r>
      <w:r w:rsidR="001F0EEB" w:rsidRPr="001F0EEB">
        <w:rPr>
          <w:rStyle w:val="CommandName"/>
        </w:rPr>
        <w:t>Revision tree</w:t>
      </w:r>
      <w:r w:rsidR="00727430">
        <w:rPr>
          <w:rStyle w:val="CommandName"/>
        </w:rPr>
        <w:t>,</w:t>
      </w:r>
      <w:r w:rsidR="001F0EEB">
        <w:t xml:space="preserve"> open in completely independent windows, rather than in the </w:t>
      </w:r>
      <w:r w:rsidR="008359AF">
        <w:t xml:space="preserve">active workspace’s </w:t>
      </w:r>
      <w:r w:rsidR="001F0EEB">
        <w:t>work context.</w:t>
      </w:r>
      <w:r>
        <w:t>)</w:t>
      </w:r>
    </w:p>
    <w:p w:rsidR="008359AF" w:rsidRDefault="00426551" w:rsidP="00EB4DFC">
      <w:pPr>
        <w:pStyle w:val="Ttulo3"/>
      </w:pPr>
      <w:bookmarkStart w:id="210" w:name="_Toc323124611"/>
      <w:r>
        <w:t>A View Overview</w:t>
      </w:r>
      <w:bookmarkEnd w:id="210"/>
    </w:p>
    <w:p w:rsidR="00426551" w:rsidRPr="00CB42BE" w:rsidRDefault="00426551" w:rsidP="00426551">
      <w:r>
        <w:t>The preceding chapters have presented many examples showing the GUI’s vie</w:t>
      </w:r>
      <w:r w:rsidRPr="00212EA8">
        <w:t>ws. In this sectio</w:t>
      </w:r>
      <w:r w:rsidR="00212EA8" w:rsidRPr="00212EA8">
        <w:t>n, we provide quick description</w:t>
      </w:r>
      <w:r w:rsidRPr="00212EA8">
        <w:t xml:space="preserve"> of the views available through the </w:t>
      </w:r>
      <w:r w:rsidR="00212EA8" w:rsidRPr="00212EA8">
        <w:t>launch buttons</w:t>
      </w:r>
      <w:r w:rsidRPr="00212EA8">
        <w:t xml:space="preserve"> </w:t>
      </w:r>
      <w:r w:rsidR="00212EA8" w:rsidRPr="00212EA8">
        <w:t>on the left of the</w:t>
      </w:r>
      <w:r w:rsidRPr="00212EA8">
        <w:t xml:space="preserve"> work context are</w:t>
      </w:r>
      <w:r w:rsidRPr="00CB42BE">
        <w:t xml:space="preserve">a. For </w:t>
      </w:r>
      <w:r w:rsidR="00212EA8" w:rsidRPr="00CB42BE">
        <w:t xml:space="preserve">further </w:t>
      </w:r>
      <w:r w:rsidRPr="00CB42BE">
        <w:t xml:space="preserve">details on these views, see the </w:t>
      </w:r>
      <w:r w:rsidRPr="00CB42BE">
        <w:rPr>
          <w:rStyle w:val="Ttulodellibro"/>
        </w:rPr>
        <w:t>Plastic SCM GUI Guide</w:t>
      </w:r>
      <w:r w:rsidRPr="00CB42BE">
        <w:t>.</w:t>
      </w:r>
    </w:p>
    <w:p w:rsidR="00CB42BE" w:rsidRPr="00A960C0" w:rsidRDefault="00677383" w:rsidP="00CB42BE">
      <w:pPr>
        <w:pStyle w:val="Prrafodelista"/>
        <w:numPr>
          <w:ilvl w:val="0"/>
          <w:numId w:val="36"/>
        </w:numPr>
        <w:rPr>
          <w:b/>
          <w:color w:val="FF0000"/>
        </w:rPr>
      </w:pPr>
      <w:r w:rsidRPr="00677383">
        <w:rPr>
          <w:b/>
        </w:rPr>
        <w:t>Main Actions</w:t>
      </w:r>
    </w:p>
    <w:p w:rsidR="00B21A3A" w:rsidRDefault="00426551" w:rsidP="00CB42BE">
      <w:pPr>
        <w:pStyle w:val="Prrafodelista"/>
        <w:numPr>
          <w:ilvl w:val="1"/>
          <w:numId w:val="36"/>
        </w:numPr>
      </w:pPr>
      <w:r w:rsidRPr="001051DD">
        <w:rPr>
          <w:rStyle w:val="Textoennegrita"/>
        </w:rPr>
        <w:t>Items</w:t>
      </w:r>
      <w:r w:rsidR="001051DD">
        <w:t xml:space="preserve"> –</w:t>
      </w:r>
      <w:r w:rsidR="00B21A3A">
        <w:t xml:space="preserve"> </w:t>
      </w:r>
      <w:r w:rsidR="00A960C0">
        <w:t xml:space="preserve">A </w:t>
      </w:r>
      <w:r w:rsidR="00B21A3A">
        <w:t xml:space="preserve">Windows Explorer-like display of the workspace’s contents. This includes revisions downloaded from the repository and private objects not under source control. The display includes columns that display </w:t>
      </w:r>
      <w:r w:rsidR="00F80B54">
        <w:t xml:space="preserve">an </w:t>
      </w:r>
      <w:r w:rsidR="00B21A3A">
        <w:t>object’</w:t>
      </w:r>
      <w:r w:rsidR="00F80B54">
        <w:t>s</w:t>
      </w:r>
      <w:r w:rsidR="00B21A3A">
        <w:t xml:space="preserve"> status (for example, </w:t>
      </w:r>
      <w:r w:rsidR="00B21A3A" w:rsidRPr="00F80B54">
        <w:rPr>
          <w:rStyle w:val="nfasis"/>
        </w:rPr>
        <w:t>Checked out</w:t>
      </w:r>
      <w:r w:rsidR="00B21A3A">
        <w:t xml:space="preserve">), </w:t>
      </w:r>
      <w:r w:rsidR="00F80B54">
        <w:t xml:space="preserve">its </w:t>
      </w:r>
      <w:r w:rsidR="00212EA8">
        <w:t>changeset</w:t>
      </w:r>
      <w:r w:rsidR="00B21A3A">
        <w:t xml:space="preserve"> </w:t>
      </w:r>
      <w:r w:rsidR="00212EA8">
        <w:t>number</w:t>
      </w:r>
      <w:r w:rsidR="00A960C0">
        <w:t>,</w:t>
      </w:r>
      <w:r w:rsidR="00212EA8">
        <w:t xml:space="preserve"> and the repository </w:t>
      </w:r>
      <w:r w:rsidR="00A960C0">
        <w:t xml:space="preserve">it </w:t>
      </w:r>
      <w:r w:rsidR="00212EA8">
        <w:t>belong</w:t>
      </w:r>
      <w:r w:rsidR="00A960C0">
        <w:t>s</w:t>
      </w:r>
      <w:r w:rsidR="00212EA8">
        <w:t xml:space="preserve"> to.</w:t>
      </w:r>
    </w:p>
    <w:p w:rsidR="00CB42BE" w:rsidRDefault="00CB42BE" w:rsidP="00CB42BE">
      <w:pPr>
        <w:pStyle w:val="Prrafodelista"/>
        <w:numPr>
          <w:ilvl w:val="1"/>
          <w:numId w:val="36"/>
        </w:numPr>
      </w:pPr>
      <w:r w:rsidRPr="001051DD">
        <w:rPr>
          <w:rStyle w:val="Textoennegrita"/>
        </w:rPr>
        <w:t>Pending changes</w:t>
      </w:r>
      <w:r>
        <w:t xml:space="preserve"> – </w:t>
      </w:r>
      <w:r w:rsidR="00A960C0">
        <w:t xml:space="preserve">A </w:t>
      </w:r>
      <w:r>
        <w:t>table that lists the items that have been modified in this workspace and/or private objects that are candidates for placing under source control.</w:t>
      </w:r>
    </w:p>
    <w:p w:rsidR="005D4EDB" w:rsidRDefault="00426551" w:rsidP="00CB42BE">
      <w:pPr>
        <w:pStyle w:val="Prrafodelista"/>
        <w:numPr>
          <w:ilvl w:val="1"/>
          <w:numId w:val="36"/>
        </w:numPr>
      </w:pPr>
      <w:r w:rsidRPr="001051DD">
        <w:rPr>
          <w:rStyle w:val="Textoennegrita"/>
        </w:rPr>
        <w:t>Branches</w:t>
      </w:r>
      <w:r w:rsidR="001051DD">
        <w:t xml:space="preserve"> – </w:t>
      </w:r>
      <w:r w:rsidR="00A960C0">
        <w:t xml:space="preserve">A </w:t>
      </w:r>
      <w:r w:rsidR="00F80B54">
        <w:t>table that lists the branches in the workspace’s repository.</w:t>
      </w:r>
    </w:p>
    <w:p w:rsidR="00426551" w:rsidRDefault="00426551" w:rsidP="00CB42BE">
      <w:pPr>
        <w:pStyle w:val="Prrafodelista"/>
        <w:numPr>
          <w:ilvl w:val="1"/>
          <w:numId w:val="36"/>
        </w:numPr>
      </w:pPr>
      <w:r w:rsidRPr="001051DD">
        <w:rPr>
          <w:rStyle w:val="Textoennegrita"/>
        </w:rPr>
        <w:t>BranchExplorer</w:t>
      </w:r>
      <w:r w:rsidR="001051DD">
        <w:t xml:space="preserve"> –</w:t>
      </w:r>
      <w:r w:rsidR="00F63762">
        <w:t xml:space="preserve"> </w:t>
      </w:r>
      <w:r w:rsidR="00A960C0">
        <w:t xml:space="preserve">A </w:t>
      </w:r>
      <w:r w:rsidR="00F63762">
        <w:t>graphical display of the branches in the workspace’s repository, showing their hierarchical relationships.</w:t>
      </w:r>
    </w:p>
    <w:p w:rsidR="00426551" w:rsidRDefault="00426551" w:rsidP="00CB42BE">
      <w:pPr>
        <w:pStyle w:val="Prrafodelista"/>
        <w:numPr>
          <w:ilvl w:val="1"/>
          <w:numId w:val="36"/>
        </w:numPr>
      </w:pPr>
      <w:r w:rsidRPr="001051DD">
        <w:rPr>
          <w:rStyle w:val="Textoennegrita"/>
        </w:rPr>
        <w:t>Changesets</w:t>
      </w:r>
      <w:r w:rsidR="001051DD">
        <w:t xml:space="preserve"> – </w:t>
      </w:r>
      <w:r w:rsidR="00A960C0">
        <w:t xml:space="preserve">A </w:t>
      </w:r>
      <w:r w:rsidR="005D4EDB">
        <w:t xml:space="preserve">table that shows the revisions created by a particular </w:t>
      </w:r>
      <w:r w:rsidR="005D4EDB" w:rsidRPr="005D4EDB">
        <w:rPr>
          <w:rStyle w:val="CommandName"/>
        </w:rPr>
        <w:t>Checkin</w:t>
      </w:r>
      <w:r w:rsidR="005D4EDB">
        <w:t>.</w:t>
      </w:r>
    </w:p>
    <w:p w:rsidR="00CB42BE" w:rsidRDefault="00CB42BE" w:rsidP="00CB42BE">
      <w:pPr>
        <w:pStyle w:val="Prrafodelista"/>
        <w:numPr>
          <w:ilvl w:val="0"/>
          <w:numId w:val="36"/>
        </w:numPr>
      </w:pPr>
      <w:r>
        <w:rPr>
          <w:rStyle w:val="Textoennegrita"/>
        </w:rPr>
        <w:t>Review and stats</w:t>
      </w:r>
    </w:p>
    <w:p w:rsidR="00426551" w:rsidRDefault="00426551" w:rsidP="00CB42BE">
      <w:pPr>
        <w:pStyle w:val="Prrafodelista"/>
        <w:numPr>
          <w:ilvl w:val="1"/>
          <w:numId w:val="36"/>
        </w:numPr>
      </w:pPr>
      <w:r w:rsidRPr="001051DD">
        <w:rPr>
          <w:rStyle w:val="Textoennegrita"/>
        </w:rPr>
        <w:t>Code reviews</w:t>
      </w:r>
      <w:r w:rsidR="001051DD">
        <w:t xml:space="preserve"> – </w:t>
      </w:r>
      <w:r w:rsidR="00A960C0">
        <w:t xml:space="preserve">A </w:t>
      </w:r>
      <w:r w:rsidR="00D67D15">
        <w:t xml:space="preserve">listing </w:t>
      </w:r>
      <w:r w:rsidR="008C41D2">
        <w:t xml:space="preserve">of all the </w:t>
      </w:r>
      <w:r w:rsidR="009A4C00">
        <w:t>code reviews created for branches and/or change</w:t>
      </w:r>
      <w:r w:rsidR="00CB42BE">
        <w:t>sets</w:t>
      </w:r>
      <w:r w:rsidR="009A4C00">
        <w:t>.</w:t>
      </w:r>
    </w:p>
    <w:p w:rsidR="00426551" w:rsidRDefault="00426551" w:rsidP="00CB42BE">
      <w:pPr>
        <w:pStyle w:val="Prrafodelista"/>
        <w:numPr>
          <w:ilvl w:val="1"/>
          <w:numId w:val="36"/>
        </w:numPr>
      </w:pPr>
      <w:r w:rsidRPr="001051DD">
        <w:rPr>
          <w:rStyle w:val="Textoennegrita"/>
        </w:rPr>
        <w:t>Change statistics</w:t>
      </w:r>
      <w:r w:rsidR="001051DD">
        <w:t xml:space="preserve"> –</w:t>
      </w:r>
      <w:r w:rsidR="00257317">
        <w:t xml:space="preserve"> </w:t>
      </w:r>
      <w:r w:rsidR="00A960C0">
        <w:t xml:space="preserve">Bar </w:t>
      </w:r>
      <w:r w:rsidR="00257317">
        <w:t xml:space="preserve">charts that analyze sets of revisions in the repository, </w:t>
      </w:r>
      <w:r w:rsidR="003B7071">
        <w:t>showing how much they differ from their predecessors (</w:t>
      </w:r>
      <w:r w:rsidR="002C6051">
        <w:t>number of change</w:t>
      </w:r>
      <w:r w:rsidR="003B7071">
        <w:t xml:space="preserve"> block</w:t>
      </w:r>
      <w:r w:rsidR="002C6051">
        <w:t>s</w:t>
      </w:r>
      <w:r w:rsidR="003B7071">
        <w:t>)</w:t>
      </w:r>
      <w:r w:rsidR="002C6051">
        <w:t xml:space="preserve"> and </w:t>
      </w:r>
      <w:r w:rsidR="00257317">
        <w:t xml:space="preserve">who </w:t>
      </w:r>
      <w:r w:rsidR="003B7071">
        <w:t>made those changes</w:t>
      </w:r>
      <w:r w:rsidR="00257317">
        <w:t>.</w:t>
      </w:r>
    </w:p>
    <w:p w:rsidR="00D02FE0" w:rsidRDefault="008C2E85" w:rsidP="00D02FE0">
      <w:pPr>
        <w:keepNext/>
      </w:pPr>
      <w:r>
        <w:object w:dxaOrig="8409" w:dyaOrig="7389">
          <v:shape id="_x0000_i1082" type="#_x0000_t75" style="width:420.1pt;height:369.65pt" o:ole="">
            <v:imagedata r:id="rId142" o:title=""/>
          </v:shape>
          <o:OLEObject Type="Embed" ProgID="Visio.Drawing.11" ShapeID="_x0000_i1082" DrawAspect="Content" ObjectID="_1396866502" r:id="rId143"/>
        </w:object>
      </w:r>
    </w:p>
    <w:p w:rsidR="00D02FE0" w:rsidRDefault="00D02FE0" w:rsidP="00D02FE0">
      <w:pPr>
        <w:pStyle w:val="Epgrafe"/>
      </w:pPr>
      <w:bookmarkStart w:id="211" w:name="_Ref279583320"/>
      <w:bookmarkStart w:id="212" w:name="_Toc311480086"/>
      <w:r>
        <w:t xml:space="preserve">Figure </w:t>
      </w:r>
      <w:fldSimple w:instr=" SEQ Figure \* ARABIC ">
        <w:r w:rsidR="004A7864">
          <w:rPr>
            <w:noProof/>
          </w:rPr>
          <w:t>73</w:t>
        </w:r>
      </w:fldSimple>
      <w:bookmarkEnd w:id="211"/>
      <w:r>
        <w:t>: Change stats view</w:t>
      </w:r>
      <w:bookmarkEnd w:id="212"/>
    </w:p>
    <w:p w:rsidR="00CB42BE" w:rsidRPr="008C2E85" w:rsidRDefault="00CB42BE" w:rsidP="00CB42BE">
      <w:pPr>
        <w:pStyle w:val="Prrafodelista"/>
        <w:numPr>
          <w:ilvl w:val="0"/>
          <w:numId w:val="36"/>
        </w:numPr>
        <w:rPr>
          <w:rStyle w:val="FileName"/>
          <w:b/>
          <w:i w:val="0"/>
        </w:rPr>
      </w:pPr>
      <w:r w:rsidRPr="008C2E85">
        <w:rPr>
          <w:rStyle w:val="FileName"/>
          <w:b/>
          <w:i w:val="0"/>
        </w:rPr>
        <w:t>Other actions</w:t>
      </w:r>
    </w:p>
    <w:p w:rsidR="00CB42BE" w:rsidRDefault="00CB42BE" w:rsidP="007039EB">
      <w:pPr>
        <w:pStyle w:val="Prrafodelista"/>
        <w:numPr>
          <w:ilvl w:val="1"/>
          <w:numId w:val="36"/>
        </w:numPr>
      </w:pPr>
      <w:r w:rsidRPr="001051DD">
        <w:rPr>
          <w:rStyle w:val="Textoennegrita"/>
        </w:rPr>
        <w:t>Labels</w:t>
      </w:r>
      <w:r>
        <w:t xml:space="preserve"> – </w:t>
      </w:r>
      <w:r w:rsidR="00A960C0">
        <w:t xml:space="preserve">A </w:t>
      </w:r>
      <w:r>
        <w:t>table that lists the labels defined in the workspace’s repository.</w:t>
      </w:r>
    </w:p>
    <w:p w:rsidR="00426551" w:rsidRDefault="00426551" w:rsidP="007039EB">
      <w:pPr>
        <w:pStyle w:val="Prrafodelista"/>
        <w:numPr>
          <w:ilvl w:val="1"/>
          <w:numId w:val="36"/>
        </w:numPr>
      </w:pPr>
      <w:r w:rsidRPr="001051DD">
        <w:rPr>
          <w:rStyle w:val="Textoennegrita"/>
        </w:rPr>
        <w:t>Attributes</w:t>
      </w:r>
      <w:r w:rsidR="001051DD">
        <w:t xml:space="preserve"> – </w:t>
      </w:r>
      <w:r w:rsidR="00A960C0">
        <w:t xml:space="preserve">A </w:t>
      </w:r>
      <w:r w:rsidR="00257317">
        <w:t xml:space="preserve">table that lists the </w:t>
      </w:r>
      <w:r w:rsidR="00A960C0">
        <w:t xml:space="preserve">attributes </w:t>
      </w:r>
      <w:r w:rsidR="00257317">
        <w:t>defined in the workspace</w:t>
      </w:r>
      <w:r w:rsidR="00B10708">
        <w:t xml:space="preserve">’s repository. See </w:t>
      </w:r>
      <w:r w:rsidR="00A34101">
        <w:fldChar w:fldCharType="begin"/>
      </w:r>
      <w:r w:rsidR="00B10708">
        <w:instrText xml:space="preserve"> </w:instrText>
      </w:r>
      <w:r w:rsidR="00B10708" w:rsidRPr="00B10708">
        <w:rPr>
          <w:rStyle w:val="CrossRef"/>
        </w:rPr>
        <w:instrText>R</w:instrText>
      </w:r>
      <w:r w:rsidR="00B10708">
        <w:instrText xml:space="preserve">EF _Ref279582936 \* Charformat \h </w:instrText>
      </w:r>
      <w:r w:rsidR="00A34101">
        <w:fldChar w:fldCharType="separate"/>
      </w:r>
      <w:r w:rsidR="004A7864" w:rsidRPr="004A7864">
        <w:rPr>
          <w:rStyle w:val="CrossRef"/>
        </w:rPr>
        <w:t>Placing Attributes on Repository Objects</w:t>
      </w:r>
      <w:r w:rsidR="00A34101">
        <w:fldChar w:fldCharType="end"/>
      </w:r>
      <w:r w:rsidR="00257317">
        <w:t>.</w:t>
      </w:r>
    </w:p>
    <w:p w:rsidR="00CB42BE" w:rsidRDefault="00CB42BE" w:rsidP="00CB42BE">
      <w:pPr>
        <w:pStyle w:val="Prrafodelista"/>
        <w:numPr>
          <w:ilvl w:val="1"/>
          <w:numId w:val="36"/>
        </w:numPr>
      </w:pPr>
      <w:r>
        <w:rPr>
          <w:rStyle w:val="Textoennegrita"/>
        </w:rPr>
        <w:t xml:space="preserve">Sync view </w:t>
      </w:r>
      <w:r>
        <w:t xml:space="preserve">– </w:t>
      </w:r>
      <w:r w:rsidR="00A960C0">
        <w:t xml:space="preserve">A </w:t>
      </w:r>
      <w:r>
        <w:t xml:space="preserve">view that lets you automate the synchronization of all the changes that happened between different repositories or servers using replication. </w:t>
      </w:r>
    </w:p>
    <w:p w:rsidR="005D4EDB" w:rsidRDefault="00257317" w:rsidP="005D4EDB">
      <w:r>
        <w:t>In the above descriptions</w:t>
      </w:r>
      <w:r w:rsidR="005D4EDB">
        <w:t>, it’s</w:t>
      </w:r>
      <w:r w:rsidR="00A960C0">
        <w:t xml:space="preserve"> actually</w:t>
      </w:r>
      <w:r w:rsidR="005D4EDB">
        <w:t xml:space="preserve"> more precise to say “repositories” instead of “repository”. Way back in the first chapter, we mentioned that you can assemble any number of repositories together into the desired</w:t>
      </w:r>
      <w:r w:rsidR="005D4EDB" w:rsidRPr="008504CB">
        <w:t xml:space="preserve"> </w:t>
      </w:r>
      <w:r w:rsidR="005D4EDB">
        <w:t xml:space="preserve">tree structure. This is achieved at the workspace level, by using </w:t>
      </w:r>
      <w:r w:rsidR="00CB42BE">
        <w:t xml:space="preserve">Xlinks, a powerful feature to use components in your workspace. For more details about Xlinks, see the </w:t>
      </w:r>
      <w:r w:rsidR="00CB42BE" w:rsidRPr="00CB42BE">
        <w:rPr>
          <w:rStyle w:val="Ttulodellibro"/>
        </w:rPr>
        <w:t>Plastic SCM Reference guide</w:t>
      </w:r>
      <w:r w:rsidR="00CB42BE">
        <w:t>.</w:t>
      </w:r>
    </w:p>
    <w:p w:rsidR="00951BD2" w:rsidRDefault="00951BD2" w:rsidP="00951BD2">
      <w:pPr>
        <w:pStyle w:val="Ttulo4"/>
      </w:pPr>
      <w:bookmarkStart w:id="213" w:name="_Ref279584131"/>
      <w:bookmarkStart w:id="214" w:name="_Toc323124612"/>
      <w:r>
        <w:t>Customizing a View</w:t>
      </w:r>
      <w:bookmarkEnd w:id="213"/>
      <w:bookmarkEnd w:id="214"/>
    </w:p>
    <w:p w:rsidR="00951BD2" w:rsidRDefault="00951BD2" w:rsidP="00951BD2">
      <w:r>
        <w:t>Some of the views listed above</w:t>
      </w:r>
      <w:r w:rsidR="00210654">
        <w:t xml:space="preserve"> contain a </w:t>
      </w:r>
      <w:r>
        <w:t xml:space="preserve">table produced by a </w:t>
      </w:r>
      <w:r w:rsidR="00210654">
        <w:t xml:space="preserve">simple </w:t>
      </w:r>
      <w:r>
        <w:t>query</w:t>
      </w:r>
      <w:r w:rsidR="00210654">
        <w:t xml:space="preserve"> in Plastic SCM’s SQL-like query language</w:t>
      </w:r>
      <w:r>
        <w:t xml:space="preserve">. </w:t>
      </w:r>
      <w:r w:rsidR="00210654">
        <w:t>For example, the Labels view is, by default, produced by this query:</w:t>
      </w:r>
    </w:p>
    <w:p w:rsidR="00210654" w:rsidRDefault="00210654" w:rsidP="00210654">
      <w:pPr>
        <w:pStyle w:val="Code"/>
      </w:pPr>
      <w:r>
        <w:lastRenderedPageBreak/>
        <w:t>find labels</w:t>
      </w:r>
    </w:p>
    <w:p w:rsidR="00210654" w:rsidRDefault="00210654" w:rsidP="00210654">
      <w:r>
        <w:t xml:space="preserve">We say “by default”, because you can customize the query using the </w:t>
      </w:r>
      <w:r w:rsidRPr="00306848">
        <w:t>view’s Advanced mod</w:t>
      </w:r>
      <w:r>
        <w:t>e</w:t>
      </w:r>
      <w:r w:rsidR="000F5A76">
        <w:t xml:space="preserve">. In </w:t>
      </w:r>
      <w:r w:rsidR="00A960C0">
        <w:t xml:space="preserve">the </w:t>
      </w:r>
      <w:r w:rsidR="000F5A76">
        <w:t>example</w:t>
      </w:r>
      <w:r w:rsidR="00A960C0">
        <w:t xml:space="preserve"> below</w:t>
      </w:r>
      <w:r w:rsidR="000F5A76">
        <w:t xml:space="preserve">, the new query locates all labels whose names begin with </w:t>
      </w:r>
      <w:r w:rsidR="000F5A76" w:rsidRPr="00210654">
        <w:rPr>
          <w:rStyle w:val="FileName"/>
        </w:rPr>
        <w:t>R</w:t>
      </w:r>
      <w:r w:rsidR="00E30E81">
        <w:rPr>
          <w:rStyle w:val="FileName"/>
        </w:rPr>
        <w:t>ELEASE_</w:t>
      </w:r>
      <w:r w:rsidR="000F5A76">
        <w:t>.</w:t>
      </w:r>
    </w:p>
    <w:p w:rsidR="00210654" w:rsidRDefault="00295B82" w:rsidP="00E30E81">
      <w:pPr>
        <w:pStyle w:val="FigureCenter"/>
      </w:pPr>
      <w:r>
        <w:object w:dxaOrig="10552" w:dyaOrig="4057">
          <v:shape id="_x0000_i1083" type="#_x0000_t75" style="width:467.65pt;height:179.65pt" o:ole="">
            <v:imagedata r:id="rId144" o:title=""/>
          </v:shape>
          <o:OLEObject Type="Embed" ProgID="Visio.Drawing.11" ShapeID="_x0000_i1083" DrawAspect="Content" ObjectID="_1396866503" r:id="rId145"/>
        </w:object>
      </w:r>
    </w:p>
    <w:p w:rsidR="00210654" w:rsidRDefault="00210654" w:rsidP="00210654">
      <w:pPr>
        <w:pStyle w:val="Epgrafe"/>
      </w:pPr>
      <w:bookmarkStart w:id="215" w:name="_Toc311480087"/>
      <w:r>
        <w:t xml:space="preserve">Figure </w:t>
      </w:r>
      <w:fldSimple w:instr=" SEQ Figure \* ARABIC ">
        <w:r w:rsidR="004A7864">
          <w:rPr>
            <w:noProof/>
          </w:rPr>
          <w:t>74</w:t>
        </w:r>
      </w:fldSimple>
      <w:r>
        <w:t xml:space="preserve">: Customizing the query that </w:t>
      </w:r>
      <w:bookmarkEnd w:id="215"/>
      <w:r w:rsidR="008C2E85">
        <w:t>loads the view data.</w:t>
      </w:r>
    </w:p>
    <w:p w:rsidR="00FF65F3" w:rsidRDefault="00306848" w:rsidP="00210654">
      <w:r>
        <w:t>In this particular case, you probably didn’t need to use Advanced mode</w:t>
      </w:r>
      <w:r w:rsidR="000F5A76">
        <w:t xml:space="preserve"> at all</w:t>
      </w:r>
      <w:r>
        <w:t xml:space="preserve">. Typing a character string in the view’s Filter field restricts the display to rows containing that character string (anywhere, not just </w:t>
      </w:r>
      <w:r w:rsidR="00C30B71">
        <w:t>i</w:t>
      </w:r>
      <w:r>
        <w:t>n the Name field).</w:t>
      </w:r>
      <w:r w:rsidR="000F5A76">
        <w:t xml:space="preserve"> </w:t>
      </w:r>
      <w:r w:rsidR="009F3669">
        <w:t>You can even use the query and filter facilities together – the query is executed first, then the filter is applied to the query results.</w:t>
      </w:r>
      <w:r w:rsidR="00FF65F3">
        <w:t xml:space="preserve"> The contents of the view can be easily exported to a file using the “export to file</w:t>
      </w:r>
      <w:r w:rsidR="00FD473F">
        <w:t>”</w:t>
      </w:r>
      <w:r w:rsidR="00FF65F3">
        <w:t xml:space="preserve"> button. </w:t>
      </w:r>
    </w:p>
    <w:p w:rsidR="000F5A76" w:rsidRPr="00951BD2" w:rsidRDefault="000F5A76" w:rsidP="00210654">
      <w:r>
        <w:t>For more on Plastic SCM’s query facilities, see</w:t>
      </w:r>
      <w:r w:rsidR="00B10708">
        <w:t xml:space="preserve"> </w:t>
      </w:r>
      <w:r w:rsidR="00A34101">
        <w:fldChar w:fldCharType="begin"/>
      </w:r>
      <w:r w:rsidR="00E31E20">
        <w:instrText xml:space="preserve"> </w:instrText>
      </w:r>
      <w:r w:rsidR="00E31E20" w:rsidRPr="00E31E20">
        <w:rPr>
          <w:rStyle w:val="CrossRef"/>
        </w:rPr>
        <w:instrText>R</w:instrText>
      </w:r>
      <w:r w:rsidR="00E31E20">
        <w:instrText xml:space="preserve">EF _Ref279583022 \* Charformat \h </w:instrText>
      </w:r>
      <w:r w:rsidR="00A34101">
        <w:fldChar w:fldCharType="separate"/>
      </w:r>
      <w:r w:rsidR="004A7864" w:rsidRPr="004A7864">
        <w:rPr>
          <w:rStyle w:val="CrossRef"/>
        </w:rPr>
        <w:t>Advanced Reporting with Queries</w:t>
      </w:r>
      <w:r w:rsidR="00A34101">
        <w:fldChar w:fldCharType="end"/>
      </w:r>
      <w:r w:rsidR="00E31E20">
        <w:t>.</w:t>
      </w:r>
    </w:p>
    <w:p w:rsidR="00EB4DFC" w:rsidRDefault="004653CB" w:rsidP="00EB4DFC">
      <w:pPr>
        <w:pStyle w:val="Ttulo2"/>
      </w:pPr>
      <w:bookmarkStart w:id="216" w:name="_Toc323124613"/>
      <w:r>
        <w:t xml:space="preserve">The </w:t>
      </w:r>
      <w:r w:rsidR="00EB4DFC">
        <w:t>Command Line Interface</w:t>
      </w:r>
      <w:bookmarkEnd w:id="216"/>
    </w:p>
    <w:p w:rsidR="005D4EDB" w:rsidRDefault="00357511" w:rsidP="005D4EDB">
      <w:r>
        <w:t>Plastic SCM has a complet</w:t>
      </w:r>
      <w:r w:rsidR="00092371">
        <w:t xml:space="preserve">e command-line interface (CLI), implemented as a single program named </w:t>
      </w:r>
      <w:r w:rsidR="00092371" w:rsidRPr="00092371">
        <w:rPr>
          <w:rStyle w:val="CommandName"/>
        </w:rPr>
        <w:t>cm</w:t>
      </w:r>
      <w:r w:rsidR="00092371">
        <w:t xml:space="preserve"> (“configuration management”). W</w:t>
      </w:r>
      <w:r>
        <w:t>ith more than 90 commands</w:t>
      </w:r>
      <w:r w:rsidR="00092371">
        <w:t xml:space="preserve">, </w:t>
      </w:r>
      <w:r>
        <w:t>the CLI</w:t>
      </w:r>
      <w:r w:rsidR="00092371">
        <w:t xml:space="preserve"> enables </w:t>
      </w:r>
      <w:r>
        <w:t xml:space="preserve">you </w:t>
      </w:r>
      <w:r w:rsidR="00092371">
        <w:t xml:space="preserve">to </w:t>
      </w:r>
      <w:r>
        <w:t xml:space="preserve">accomplish all the same work as </w:t>
      </w:r>
      <w:r w:rsidR="00092371">
        <w:t>with</w:t>
      </w:r>
      <w:r>
        <w:t xml:space="preserve"> the GUI </w:t>
      </w:r>
      <w:r w:rsidR="003825AA">
        <w:t>–</w:t>
      </w:r>
      <w:r>
        <w:t xml:space="preserve"> either more slowly (if you’re sitting at the computer) or more quickly (if you’ve written a script to do the work).</w:t>
      </w:r>
    </w:p>
    <w:p w:rsidR="00EB4DFC" w:rsidRDefault="00357511" w:rsidP="005D4EDB">
      <w:r>
        <w:t>Each CLI command has two names</w:t>
      </w:r>
      <w:r w:rsidR="009104FA">
        <w:t>:</w:t>
      </w:r>
      <w:r>
        <w:t xml:space="preserve"> a</w:t>
      </w:r>
      <w:r w:rsidR="000E2460">
        <w:t>n official</w:t>
      </w:r>
      <w:r>
        <w:t xml:space="preserve"> </w:t>
      </w:r>
      <w:r w:rsidR="009104FA">
        <w:t xml:space="preserve">spelled-out </w:t>
      </w:r>
      <w:r>
        <w:t xml:space="preserve">one (such as </w:t>
      </w:r>
      <w:r w:rsidRPr="00357511">
        <w:rPr>
          <w:rStyle w:val="CommandName"/>
        </w:rPr>
        <w:t>switchtobranch</w:t>
      </w:r>
      <w:r>
        <w:t xml:space="preserve">) </w:t>
      </w:r>
      <w:r w:rsidR="000E2460">
        <w:t xml:space="preserve">and an </w:t>
      </w:r>
      <w:r w:rsidR="009104FA">
        <w:t>abbreviated form</w:t>
      </w:r>
      <w:r>
        <w:t xml:space="preserve"> (</w:t>
      </w:r>
      <w:r w:rsidRPr="00357511">
        <w:rPr>
          <w:rStyle w:val="CommandName"/>
        </w:rPr>
        <w:t>stb</w:t>
      </w:r>
      <w:r>
        <w:t xml:space="preserve">). </w:t>
      </w:r>
      <w:r w:rsidR="00092371">
        <w:t>We suggest</w:t>
      </w:r>
      <w:r w:rsidR="000E2460">
        <w:t xml:space="preserve"> us</w:t>
      </w:r>
      <w:r w:rsidR="00092371">
        <w:t>ing</w:t>
      </w:r>
      <w:r w:rsidR="000E2460">
        <w:t xml:space="preserve"> the official name</w:t>
      </w:r>
      <w:r w:rsidR="00092371">
        <w:t>s</w:t>
      </w:r>
      <w:r w:rsidR="000E2460">
        <w:t xml:space="preserve"> in scripts</w:t>
      </w:r>
      <w:r w:rsidR="00092371">
        <w:t>,</w:t>
      </w:r>
      <w:r w:rsidR="000E2460">
        <w:t xml:space="preserve"> to make them more self-documenting</w:t>
      </w:r>
      <w:r w:rsidR="009104FA">
        <w:t xml:space="preserve"> and</w:t>
      </w:r>
      <w:r w:rsidR="00092371">
        <w:t xml:space="preserve"> us</w:t>
      </w:r>
      <w:r w:rsidR="009104FA">
        <w:t>ing</w:t>
      </w:r>
      <w:r w:rsidR="000E2460">
        <w:t xml:space="preserve"> the </w:t>
      </w:r>
      <w:r w:rsidR="009104FA">
        <w:t xml:space="preserve">abbreviated </w:t>
      </w:r>
      <w:r w:rsidR="000E2460">
        <w:t>name</w:t>
      </w:r>
      <w:r w:rsidR="00092371">
        <w:t>s</w:t>
      </w:r>
      <w:r w:rsidR="000E2460">
        <w:t xml:space="preserve"> at the keyboard, to </w:t>
      </w:r>
      <w:r w:rsidR="00092371">
        <w:t>avoid cramping</w:t>
      </w:r>
      <w:r w:rsidR="000E2460">
        <w:t>.</w:t>
      </w:r>
    </w:p>
    <w:p w:rsidR="00577930" w:rsidRDefault="00577930" w:rsidP="00577930">
      <w:pPr>
        <w:pStyle w:val="Ttulo3"/>
      </w:pPr>
      <w:bookmarkStart w:id="217" w:name="_Toc323124614"/>
      <w:r>
        <w:t>Command-</w:t>
      </w:r>
      <w:r w:rsidR="00011DCF">
        <w:t>L</w:t>
      </w:r>
      <w:r>
        <w:t>ine Options and Help</w:t>
      </w:r>
      <w:bookmarkEnd w:id="217"/>
    </w:p>
    <w:p w:rsidR="000E2460" w:rsidRDefault="000E2460" w:rsidP="005D4EDB">
      <w:r>
        <w:t>For the most part, the CLI commands use long, double-dash option names:</w:t>
      </w:r>
    </w:p>
    <w:p w:rsidR="000E2460" w:rsidRDefault="000E2460" w:rsidP="000E2460">
      <w:pPr>
        <w:pStyle w:val="Code"/>
      </w:pPr>
      <w:r>
        <w:t xml:space="preserve">cm </w:t>
      </w:r>
      <w:r w:rsidR="001302A5">
        <w:t>checkin --</w:t>
      </w:r>
      <w:r w:rsidR="00295B82">
        <w:t>symlink</w:t>
      </w:r>
    </w:p>
    <w:p w:rsidR="00092371" w:rsidRDefault="00092371" w:rsidP="00092371">
      <w:r>
        <w:t>… but certain “traditional CLI” options have their old single-dash names:</w:t>
      </w:r>
    </w:p>
    <w:p w:rsidR="00092371" w:rsidRDefault="00092371" w:rsidP="00092371">
      <w:pPr>
        <w:pStyle w:val="Code"/>
      </w:pPr>
      <w:r>
        <w:t>cm add -R</w:t>
      </w:r>
    </w:p>
    <w:p w:rsidR="00EB4DFC" w:rsidRDefault="000E2460" w:rsidP="005D4EDB">
      <w:r>
        <w:t xml:space="preserve">For </w:t>
      </w:r>
      <w:r w:rsidR="00092371">
        <w:t xml:space="preserve">quick </w:t>
      </w:r>
      <w:r>
        <w:t xml:space="preserve">help on a command, </w:t>
      </w:r>
      <w:r w:rsidR="00092371">
        <w:t xml:space="preserve">use </w:t>
      </w:r>
      <w:r>
        <w:t xml:space="preserve">the </w:t>
      </w:r>
      <w:r w:rsidRPr="00A70942">
        <w:rPr>
          <w:rStyle w:val="CodeString"/>
        </w:rPr>
        <w:t>--usage</w:t>
      </w:r>
      <w:r>
        <w:t xml:space="preserve"> </w:t>
      </w:r>
      <w:r w:rsidR="00092371">
        <w:t>option:</w:t>
      </w:r>
    </w:p>
    <w:p w:rsidR="00A34101" w:rsidRDefault="00AA7AC4">
      <w:pPr>
        <w:pStyle w:val="Code"/>
      </w:pPr>
      <w:r w:rsidRPr="00AA7AC4">
        <w:lastRenderedPageBreak/>
        <w:t>cm checkin --usage</w:t>
      </w:r>
    </w:p>
    <w:p w:rsidR="002C6901" w:rsidRDefault="002C6901" w:rsidP="002C6901">
      <w:r>
        <w:t xml:space="preserve">For complete help on a command, use the </w:t>
      </w:r>
      <w:r w:rsidRPr="003B4D65">
        <w:rPr>
          <w:rStyle w:val="CodeString"/>
        </w:rPr>
        <w:t>--help</w:t>
      </w:r>
      <w:r>
        <w:t xml:space="preserve"> option:</w:t>
      </w:r>
    </w:p>
    <w:p w:rsidR="002C6901" w:rsidRPr="00304FE3" w:rsidRDefault="00AA7AC4" w:rsidP="002C6901">
      <w:pPr>
        <w:pStyle w:val="Code"/>
        <w:rPr>
          <w:rStyle w:val="CommandInput"/>
        </w:rPr>
      </w:pPr>
      <w:r w:rsidRPr="00AA7AC4">
        <w:t>cm checkin --help</w:t>
      </w:r>
    </w:p>
    <w:p w:rsidR="002C6901" w:rsidRDefault="00835E62" w:rsidP="00835E62">
      <w:pPr>
        <w:pStyle w:val="Ttulo3"/>
      </w:pPr>
      <w:bookmarkStart w:id="218" w:name="_Toc323124615"/>
      <w:r>
        <w:t>Specifying Repository Objects in Commands</w:t>
      </w:r>
      <w:bookmarkEnd w:id="218"/>
    </w:p>
    <w:p w:rsidR="003B4D65" w:rsidRDefault="00CF74D8" w:rsidP="003B4D65">
      <w:r>
        <w:t xml:space="preserve">As you’d expect, the CLI allows you to use simple filenames and long pathnames to identify file system objects. But a repository also contains many other kinds of objects with names: </w:t>
      </w:r>
      <w:r w:rsidR="00703C07">
        <w:t>branch</w:t>
      </w:r>
      <w:r>
        <w:t>es</w:t>
      </w:r>
      <w:r w:rsidR="00703C07">
        <w:t>, label</w:t>
      </w:r>
      <w:r>
        <w:t>s</w:t>
      </w:r>
      <w:r w:rsidR="00703C07">
        <w:t xml:space="preserve">, </w:t>
      </w:r>
      <w:r>
        <w:t>and so on. In many cases, the CLI can use context to determine the kind of object specified by name. In this command</w:t>
      </w:r>
      <w:r w:rsidR="000B1FB5">
        <w:t xml:space="preserve"> …</w:t>
      </w:r>
    </w:p>
    <w:p w:rsidR="00304FE3" w:rsidRDefault="00304FE3" w:rsidP="00304FE3">
      <w:pPr>
        <w:pStyle w:val="Code"/>
      </w:pPr>
      <w:r>
        <w:t>cm label</w:t>
      </w:r>
      <w:r w:rsidR="00CF74D8">
        <w:t xml:space="preserve"> BUILD431 c:\myworkspace</w:t>
      </w:r>
    </w:p>
    <w:p w:rsidR="00CF74D8" w:rsidRPr="00CF74D8" w:rsidRDefault="00CF74D8" w:rsidP="003B4D65">
      <w:r w:rsidRPr="00CF74D8">
        <w:t xml:space="preserve">… it’s clear that </w:t>
      </w:r>
      <w:r w:rsidRPr="00CF74D8">
        <w:rPr>
          <w:rStyle w:val="CodeString"/>
        </w:rPr>
        <w:t>BUILD431</w:t>
      </w:r>
      <w:r w:rsidRPr="00CF74D8">
        <w:t xml:space="preserve"> refers to a label object.</w:t>
      </w:r>
      <w:r>
        <w:t xml:space="preserve">  But in other cases, an </w:t>
      </w:r>
      <w:r w:rsidRPr="00CF74D8">
        <w:rPr>
          <w:rStyle w:val="GlossaryTerm"/>
        </w:rPr>
        <w:t>object prefix</w:t>
      </w:r>
      <w:r>
        <w:t xml:space="preserve"> is required to prevent ambiguity. </w:t>
      </w:r>
      <w:r w:rsidR="005B20D4">
        <w:t>For example, the CLI has a command named</w:t>
      </w:r>
      <w:r w:rsidR="00B37817">
        <w:t xml:space="preserve"> </w:t>
      </w:r>
      <w:r w:rsidR="00B37817" w:rsidRPr="00B37817">
        <w:rPr>
          <w:rStyle w:val="CommandName"/>
        </w:rPr>
        <w:t>getfile</w:t>
      </w:r>
      <w:r w:rsidR="00B37817" w:rsidRPr="00B37817">
        <w:t xml:space="preserve"> </w:t>
      </w:r>
      <w:r w:rsidR="005B20D4">
        <w:t xml:space="preserve">that displays the contents of particular revision. </w:t>
      </w:r>
      <w:r w:rsidR="002D41E8">
        <w:t>You can specify a revision with a revision identifier or with a label, but you need to indicate which is which:</w:t>
      </w:r>
    </w:p>
    <w:p w:rsidR="00835E62" w:rsidRDefault="002D41E8" w:rsidP="002D41E8">
      <w:pPr>
        <w:pStyle w:val="Code"/>
      </w:pPr>
      <w:r>
        <w:t>cm type myfile.txt#</w:t>
      </w:r>
      <w:r w:rsidR="00543D44">
        <w:rPr>
          <w:rStyle w:val="CommandInput"/>
        </w:rPr>
        <w:t>cs:</w:t>
      </w:r>
      <w:r w:rsidR="00543D44">
        <w:rPr>
          <w:rStyle w:val="FileName"/>
          <w:i w:val="0"/>
        </w:rPr>
        <w:t>34523</w:t>
      </w:r>
      <w:r>
        <w:tab/>
      </w:r>
      <w:r w:rsidR="00543D44">
        <w:tab/>
      </w:r>
      <w:r w:rsidR="00543D44">
        <w:tab/>
      </w:r>
      <w:r>
        <w:tab/>
      </w:r>
      <w:r w:rsidR="00543D44">
        <w:rPr>
          <w:rStyle w:val="Parameter"/>
        </w:rPr>
        <w:t xml:space="preserve">changeset </w:t>
      </w:r>
      <w:r w:rsidRPr="002D41E8">
        <w:rPr>
          <w:rStyle w:val="Parameter"/>
        </w:rPr>
        <w:t>identifier</w:t>
      </w:r>
    </w:p>
    <w:p w:rsidR="002D41E8" w:rsidRDefault="002D41E8" w:rsidP="002D41E8">
      <w:pPr>
        <w:pStyle w:val="Code"/>
        <w:rPr>
          <w:rStyle w:val="Parameter"/>
        </w:rPr>
      </w:pPr>
      <w:r>
        <w:t>cm cat myfile.txt#</w:t>
      </w:r>
      <w:r w:rsidRPr="002D41E8">
        <w:rPr>
          <w:rStyle w:val="CommandInput"/>
        </w:rPr>
        <w:t>lb:</w:t>
      </w:r>
      <w:r>
        <w:t>RLS3.5</w:t>
      </w:r>
      <w:r>
        <w:tab/>
      </w:r>
      <w:r>
        <w:tab/>
      </w:r>
      <w:r>
        <w:tab/>
      </w:r>
      <w:r>
        <w:tab/>
      </w:r>
      <w:r w:rsidRPr="002D41E8">
        <w:rPr>
          <w:rStyle w:val="Parameter"/>
        </w:rPr>
        <w:t>label</w:t>
      </w:r>
    </w:p>
    <w:p w:rsidR="002D41E8" w:rsidRDefault="002D41E8" w:rsidP="002D41E8">
      <w:r>
        <w:t xml:space="preserve">The object prefix </w:t>
      </w:r>
      <w:r w:rsidR="00677383" w:rsidRPr="00677383">
        <w:rPr>
          <w:rFonts w:ascii="Lucida Console" w:hAnsi="Lucida Console"/>
          <w:b/>
          <w:sz w:val="20"/>
          <w:szCs w:val="20"/>
        </w:rPr>
        <w:t>cs</w:t>
      </w:r>
      <w:r w:rsidRPr="00890908">
        <w:rPr>
          <w:rStyle w:val="CommandInput"/>
          <w:szCs w:val="20"/>
        </w:rPr>
        <w:t>:</w:t>
      </w:r>
      <w:r>
        <w:t xml:space="preserve"> indicates that a </w:t>
      </w:r>
      <w:r w:rsidR="00543D44">
        <w:t xml:space="preserve">changeset number </w:t>
      </w:r>
      <w:r>
        <w:t xml:space="preserve">follows; the object prefix </w:t>
      </w:r>
      <w:r w:rsidRPr="002D41E8">
        <w:rPr>
          <w:rStyle w:val="CommandInput"/>
        </w:rPr>
        <w:t>lb:</w:t>
      </w:r>
      <w:r>
        <w:t xml:space="preserve"> indicates that a label name follows.</w:t>
      </w:r>
      <w:r w:rsidR="00DA1714">
        <w:t xml:space="preserve"> See </w:t>
      </w:r>
      <w:r w:rsidR="000B1FB5">
        <w:t xml:space="preserve">the </w:t>
      </w:r>
      <w:r w:rsidR="00DA1714">
        <w:t>section</w:t>
      </w:r>
      <w:r w:rsidR="00CB694D">
        <w:t>s</w:t>
      </w:r>
      <w:r w:rsidR="000B1FB5">
        <w:t xml:space="preserve"> on</w:t>
      </w:r>
      <w:r w:rsidR="00DA1714">
        <w:t xml:space="preserve"> </w:t>
      </w:r>
      <w:r w:rsidR="00A34101">
        <w:fldChar w:fldCharType="begin"/>
      </w:r>
      <w:r w:rsidR="00DA1714">
        <w:instrText xml:space="preserve"> </w:instrText>
      </w:r>
      <w:r w:rsidR="00DA1714" w:rsidRPr="00DA1714">
        <w:rPr>
          <w:rStyle w:val="CrossRef"/>
        </w:rPr>
        <w:instrText>R</w:instrText>
      </w:r>
      <w:r w:rsidR="00DA1714">
        <w:instrText xml:space="preserve">EF _Ref279572524 \* Charformat \h </w:instrText>
      </w:r>
      <w:r w:rsidR="00A34101">
        <w:fldChar w:fldCharType="separate"/>
      </w:r>
      <w:r w:rsidR="004A7864" w:rsidRPr="004A7864">
        <w:rPr>
          <w:rStyle w:val="CrossRef"/>
        </w:rPr>
        <w:t>Placing Attributes on Repository Objects</w:t>
      </w:r>
      <w:r w:rsidR="00A34101">
        <w:fldChar w:fldCharType="end"/>
      </w:r>
      <w:r w:rsidR="00DA1714">
        <w:t xml:space="preserve"> </w:t>
      </w:r>
      <w:r w:rsidR="00CB694D">
        <w:t xml:space="preserve">and </w:t>
      </w:r>
      <w:r w:rsidR="00A34101">
        <w:fldChar w:fldCharType="begin"/>
      </w:r>
      <w:r w:rsidR="00CB694D">
        <w:instrText xml:space="preserve"> </w:instrText>
      </w:r>
      <w:r w:rsidR="00CB694D" w:rsidRPr="00CB694D">
        <w:rPr>
          <w:rStyle w:val="CrossRef"/>
        </w:rPr>
        <w:instrText>R</w:instrText>
      </w:r>
      <w:r w:rsidR="00CB694D">
        <w:instrText xml:space="preserve">EF _Ref279586590 \* Charformat \h </w:instrText>
      </w:r>
      <w:r w:rsidR="00A34101">
        <w:fldChar w:fldCharType="separate"/>
      </w:r>
      <w:r w:rsidR="004A7864" w:rsidRPr="004A7864">
        <w:rPr>
          <w:rStyle w:val="CrossRef"/>
        </w:rPr>
        <w:t>Advanced Reporting with Queries</w:t>
      </w:r>
      <w:r w:rsidR="00A34101">
        <w:fldChar w:fldCharType="end"/>
      </w:r>
      <w:r w:rsidR="00CB694D">
        <w:t xml:space="preserve"> </w:t>
      </w:r>
      <w:r w:rsidR="00DA1714">
        <w:t>for other situation</w:t>
      </w:r>
      <w:r w:rsidR="00CB694D">
        <w:t>s</w:t>
      </w:r>
      <w:r w:rsidR="00DA1714">
        <w:t xml:space="preserve"> that call for object prefixes.</w:t>
      </w:r>
    </w:p>
    <w:p w:rsidR="00835E62" w:rsidRDefault="00835E62" w:rsidP="00835E62">
      <w:pPr>
        <w:pStyle w:val="Ttulo3"/>
      </w:pPr>
      <w:bookmarkStart w:id="219" w:name="_Ref279587146"/>
      <w:bookmarkStart w:id="220" w:name="_Ref279587166"/>
      <w:bookmarkStart w:id="221" w:name="_Toc323124616"/>
      <w:r>
        <w:t>Formatting Command Output</w:t>
      </w:r>
      <w:bookmarkEnd w:id="219"/>
      <w:bookmarkEnd w:id="220"/>
      <w:bookmarkEnd w:id="221"/>
    </w:p>
    <w:p w:rsidR="00DE79C3" w:rsidRDefault="00DE79C3" w:rsidP="00DE79C3">
      <w:r>
        <w:t xml:space="preserve">One of the CLI’s coolest features is its command output formatting capability. Here’s an example of the default output format of the </w:t>
      </w:r>
      <w:r w:rsidRPr="00E1698D">
        <w:rPr>
          <w:rStyle w:val="CommandName"/>
        </w:rPr>
        <w:t>dir</w:t>
      </w:r>
      <w:r w:rsidR="00E1698D">
        <w:t xml:space="preserve"> command (sure, Linux people, you can use </w:t>
      </w:r>
      <w:r w:rsidR="00E1698D" w:rsidRPr="00E1698D">
        <w:rPr>
          <w:rStyle w:val="CommandName"/>
        </w:rPr>
        <w:t>ls</w:t>
      </w:r>
      <w:r w:rsidR="00E1698D">
        <w:t xml:space="preserve"> instead):</w:t>
      </w:r>
    </w:p>
    <w:p w:rsidR="00A2098D" w:rsidRDefault="00A2098D" w:rsidP="00DE79C3"/>
    <w:p w:rsidR="00304FE3" w:rsidRPr="006C11AF" w:rsidRDefault="0024110D" w:rsidP="00304FE3">
      <w:pPr>
        <w:pStyle w:val="CodeSmall"/>
        <w:rPr>
          <w:rStyle w:val="CommandInput"/>
        </w:rPr>
      </w:pPr>
      <w:r w:rsidRPr="006C11AF">
        <w:t xml:space="preserve">&gt; </w:t>
      </w:r>
      <w:r w:rsidR="00304FE3" w:rsidRPr="006C11AF">
        <w:rPr>
          <w:rStyle w:val="CommandInput"/>
        </w:rPr>
        <w:t xml:space="preserve">cm dir                                                         </w:t>
      </w:r>
    </w:p>
    <w:p w:rsidR="00304FE3" w:rsidRPr="00304FE3" w:rsidRDefault="00304FE3" w:rsidP="00304FE3">
      <w:pPr>
        <w:pStyle w:val="CodeSmall"/>
      </w:pPr>
      <w:r w:rsidRPr="00304FE3">
        <w:t xml:space="preserve">           12/12/2011 19:10 dir    br:/main#13        .                    </w:t>
      </w:r>
    </w:p>
    <w:p w:rsidR="00304FE3" w:rsidRPr="00304FE3" w:rsidRDefault="00304FE3" w:rsidP="00304FE3">
      <w:pPr>
        <w:pStyle w:val="CodeSmall"/>
      </w:pPr>
      <w:r w:rsidRPr="00304FE3">
        <w:t xml:space="preserve">       855 22/11/2011 15:32 txt    br:/main#1         Common.props        </w:t>
      </w:r>
    </w:p>
    <w:p w:rsidR="00304FE3" w:rsidRPr="00304FE3" w:rsidRDefault="00304FE3" w:rsidP="00304FE3">
      <w:pPr>
        <w:pStyle w:val="CodeSmall"/>
      </w:pPr>
      <w:r w:rsidRPr="00304FE3">
        <w:t xml:space="preserve">       564 22/11/2011 15:32 txt    br:/main#1         Curl.props          </w:t>
      </w:r>
    </w:p>
    <w:p w:rsidR="00304FE3" w:rsidRPr="00304FE3" w:rsidRDefault="00304FE3" w:rsidP="00304FE3">
      <w:pPr>
        <w:pStyle w:val="CodeSmall"/>
      </w:pPr>
      <w:r w:rsidRPr="00304FE3">
        <w:t xml:space="preserve">      1198 22/11/2011 15:32 txt    br:/main#1         Debug.props         </w:t>
      </w:r>
    </w:p>
    <w:p w:rsidR="00304FE3" w:rsidRPr="00304FE3" w:rsidRDefault="00304FE3" w:rsidP="00304FE3">
      <w:pPr>
        <w:pStyle w:val="CodeSmall"/>
      </w:pPr>
      <w:r w:rsidRPr="00304FE3">
        <w:t xml:space="preserve">       509 22/11/2011 15:32 txt    br:/main#1         Dedicated.props     </w:t>
      </w:r>
    </w:p>
    <w:p w:rsidR="00304FE3" w:rsidRPr="00304FE3" w:rsidRDefault="00304FE3" w:rsidP="00304FE3">
      <w:pPr>
        <w:pStyle w:val="CodeSmall"/>
      </w:pPr>
      <w:r w:rsidRPr="00304FE3">
        <w:t xml:space="preserve">      1533 22/11/2011 15:32 txt    br:/main#1         DoomDLL.props       </w:t>
      </w:r>
    </w:p>
    <w:p w:rsidR="00304FE3" w:rsidRPr="00304FE3" w:rsidRDefault="00304FE3" w:rsidP="00304FE3">
      <w:pPr>
        <w:pStyle w:val="CodeSmall"/>
      </w:pPr>
      <w:r w:rsidRPr="00304FE3">
        <w:t xml:space="preserve">       924 22/11/2011 15:32 txt    br:/main#1         Game.props          </w:t>
      </w:r>
    </w:p>
    <w:p w:rsidR="00304FE3" w:rsidRPr="00304FE3" w:rsidRDefault="00304FE3" w:rsidP="00304FE3">
      <w:pPr>
        <w:pStyle w:val="CodeSmall"/>
      </w:pPr>
      <w:r w:rsidRPr="00304FE3">
        <w:t xml:space="preserve">       886 22/11/2011 15:32 txt    br:/main#1         Game-d3xp.props     </w:t>
      </w:r>
    </w:p>
    <w:p w:rsidR="00304FE3" w:rsidRPr="00304FE3" w:rsidRDefault="00304FE3" w:rsidP="00304FE3">
      <w:pPr>
        <w:pStyle w:val="CodeSmall"/>
      </w:pPr>
      <w:r w:rsidRPr="00304FE3">
        <w:t xml:space="preserve">       551 22/11/2011 15:32 txt    br:/main#1         idlib.props         </w:t>
      </w:r>
    </w:p>
    <w:p w:rsidR="00A2098D" w:rsidRDefault="00A2098D" w:rsidP="00DE79C3"/>
    <w:p w:rsidR="00E1698D" w:rsidRDefault="00E1698D" w:rsidP="00DE79C3">
      <w:r>
        <w:lastRenderedPageBreak/>
        <w:t>Perhaps you’re interested only in the filename and the revision identifier, and you want to make sure the output is arranged in neat columns</w:t>
      </w:r>
      <w:r w:rsidR="00E23713">
        <w:t xml:space="preserve">. Just use the --format </w:t>
      </w:r>
      <w:r w:rsidR="0024110D">
        <w:t>option:</w:t>
      </w:r>
    </w:p>
    <w:p w:rsidR="00304FE3" w:rsidRPr="006C11AF" w:rsidRDefault="0024110D" w:rsidP="00304FE3">
      <w:pPr>
        <w:pStyle w:val="CodeSmall"/>
        <w:rPr>
          <w:rStyle w:val="CommandInput"/>
        </w:rPr>
      </w:pPr>
      <w:r w:rsidRPr="006C11AF">
        <w:t xml:space="preserve">&gt; </w:t>
      </w:r>
      <w:r w:rsidR="00304FE3" w:rsidRPr="006C11AF">
        <w:rPr>
          <w:rStyle w:val="CommandInput"/>
        </w:rPr>
        <w:t xml:space="preserve">cm dir --format="{5,30}  {3}"   </w:t>
      </w:r>
    </w:p>
    <w:p w:rsidR="00304FE3" w:rsidRPr="00304FE3" w:rsidRDefault="00304FE3" w:rsidP="00304FE3">
      <w:pPr>
        <w:pStyle w:val="CodeSmall"/>
        <w:rPr>
          <w:rStyle w:val="CommandInput"/>
          <w:rFonts w:ascii="Courier New" w:hAnsi="Courier New"/>
          <w:b w:val="0"/>
          <w:sz w:val="18"/>
        </w:rPr>
      </w:pPr>
      <w:r w:rsidRPr="00304FE3">
        <w:rPr>
          <w:rStyle w:val="CommandInput"/>
          <w:rFonts w:ascii="Courier New" w:hAnsi="Courier New"/>
          <w:b w:val="0"/>
          <w:sz w:val="18"/>
        </w:rPr>
        <w:t xml:space="preserve">                             .  br:/main#13 </w:t>
      </w:r>
    </w:p>
    <w:p w:rsidR="00304FE3" w:rsidRPr="00304FE3" w:rsidRDefault="00304FE3" w:rsidP="00304FE3">
      <w:pPr>
        <w:pStyle w:val="CodeSmall"/>
        <w:rPr>
          <w:rStyle w:val="CommandInput"/>
          <w:rFonts w:ascii="Courier New" w:hAnsi="Courier New"/>
          <w:b w:val="0"/>
          <w:sz w:val="18"/>
        </w:rPr>
      </w:pPr>
      <w:r w:rsidRPr="00304FE3">
        <w:rPr>
          <w:rStyle w:val="CommandInput"/>
          <w:rFonts w:ascii="Courier New" w:hAnsi="Courier New"/>
          <w:b w:val="0"/>
          <w:sz w:val="18"/>
        </w:rPr>
        <w:t xml:space="preserve">                 Common.props  br:/main#1  </w:t>
      </w:r>
    </w:p>
    <w:p w:rsidR="00304FE3" w:rsidRPr="00304FE3" w:rsidRDefault="00304FE3" w:rsidP="00304FE3">
      <w:pPr>
        <w:pStyle w:val="CodeSmall"/>
        <w:rPr>
          <w:rStyle w:val="CommandInput"/>
          <w:rFonts w:ascii="Courier New" w:hAnsi="Courier New"/>
          <w:b w:val="0"/>
          <w:sz w:val="18"/>
        </w:rPr>
      </w:pPr>
      <w:r w:rsidRPr="00304FE3">
        <w:rPr>
          <w:rStyle w:val="CommandInput"/>
          <w:rFonts w:ascii="Courier New" w:hAnsi="Courier New"/>
          <w:b w:val="0"/>
          <w:sz w:val="18"/>
        </w:rPr>
        <w:t xml:space="preserve">                   Curl.props  br:/main#1  </w:t>
      </w:r>
    </w:p>
    <w:p w:rsidR="00304FE3" w:rsidRPr="00304FE3" w:rsidRDefault="00304FE3" w:rsidP="00304FE3">
      <w:pPr>
        <w:pStyle w:val="CodeSmall"/>
        <w:rPr>
          <w:rStyle w:val="CommandInput"/>
          <w:rFonts w:ascii="Courier New" w:hAnsi="Courier New"/>
          <w:b w:val="0"/>
          <w:sz w:val="18"/>
        </w:rPr>
      </w:pPr>
      <w:r w:rsidRPr="00304FE3">
        <w:rPr>
          <w:rStyle w:val="CommandInput"/>
          <w:rFonts w:ascii="Courier New" w:hAnsi="Courier New"/>
          <w:b w:val="0"/>
          <w:sz w:val="18"/>
        </w:rPr>
        <w:t xml:space="preserve">                  Debug.props  br:/main#1  </w:t>
      </w:r>
    </w:p>
    <w:p w:rsidR="00304FE3" w:rsidRPr="00304FE3" w:rsidRDefault="00304FE3" w:rsidP="00304FE3">
      <w:pPr>
        <w:pStyle w:val="CodeSmall"/>
        <w:rPr>
          <w:rStyle w:val="CommandInput"/>
          <w:rFonts w:ascii="Courier New" w:hAnsi="Courier New"/>
          <w:b w:val="0"/>
          <w:sz w:val="18"/>
        </w:rPr>
      </w:pPr>
      <w:r w:rsidRPr="00304FE3">
        <w:rPr>
          <w:rStyle w:val="CommandInput"/>
          <w:rFonts w:ascii="Courier New" w:hAnsi="Courier New"/>
          <w:b w:val="0"/>
          <w:sz w:val="18"/>
        </w:rPr>
        <w:t xml:space="preserve">              Dedicated.props  br:/main#1  </w:t>
      </w:r>
    </w:p>
    <w:p w:rsidR="00304FE3" w:rsidRPr="00304FE3" w:rsidRDefault="00304FE3" w:rsidP="00304FE3">
      <w:pPr>
        <w:pStyle w:val="CodeSmall"/>
        <w:rPr>
          <w:rStyle w:val="CommandInput"/>
          <w:rFonts w:ascii="Courier New" w:hAnsi="Courier New"/>
          <w:b w:val="0"/>
          <w:sz w:val="18"/>
        </w:rPr>
      </w:pPr>
      <w:r w:rsidRPr="00304FE3">
        <w:rPr>
          <w:rStyle w:val="CommandInput"/>
          <w:rFonts w:ascii="Courier New" w:hAnsi="Courier New"/>
          <w:b w:val="0"/>
          <w:sz w:val="18"/>
        </w:rPr>
        <w:t xml:space="preserve">                DoomDLL.props  br:/main#1  </w:t>
      </w:r>
    </w:p>
    <w:p w:rsidR="00304FE3" w:rsidRPr="00304FE3" w:rsidRDefault="00304FE3" w:rsidP="00304FE3">
      <w:pPr>
        <w:pStyle w:val="CodeSmall"/>
        <w:rPr>
          <w:rStyle w:val="CommandInput"/>
          <w:rFonts w:ascii="Courier New" w:hAnsi="Courier New"/>
          <w:b w:val="0"/>
          <w:sz w:val="18"/>
        </w:rPr>
      </w:pPr>
      <w:r w:rsidRPr="00304FE3">
        <w:rPr>
          <w:rStyle w:val="CommandInput"/>
          <w:rFonts w:ascii="Courier New" w:hAnsi="Courier New"/>
          <w:b w:val="0"/>
          <w:sz w:val="18"/>
        </w:rPr>
        <w:t xml:space="preserve">                   Game.props  br:/main#1  </w:t>
      </w:r>
    </w:p>
    <w:p w:rsidR="00304FE3" w:rsidRPr="00304FE3" w:rsidRDefault="00304FE3" w:rsidP="00304FE3">
      <w:pPr>
        <w:pStyle w:val="CodeSmall"/>
        <w:rPr>
          <w:rStyle w:val="CommandInput"/>
          <w:rFonts w:ascii="Courier New" w:hAnsi="Courier New"/>
          <w:b w:val="0"/>
          <w:sz w:val="18"/>
        </w:rPr>
      </w:pPr>
      <w:r w:rsidRPr="00304FE3">
        <w:rPr>
          <w:rStyle w:val="CommandInput"/>
          <w:rFonts w:ascii="Courier New" w:hAnsi="Courier New"/>
          <w:b w:val="0"/>
          <w:sz w:val="18"/>
        </w:rPr>
        <w:t xml:space="preserve">              Game-d3xp.props  br:/main#1  </w:t>
      </w:r>
    </w:p>
    <w:p w:rsidR="00E1698D" w:rsidRPr="00304FE3" w:rsidRDefault="00304FE3" w:rsidP="00304FE3">
      <w:pPr>
        <w:pStyle w:val="CodeSmall"/>
      </w:pPr>
      <w:r w:rsidRPr="00304FE3">
        <w:rPr>
          <w:rStyle w:val="CommandInput"/>
          <w:rFonts w:ascii="Courier New" w:hAnsi="Courier New"/>
          <w:b w:val="0"/>
          <w:sz w:val="18"/>
        </w:rPr>
        <w:t xml:space="preserve">                  idlib.props  br:/main#1  </w:t>
      </w:r>
    </w:p>
    <w:p w:rsidR="00E1698D" w:rsidRDefault="00E1698D" w:rsidP="00DE79C3">
      <w:r>
        <w:t>Or maybe you prefer to swap the columns, but want to include the file size:</w:t>
      </w:r>
    </w:p>
    <w:p w:rsidR="006E0083" w:rsidRPr="006E0083" w:rsidRDefault="0024110D" w:rsidP="006E0083">
      <w:pPr>
        <w:pStyle w:val="CodeSmall"/>
        <w:rPr>
          <w:lang w:val="es-ES_tradnl"/>
        </w:rPr>
      </w:pPr>
      <w:r w:rsidRPr="006E0083">
        <w:rPr>
          <w:lang w:val="es-ES_tradnl"/>
        </w:rPr>
        <w:t xml:space="preserve">&gt; </w:t>
      </w:r>
      <w:r w:rsidR="006E0083" w:rsidRPr="006E0083">
        <w:rPr>
          <w:rStyle w:val="CommandInput"/>
          <w:lang w:val="es-ES_tradnl"/>
        </w:rPr>
        <w:t>C:\vb39\neo&gt;cm dir --format="{3,-15} {0,6}  {5}"</w:t>
      </w:r>
      <w:r w:rsidR="006E0083" w:rsidRPr="006E0083">
        <w:rPr>
          <w:lang w:val="es-ES_tradnl"/>
        </w:rPr>
        <w:t xml:space="preserve"> </w:t>
      </w:r>
    </w:p>
    <w:p w:rsidR="006E0083" w:rsidRDefault="006E0083" w:rsidP="006E0083">
      <w:pPr>
        <w:pStyle w:val="CodeSmall"/>
      </w:pPr>
      <w:r>
        <w:t xml:space="preserve">br:/main#13             .                        </w:t>
      </w:r>
    </w:p>
    <w:p w:rsidR="006E0083" w:rsidRDefault="006E0083" w:rsidP="006E0083">
      <w:pPr>
        <w:pStyle w:val="CodeSmall"/>
      </w:pPr>
      <w:r>
        <w:t xml:space="preserve">br:/main#1         855  Common.props            </w:t>
      </w:r>
    </w:p>
    <w:p w:rsidR="006E0083" w:rsidRDefault="006E0083" w:rsidP="006E0083">
      <w:pPr>
        <w:pStyle w:val="CodeSmall"/>
      </w:pPr>
      <w:r>
        <w:t xml:space="preserve">br:/main#1         564  Curl.props              </w:t>
      </w:r>
    </w:p>
    <w:p w:rsidR="006E0083" w:rsidRDefault="006E0083" w:rsidP="006E0083">
      <w:pPr>
        <w:pStyle w:val="CodeSmall"/>
      </w:pPr>
      <w:r>
        <w:t xml:space="preserve">br:/main#1        1198  Debug.props             </w:t>
      </w:r>
    </w:p>
    <w:p w:rsidR="006E0083" w:rsidRDefault="006E0083" w:rsidP="006E0083">
      <w:pPr>
        <w:pStyle w:val="CodeSmall"/>
      </w:pPr>
      <w:r>
        <w:t xml:space="preserve">br:/main#1         509  Dedicated.props         </w:t>
      </w:r>
    </w:p>
    <w:p w:rsidR="006E0083" w:rsidRDefault="006E0083" w:rsidP="006E0083">
      <w:pPr>
        <w:pStyle w:val="CodeSmall"/>
      </w:pPr>
      <w:r>
        <w:t xml:space="preserve">br:/main#1        1533  DoomDLL.props           </w:t>
      </w:r>
    </w:p>
    <w:p w:rsidR="006E0083" w:rsidRDefault="006E0083" w:rsidP="006E0083">
      <w:pPr>
        <w:pStyle w:val="CodeSmall"/>
      </w:pPr>
      <w:r>
        <w:t xml:space="preserve">br:/main#1         924  Game.props              </w:t>
      </w:r>
    </w:p>
    <w:p w:rsidR="00E1698D" w:rsidRDefault="006E0083" w:rsidP="006E0083">
      <w:pPr>
        <w:pStyle w:val="CodeSmall"/>
      </w:pPr>
      <w:r>
        <w:t xml:space="preserve">br:/main#1         886  Game-d3xp.props         </w:t>
      </w:r>
    </w:p>
    <w:p w:rsidR="00E1698D" w:rsidRDefault="004653CB" w:rsidP="004653CB">
      <w:pPr>
        <w:pStyle w:val="Ttulo2"/>
      </w:pPr>
      <w:bookmarkStart w:id="222" w:name="_Ref279694551"/>
      <w:bookmarkStart w:id="223" w:name="_Toc323124617"/>
      <w:r>
        <w:t>Integrations with Issue</w:t>
      </w:r>
      <w:r w:rsidR="00951BD2">
        <w:t xml:space="preserve"> </w:t>
      </w:r>
      <w:r>
        <w:t>Tracking Systems</w:t>
      </w:r>
      <w:bookmarkEnd w:id="222"/>
      <w:bookmarkEnd w:id="223"/>
    </w:p>
    <w:p w:rsidR="004653CB" w:rsidRDefault="00F60041" w:rsidP="004653CB">
      <w:r>
        <w:t xml:space="preserve">Plastic SCM does not include its own issue tracking system (ITS), but does provide integrations with many popular </w:t>
      </w:r>
      <w:r w:rsidR="000B1FB5">
        <w:t>web</w:t>
      </w:r>
      <w:r w:rsidR="00DD64E9">
        <w:t xml:space="preserve">-based </w:t>
      </w:r>
      <w:r>
        <w:t xml:space="preserve">ITSs. </w:t>
      </w:r>
      <w:r w:rsidR="00491861">
        <w:t>The integrations are essentially similar to each other. All of them support the branch-per-task methodology that we’ve been recommending through</w:t>
      </w:r>
      <w:r w:rsidR="000B1FB5">
        <w:t>out</w:t>
      </w:r>
      <w:r w:rsidR="00491861">
        <w:t xml:space="preserve"> this manual.</w:t>
      </w:r>
      <w:r w:rsidR="006A4969">
        <w:t xml:space="preserve"> </w:t>
      </w:r>
      <w:r>
        <w:t>At this writing, the supported ITSs are:</w:t>
      </w:r>
    </w:p>
    <w:p w:rsidR="00F60041" w:rsidRDefault="00F60041" w:rsidP="00F60041">
      <w:pPr>
        <w:pStyle w:val="Bullet"/>
      </w:pPr>
      <w:r>
        <w:t>Bugzilla</w:t>
      </w:r>
    </w:p>
    <w:p w:rsidR="00F60041" w:rsidRDefault="00F60041" w:rsidP="00F60041">
      <w:pPr>
        <w:pStyle w:val="Bullet"/>
      </w:pPr>
      <w:r>
        <w:t>DevTrack</w:t>
      </w:r>
    </w:p>
    <w:p w:rsidR="00F60041" w:rsidRDefault="00F60041" w:rsidP="00F60041">
      <w:pPr>
        <w:pStyle w:val="Bullet"/>
      </w:pPr>
      <w:r>
        <w:t>MantisBT</w:t>
      </w:r>
    </w:p>
    <w:p w:rsidR="00F60041" w:rsidRDefault="00F60041" w:rsidP="00F60041">
      <w:pPr>
        <w:pStyle w:val="Bullet"/>
      </w:pPr>
      <w:r>
        <w:t>Trac</w:t>
      </w:r>
    </w:p>
    <w:p w:rsidR="00F60041" w:rsidRDefault="00F60041" w:rsidP="00F60041">
      <w:pPr>
        <w:pStyle w:val="Bullet"/>
      </w:pPr>
      <w:r>
        <w:t>JIRA</w:t>
      </w:r>
    </w:p>
    <w:p w:rsidR="00F60041" w:rsidRDefault="00F60041" w:rsidP="00F60041">
      <w:pPr>
        <w:pStyle w:val="Bullet"/>
      </w:pPr>
      <w:r>
        <w:t>OnTime</w:t>
      </w:r>
    </w:p>
    <w:p w:rsidR="00F60041" w:rsidRDefault="00F60041" w:rsidP="00F60041">
      <w:pPr>
        <w:pStyle w:val="Bullet"/>
      </w:pPr>
      <w:r>
        <w:t>Version One</w:t>
      </w:r>
    </w:p>
    <w:p w:rsidR="00F60041" w:rsidRDefault="00F60041" w:rsidP="00F60041">
      <w:pPr>
        <w:pStyle w:val="Bullet"/>
      </w:pPr>
      <w:r>
        <w:lastRenderedPageBreak/>
        <w:t>FugBugz</w:t>
      </w:r>
    </w:p>
    <w:p w:rsidR="00F60041" w:rsidRDefault="00F60041" w:rsidP="00F60041">
      <w:pPr>
        <w:pStyle w:val="Bullet"/>
      </w:pPr>
      <w:r>
        <w:t>Rally</w:t>
      </w:r>
    </w:p>
    <w:p w:rsidR="00F60041" w:rsidRDefault="00F60041" w:rsidP="004653CB">
      <w:r>
        <w:t xml:space="preserve">Check the </w:t>
      </w:r>
      <w:r w:rsidR="006E0083">
        <w:t>Plastic SCM</w:t>
      </w:r>
      <w:r>
        <w:t xml:space="preserve"> web site </w:t>
      </w:r>
      <w:r w:rsidR="006E0083">
        <w:t>(</w:t>
      </w:r>
      <w:hyperlink r:id="rId146" w:history="1">
        <w:r w:rsidR="006E0083" w:rsidRPr="00EC25D8">
          <w:rPr>
            <w:rStyle w:val="Hipervnculo"/>
          </w:rPr>
          <w:t>http://www.plasticscm.com</w:t>
        </w:r>
      </w:hyperlink>
      <w:r w:rsidR="006E0083">
        <w:t>)</w:t>
      </w:r>
      <w:r>
        <w:t xml:space="preserve"> for updated information on supported ITSs.</w:t>
      </w:r>
      <w:r w:rsidR="0071744C">
        <w:t xml:space="preserve"> This section </w:t>
      </w:r>
      <w:r w:rsidR="000B1FB5">
        <w:t xml:space="preserve">just </w:t>
      </w:r>
      <w:r w:rsidR="0071744C">
        <w:t xml:space="preserve">provides a quick introduction. For complete details, see the </w:t>
      </w:r>
      <w:r w:rsidR="0071744C" w:rsidRPr="0071744C">
        <w:rPr>
          <w:rStyle w:val="Ttulodellibro"/>
        </w:rPr>
        <w:t>Plastic SCM Extensions</w:t>
      </w:r>
      <w:r w:rsidR="0071744C">
        <w:t xml:space="preserve"> manual.</w:t>
      </w:r>
    </w:p>
    <w:p w:rsidR="00DD64E9" w:rsidRDefault="00DD64E9" w:rsidP="00DD64E9">
      <w:pPr>
        <w:pStyle w:val="Ttulo3"/>
      </w:pPr>
      <w:bookmarkStart w:id="224" w:name="_Toc323124618"/>
      <w:r>
        <w:t xml:space="preserve">Configuring </w:t>
      </w:r>
      <w:r w:rsidR="0071744C">
        <w:t>an</w:t>
      </w:r>
      <w:r>
        <w:t xml:space="preserve"> Integration</w:t>
      </w:r>
      <w:bookmarkEnd w:id="224"/>
    </w:p>
    <w:p w:rsidR="0071744C" w:rsidRDefault="00DD64E9" w:rsidP="00DD64E9">
      <w:r>
        <w:t>For most ITSs, a simple dialog launched from Plastic SCM’s Preferences window configures the integration. The configuration settings include the Web URL of the ITS server, along with authentication settings</w:t>
      </w:r>
      <w:r w:rsidR="000F74D7">
        <w:t xml:space="preserve"> (if necessary)</w:t>
      </w:r>
      <w:r>
        <w:t xml:space="preserve"> to enable Plastic SCM to communicate with the ITS server.</w:t>
      </w:r>
    </w:p>
    <w:p w:rsidR="0071744C" w:rsidRDefault="000201B0" w:rsidP="000F74D7">
      <w:pPr>
        <w:pStyle w:val="FigureCenter"/>
      </w:pPr>
      <w:r>
        <w:rPr>
          <w:noProof/>
          <w:lang w:val="es-ES_tradnl" w:eastAsia="es-ES_tradnl"/>
        </w:rPr>
        <w:drawing>
          <wp:inline distT="0" distB="0" distL="0" distR="0">
            <wp:extent cx="4981575" cy="3321050"/>
            <wp:effectExtent l="1905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7" cstate="print"/>
                    <a:srcRect/>
                    <a:stretch>
                      <a:fillRect/>
                    </a:stretch>
                  </pic:blipFill>
                  <pic:spPr bwMode="auto">
                    <a:xfrm>
                      <a:off x="0" y="0"/>
                      <a:ext cx="4981575" cy="3321050"/>
                    </a:xfrm>
                    <a:prstGeom prst="rect">
                      <a:avLst/>
                    </a:prstGeom>
                    <a:noFill/>
                    <a:ln w="9525">
                      <a:noFill/>
                      <a:miter lim="800000"/>
                      <a:headEnd/>
                      <a:tailEnd/>
                    </a:ln>
                  </pic:spPr>
                </pic:pic>
              </a:graphicData>
            </a:graphic>
          </wp:inline>
        </w:drawing>
      </w:r>
    </w:p>
    <w:p w:rsidR="0071744C" w:rsidRDefault="0071744C" w:rsidP="0071744C">
      <w:pPr>
        <w:pStyle w:val="Epgrafe"/>
      </w:pPr>
      <w:bookmarkStart w:id="225" w:name="_Toc311480088"/>
      <w:r>
        <w:t xml:space="preserve">Figure </w:t>
      </w:r>
      <w:fldSimple w:instr=" SEQ Figure \* ARABIC ">
        <w:r w:rsidR="004A7864">
          <w:rPr>
            <w:noProof/>
          </w:rPr>
          <w:t>75</w:t>
        </w:r>
      </w:fldSimple>
      <w:r>
        <w:t>: Configuring an ITS integration</w:t>
      </w:r>
      <w:bookmarkEnd w:id="225"/>
    </w:p>
    <w:p w:rsidR="00DD64E9" w:rsidRDefault="00DD64E9" w:rsidP="00DD64E9">
      <w:r>
        <w:t xml:space="preserve"> A crucial piece of configuration data is the </w:t>
      </w:r>
      <w:r w:rsidRPr="00DD64E9">
        <w:rPr>
          <w:rStyle w:val="GlossaryTerm"/>
        </w:rPr>
        <w:t>branch prefix</w:t>
      </w:r>
      <w:r>
        <w:t xml:space="preserve"> </w:t>
      </w:r>
      <w:r w:rsidR="0071744C">
        <w:t>(</w:t>
      </w:r>
      <w:r>
        <w:t>in some cases, several such prefix</w:t>
      </w:r>
      <w:r w:rsidR="0071744C">
        <w:t>es)</w:t>
      </w:r>
      <w:r>
        <w:t xml:space="preserve">. </w:t>
      </w:r>
      <w:r w:rsidR="0071744C">
        <w:t xml:space="preserve">This enables newly created Plastic SCM </w:t>
      </w:r>
      <w:r>
        <w:t>branch</w:t>
      </w:r>
      <w:r w:rsidR="0071744C">
        <w:t>es to be linked automatically with particular ITS issue records.</w:t>
      </w:r>
    </w:p>
    <w:p w:rsidR="0071744C" w:rsidRDefault="0071744C" w:rsidP="0071744C">
      <w:pPr>
        <w:pStyle w:val="Ttulo3"/>
      </w:pPr>
      <w:bookmarkStart w:id="226" w:name="_Toc323124619"/>
      <w:r>
        <w:t>Using an Integration</w:t>
      </w:r>
      <w:bookmarkEnd w:id="226"/>
    </w:p>
    <w:p w:rsidR="0071744C" w:rsidRDefault="00491861" w:rsidP="00DD64E9">
      <w:r>
        <w:t>The principal features of an ITS integration are as follows:</w:t>
      </w:r>
    </w:p>
    <w:p w:rsidR="00613C41" w:rsidRDefault="00491861" w:rsidP="0071744C">
      <w:pPr>
        <w:pStyle w:val="Bullet"/>
      </w:pPr>
      <w:r w:rsidRPr="00491861">
        <w:rPr>
          <w:rStyle w:val="Textoennegrita"/>
        </w:rPr>
        <w:t>Establishing the branch-to-issue-record link</w:t>
      </w:r>
      <w:r>
        <w:t xml:space="preserve"> – </w:t>
      </w:r>
      <w:r w:rsidR="000B1FB5">
        <w:t xml:space="preserve">Whenever </w:t>
      </w:r>
      <w:r>
        <w:t xml:space="preserve">a Plastic SCM branch is created with a leaf name that begins with a configured branch prefix, the integration automatically links it to a particular issue record. For example, if the configured branch prefix is </w:t>
      </w:r>
      <w:r w:rsidRPr="00491861">
        <w:rPr>
          <w:rStyle w:val="FileName"/>
        </w:rPr>
        <w:t>iss</w:t>
      </w:r>
      <w:r>
        <w:t xml:space="preserve">, then a new </w:t>
      </w:r>
      <w:r w:rsidR="0071744C">
        <w:t xml:space="preserve">branch </w:t>
      </w:r>
      <w:r>
        <w:t xml:space="preserve">named </w:t>
      </w:r>
      <w:r w:rsidR="0071744C" w:rsidRPr="0071744C">
        <w:rPr>
          <w:rStyle w:val="FileName"/>
        </w:rPr>
        <w:t>/main/iss00328</w:t>
      </w:r>
      <w:r w:rsidR="0071744C">
        <w:t xml:space="preserve"> </w:t>
      </w:r>
      <w:r>
        <w:t xml:space="preserve">might be linked </w:t>
      </w:r>
      <w:r w:rsidR="0071744C">
        <w:t>with issue record #328.</w:t>
      </w:r>
    </w:p>
    <w:p w:rsidR="0071744C" w:rsidRDefault="00613C41" w:rsidP="0071744C">
      <w:pPr>
        <w:pStyle w:val="Bullet"/>
      </w:pPr>
      <w:r>
        <w:rPr>
          <w:rStyle w:val="Textoennegrita"/>
        </w:rPr>
        <w:lastRenderedPageBreak/>
        <w:t xml:space="preserve">Displaying the issue record’s data in the BranchExplorer </w:t>
      </w:r>
      <w:r w:rsidR="003825AA">
        <w:t>–</w:t>
      </w:r>
      <w:r>
        <w:t xml:space="preserve"> </w:t>
      </w:r>
      <w:r w:rsidR="000B1FB5">
        <w:t xml:space="preserve">The </w:t>
      </w:r>
      <w:r w:rsidR="00491861">
        <w:t xml:space="preserve">issue record’s title field </w:t>
      </w:r>
      <w:r w:rsidR="00483E74">
        <w:t xml:space="preserve">below </w:t>
      </w:r>
      <w:r w:rsidR="00491861">
        <w:t>the branch name:</w:t>
      </w:r>
    </w:p>
    <w:p w:rsidR="00483E74" w:rsidRDefault="00BA31EE" w:rsidP="000F74D7">
      <w:pPr>
        <w:pStyle w:val="FigureCenter"/>
      </w:pPr>
      <w:r>
        <w:object w:dxaOrig="7587" w:dyaOrig="1561">
          <v:shape id="_x0000_i1084" type="#_x0000_t75" style="width:379.3pt;height:77.95pt" o:ole="">
            <v:imagedata r:id="rId148" o:title=""/>
          </v:shape>
          <o:OLEObject Type="Embed" ProgID="Visio.Drawing.11" ShapeID="_x0000_i1084" DrawAspect="Content" ObjectID="_1396866504" r:id="rId149"/>
        </w:object>
      </w:r>
    </w:p>
    <w:p w:rsidR="00483E74" w:rsidRDefault="00483E74" w:rsidP="00483E74">
      <w:pPr>
        <w:pStyle w:val="Epgrafe"/>
      </w:pPr>
      <w:r>
        <w:tab/>
      </w:r>
      <w:bookmarkStart w:id="227" w:name="_Toc311480089"/>
      <w:r>
        <w:t xml:space="preserve">Figure </w:t>
      </w:r>
      <w:fldSimple w:instr=" SEQ Figure \* ARABIC ">
        <w:r w:rsidR="004A7864">
          <w:rPr>
            <w:noProof/>
          </w:rPr>
          <w:t>76</w:t>
        </w:r>
      </w:fldSimple>
      <w:r>
        <w:t>: BranchExplorer display of issue record title</w:t>
      </w:r>
      <w:bookmarkEnd w:id="227"/>
    </w:p>
    <w:p w:rsidR="00613C41" w:rsidRDefault="00613C41" w:rsidP="00BA31EE">
      <w:pPr>
        <w:pStyle w:val="NumberedCont"/>
      </w:pPr>
      <w:r>
        <w:t>Important fields from the issue record appear in the BranchExplorer’s Extended Information panel wh</w:t>
      </w:r>
      <w:r w:rsidR="00BA31EE">
        <w:t xml:space="preserve">en a linked branch is selected, under the issue tracker section. </w:t>
      </w:r>
    </w:p>
    <w:p w:rsidR="00A226E2" w:rsidRDefault="00A226E2" w:rsidP="00BA31EE">
      <w:pPr>
        <w:pStyle w:val="Bullet"/>
      </w:pPr>
      <w:r w:rsidRPr="00A226E2">
        <w:rPr>
          <w:rStyle w:val="Textoennegrita"/>
        </w:rPr>
        <w:t>Jumping to the actual issue record</w:t>
      </w:r>
      <w:r>
        <w:t xml:space="preserve"> – </w:t>
      </w:r>
      <w:r w:rsidR="000B1FB5">
        <w:t>Double</w:t>
      </w:r>
      <w:r>
        <w:t>-clicking the Extended Information panel launches a</w:t>
      </w:r>
      <w:r w:rsidR="000B1FB5">
        <w:t>n</w:t>
      </w:r>
      <w:r>
        <w:t xml:space="preserve"> ITS session (if necessary) and opens the linked issue record.</w:t>
      </w:r>
    </w:p>
    <w:p w:rsidR="004653CB" w:rsidRDefault="004653CB" w:rsidP="004653CB">
      <w:pPr>
        <w:pStyle w:val="Ttulo2"/>
      </w:pPr>
      <w:bookmarkStart w:id="228" w:name="_Toc323124620"/>
      <w:r>
        <w:t>Integrations with Development Environment</w:t>
      </w:r>
      <w:r w:rsidR="00951BD2">
        <w:t>s</w:t>
      </w:r>
      <w:bookmarkEnd w:id="228"/>
    </w:p>
    <w:p w:rsidR="00951BD2" w:rsidRDefault="00F50675" w:rsidP="00951BD2">
      <w:r>
        <w:t>Many developers resist leaving</w:t>
      </w:r>
      <w:r w:rsidR="00EB57BD">
        <w:t xml:space="preserve"> their current window</w:t>
      </w:r>
      <w:r>
        <w:t xml:space="preserve"> just to perform SCM operations. (</w:t>
      </w:r>
      <w:r w:rsidR="00434ACE">
        <w:t>Or for any other reason … d</w:t>
      </w:r>
      <w:r>
        <w:t xml:space="preserve">o they think that Emacs </w:t>
      </w:r>
      <w:r w:rsidRPr="00F50675">
        <w:rPr>
          <w:rStyle w:val="nfasis"/>
        </w:rPr>
        <w:t>is</w:t>
      </w:r>
      <w:r>
        <w:t xml:space="preserve"> the operating system?) To address this issue, Plastic SCM </w:t>
      </w:r>
      <w:r w:rsidR="00EB57BD">
        <w:t>can embed itself – partially, at least – with</w:t>
      </w:r>
      <w:r w:rsidR="00434ACE">
        <w:t>in</w:t>
      </w:r>
      <w:r w:rsidR="00EB57BD">
        <w:t xml:space="preserve"> </w:t>
      </w:r>
      <w:r>
        <w:t xml:space="preserve">several popular </w:t>
      </w:r>
      <w:r w:rsidR="00434ACE">
        <w:t xml:space="preserve">integrated </w:t>
      </w:r>
      <w:r w:rsidR="00EC61F0">
        <w:t>development environments (IDEs). At this writing, the list includes:</w:t>
      </w:r>
    </w:p>
    <w:p w:rsidR="00434ACE" w:rsidRDefault="00434ACE" w:rsidP="00434ACE">
      <w:pPr>
        <w:pStyle w:val="Bullet"/>
      </w:pPr>
      <w:r>
        <w:t>Visual Studio</w:t>
      </w:r>
    </w:p>
    <w:p w:rsidR="00434ACE" w:rsidRDefault="00434ACE" w:rsidP="00434ACE">
      <w:pPr>
        <w:pStyle w:val="Bullet"/>
      </w:pPr>
      <w:r>
        <w:t>Eclipse</w:t>
      </w:r>
    </w:p>
    <w:p w:rsidR="00434ACE" w:rsidRDefault="00434ACE" w:rsidP="00434ACE">
      <w:pPr>
        <w:pStyle w:val="Bullet"/>
      </w:pPr>
      <w:r>
        <w:t>IntelliJ IDEA</w:t>
      </w:r>
    </w:p>
    <w:p w:rsidR="00434ACE" w:rsidRDefault="00434ACE" w:rsidP="00434ACE">
      <w:pPr>
        <w:pStyle w:val="Bullet"/>
      </w:pPr>
      <w:r>
        <w:t>Microsoft Office</w:t>
      </w:r>
    </w:p>
    <w:p w:rsidR="00EC61F0" w:rsidRDefault="00EC61F0" w:rsidP="00EC61F0">
      <w:r>
        <w:t xml:space="preserve">Check the </w:t>
      </w:r>
      <w:r w:rsidR="00BA31EE">
        <w:t>Plastic SCM</w:t>
      </w:r>
      <w:r>
        <w:t xml:space="preserve"> web site </w:t>
      </w:r>
      <w:r w:rsidR="00BA31EE">
        <w:t>(</w:t>
      </w:r>
      <w:hyperlink r:id="rId150" w:history="1">
        <w:r w:rsidR="00BA31EE" w:rsidRPr="00EC25D8">
          <w:rPr>
            <w:rStyle w:val="Hipervnculo"/>
          </w:rPr>
          <w:t>http://www.plasticscm.com</w:t>
        </w:r>
      </w:hyperlink>
      <w:r w:rsidR="00BA31EE">
        <w:t xml:space="preserve">) </w:t>
      </w:r>
      <w:r>
        <w:t>for updated information on supported IDEs</w:t>
      </w:r>
      <w:r w:rsidR="0018114E">
        <w:t xml:space="preserve"> and versions</w:t>
      </w:r>
      <w:r>
        <w:t xml:space="preserve">. This section provides a quick introduction. For complete details, see the </w:t>
      </w:r>
      <w:r w:rsidRPr="0071744C">
        <w:rPr>
          <w:rStyle w:val="Ttulodellibro"/>
        </w:rPr>
        <w:t xml:space="preserve">Plastic SCM </w:t>
      </w:r>
      <w:r>
        <w:rPr>
          <w:rStyle w:val="Ttulodellibro"/>
        </w:rPr>
        <w:t>IDE Integrations</w:t>
      </w:r>
      <w:r>
        <w:t xml:space="preserve"> </w:t>
      </w:r>
      <w:r w:rsidR="00BA31EE">
        <w:t>guide.</w:t>
      </w:r>
    </w:p>
    <w:p w:rsidR="00434ACE" w:rsidRDefault="00434ACE" w:rsidP="00434ACE">
      <w:r>
        <w:t>The integrations for the programmer’s IDEs make many Plastic SCM commands available; the Microsoft Office integration</w:t>
      </w:r>
      <w:r w:rsidR="00EC61F0">
        <w:t xml:space="preserve"> offers just a few commands</w:t>
      </w:r>
      <w:r>
        <w:t xml:space="preserve">, </w:t>
      </w:r>
      <w:r w:rsidR="00EC61F0">
        <w:t xml:space="preserve">because the source files are in binary format (and the </w:t>
      </w:r>
      <w:r>
        <w:t>target audie</w:t>
      </w:r>
      <w:r w:rsidR="00EC61F0">
        <w:t>nce just might be a little less SCM-tolerant).</w:t>
      </w:r>
    </w:p>
    <w:p w:rsidR="00434ACE" w:rsidRDefault="00EC61F0" w:rsidP="00EC61F0">
      <w:pPr>
        <w:pStyle w:val="Ttulo3"/>
      </w:pPr>
      <w:bookmarkStart w:id="229" w:name="_Toc323124621"/>
      <w:r>
        <w:t>Developer IDE Integrations</w:t>
      </w:r>
      <w:bookmarkEnd w:id="229"/>
    </w:p>
    <w:p w:rsidR="009775DA" w:rsidRDefault="009775DA" w:rsidP="00EC61F0">
      <w:r>
        <w:t>The Plastic SCM integration with each particular IDE tries to be a good citizen. To the extent that the IDE has built-in facilities for integrating with SCM systems, our integration uses them. For example, the Eclipse integration:</w:t>
      </w:r>
    </w:p>
    <w:p w:rsidR="00EC61F0" w:rsidRDefault="009775DA" w:rsidP="009775DA">
      <w:pPr>
        <w:pStyle w:val="Bullet"/>
      </w:pPr>
      <w:r>
        <w:t xml:space="preserve">Uses the standard </w:t>
      </w:r>
      <w:r w:rsidRPr="009775DA">
        <w:rPr>
          <w:rStyle w:val="CommandName"/>
        </w:rPr>
        <w:t>File &gt; Import</w:t>
      </w:r>
      <w:r>
        <w:t xml:space="preserve"> command to create a new Eclipse project from an existing Plastic SCM repository.</w:t>
      </w:r>
    </w:p>
    <w:p w:rsidR="00B05EA5" w:rsidRDefault="00B05EA5" w:rsidP="009775DA">
      <w:pPr>
        <w:pStyle w:val="Bullet"/>
      </w:pPr>
      <w:r>
        <w:t>Provides a Plastic SCM perspective.</w:t>
      </w:r>
    </w:p>
    <w:p w:rsidR="00EA4022" w:rsidRDefault="001019EC" w:rsidP="00EA4022">
      <w:pPr>
        <w:pStyle w:val="NumberedCont"/>
        <w:keepNext/>
      </w:pPr>
      <w:r>
        <w:object w:dxaOrig="9645" w:dyaOrig="3976">
          <v:shape id="_x0000_i1085" type="#_x0000_t75" style="width:435.7pt;height:179.65pt" o:ole="">
            <v:imagedata r:id="rId151" o:title=""/>
          </v:shape>
          <o:OLEObject Type="Embed" ProgID="Visio.Drawing.11" ShapeID="_x0000_i1085" DrawAspect="Content" ObjectID="_1396866505" r:id="rId152"/>
        </w:object>
      </w:r>
    </w:p>
    <w:p w:rsidR="00EA4022" w:rsidRDefault="00EA4022" w:rsidP="00EA4022">
      <w:pPr>
        <w:pStyle w:val="Epgrafe"/>
      </w:pPr>
      <w:bookmarkStart w:id="230" w:name="_Toc311480092"/>
      <w:r>
        <w:t xml:space="preserve">Figure </w:t>
      </w:r>
      <w:fldSimple w:instr=" SEQ Figure \* ARABIC ">
        <w:r w:rsidR="004A7864">
          <w:rPr>
            <w:noProof/>
          </w:rPr>
          <w:t>77</w:t>
        </w:r>
      </w:fldSimple>
      <w:r>
        <w:t>: Plastic SCM perspective in Eclipse IDE</w:t>
      </w:r>
      <w:bookmarkEnd w:id="230"/>
    </w:p>
    <w:p w:rsidR="009775DA" w:rsidRDefault="00EA4022" w:rsidP="009775DA">
      <w:pPr>
        <w:pStyle w:val="Bullet"/>
      </w:pPr>
      <w:r>
        <w:t>L</w:t>
      </w:r>
      <w:r w:rsidR="009775DA">
        <w:t xml:space="preserve">ocates Plastic SCM commands on the </w:t>
      </w:r>
      <w:r w:rsidR="009775DA" w:rsidRPr="009775DA">
        <w:rPr>
          <w:rStyle w:val="CommandName"/>
        </w:rPr>
        <w:t>Team</w:t>
      </w:r>
      <w:r w:rsidR="009775DA">
        <w:t xml:space="preserve"> submenu of a file’s context menu.</w:t>
      </w:r>
    </w:p>
    <w:p w:rsidR="00EA4022" w:rsidRDefault="001019EC" w:rsidP="001019EC">
      <w:pPr>
        <w:pStyle w:val="NumberedCont"/>
        <w:keepNext/>
        <w:jc w:val="center"/>
      </w:pPr>
      <w:r>
        <w:object w:dxaOrig="7351" w:dyaOrig="4411">
          <v:shape id="_x0000_i1086" type="#_x0000_t75" style="width:367.4pt;height:220.45pt" o:ole="">
            <v:imagedata r:id="rId153" o:title=""/>
          </v:shape>
          <o:OLEObject Type="Embed" ProgID="Visio.Drawing.11" ShapeID="_x0000_i1086" DrawAspect="Content" ObjectID="_1396866506" r:id="rId154"/>
        </w:object>
      </w:r>
    </w:p>
    <w:p w:rsidR="00EA4022" w:rsidRDefault="00EA4022" w:rsidP="00EA4022">
      <w:pPr>
        <w:pStyle w:val="Epgrafe"/>
      </w:pPr>
      <w:bookmarkStart w:id="231" w:name="_Toc311480093"/>
      <w:r>
        <w:t xml:space="preserve">Figure </w:t>
      </w:r>
      <w:fldSimple w:instr=" SEQ Figure \* ARABIC ">
        <w:r w:rsidR="004A7864">
          <w:rPr>
            <w:noProof/>
          </w:rPr>
          <w:t>78</w:t>
        </w:r>
      </w:fldSimple>
      <w:r>
        <w:t>: Eclipse Team menu with Plastic SCM commands</w:t>
      </w:r>
      <w:bookmarkEnd w:id="231"/>
    </w:p>
    <w:p w:rsidR="009C0D65" w:rsidRDefault="001879F7" w:rsidP="001879F7">
      <w:pPr>
        <w:pStyle w:val="Bullet"/>
      </w:pPr>
      <w:r>
        <w:t xml:space="preserve">Enables use of the Team Synchronizing perspective to organize </w:t>
      </w:r>
      <w:r w:rsidRPr="001879F7">
        <w:rPr>
          <w:rStyle w:val="CommandName"/>
        </w:rPr>
        <w:t>Checkin</w:t>
      </w:r>
      <w:r>
        <w:t xml:space="preserve">s, </w:t>
      </w:r>
      <w:r w:rsidRPr="001879F7">
        <w:rPr>
          <w:rStyle w:val="CommandName"/>
        </w:rPr>
        <w:t>Update</w:t>
      </w:r>
      <w:r>
        <w:t xml:space="preserve">s, and </w:t>
      </w:r>
      <w:r w:rsidRPr="001879F7">
        <w:rPr>
          <w:rStyle w:val="CommandName"/>
        </w:rPr>
        <w:t>Merge</w:t>
      </w:r>
      <w:r>
        <w:t>s.</w:t>
      </w:r>
    </w:p>
    <w:p w:rsidR="00EC61F0" w:rsidRDefault="009C0D65" w:rsidP="00434ACE">
      <w:pPr>
        <w:rPr>
          <w:noProof/>
        </w:rPr>
      </w:pPr>
      <w:r>
        <w:rPr>
          <w:noProof/>
        </w:rPr>
        <w:t>If the IDE supports refactoring operations (rename, delete, move) through its own command structure, the integration detects such changes and performs the corresponding Plastic SCM commands automatically.</w:t>
      </w:r>
    </w:p>
    <w:p w:rsidR="009C0D65" w:rsidRDefault="009C0D65" w:rsidP="009C0D65">
      <w:pPr>
        <w:pStyle w:val="Ttulo4"/>
        <w:rPr>
          <w:noProof/>
        </w:rPr>
      </w:pPr>
      <w:bookmarkStart w:id="232" w:name="_Toc323124622"/>
      <w:r>
        <w:rPr>
          <w:noProof/>
        </w:rPr>
        <w:t>Status of Source-Controlled Items</w:t>
      </w:r>
      <w:bookmarkEnd w:id="232"/>
    </w:p>
    <w:p w:rsidR="009C0D65" w:rsidRPr="009C0D65" w:rsidRDefault="001019EC" w:rsidP="009C0D65">
      <w:r>
        <w:t>Eclipse</w:t>
      </w:r>
      <w:r w:rsidR="009C0D65">
        <w:t xml:space="preserve"> integration uses icon decorations and/or color-coding to indicate each source-controlled item’s Plastic SCM status: checked-in/checked-out, private, and so on.</w:t>
      </w:r>
    </w:p>
    <w:p w:rsidR="009C0D65" w:rsidRDefault="00996024" w:rsidP="00CA69F6">
      <w:pPr>
        <w:pStyle w:val="FigureCenter"/>
      </w:pPr>
      <w:r>
        <w:object w:dxaOrig="8241" w:dyaOrig="2015">
          <v:shape id="_x0000_i1087" type="#_x0000_t75" style="width:465.4pt;height:113.55pt" o:ole="">
            <v:imagedata r:id="rId155" o:title=""/>
          </v:shape>
          <o:OLEObject Type="Embed" ProgID="Visio.Drawing.11" ShapeID="_x0000_i1087" DrawAspect="Content" ObjectID="_1396866507" r:id="rId156"/>
        </w:object>
      </w:r>
    </w:p>
    <w:p w:rsidR="009C0D65" w:rsidRDefault="00E437C4" w:rsidP="00E437C4">
      <w:pPr>
        <w:pStyle w:val="Epgrafe"/>
      </w:pPr>
      <w:bookmarkStart w:id="233" w:name="_Toc311480095"/>
      <w:r>
        <w:t xml:space="preserve">Figure </w:t>
      </w:r>
      <w:fldSimple w:instr=" SEQ Figure \* ARABIC ">
        <w:r w:rsidR="004A7864">
          <w:rPr>
            <w:noProof/>
          </w:rPr>
          <w:t>79</w:t>
        </w:r>
      </w:fldSimple>
      <w:r>
        <w:t>: Indicating items' status</w:t>
      </w:r>
      <w:bookmarkEnd w:id="233"/>
    </w:p>
    <w:p w:rsidR="009C0D65" w:rsidRDefault="004D2AF7" w:rsidP="004D2AF7">
      <w:pPr>
        <w:pStyle w:val="Ttulo4"/>
        <w:rPr>
          <w:noProof/>
        </w:rPr>
      </w:pPr>
      <w:bookmarkStart w:id="234" w:name="_Toc323124623"/>
      <w:r>
        <w:rPr>
          <w:noProof/>
        </w:rPr>
        <w:t>And More …</w:t>
      </w:r>
      <w:bookmarkEnd w:id="234"/>
    </w:p>
    <w:p w:rsidR="004D2AF7" w:rsidRDefault="004C49C0" w:rsidP="004D2AF7">
      <w:r>
        <w:t>The various IDE integrations implement additional features, as well. For example:</w:t>
      </w:r>
    </w:p>
    <w:p w:rsidR="004C49C0" w:rsidRDefault="004C49C0" w:rsidP="004C49C0">
      <w:pPr>
        <w:pStyle w:val="Bullet"/>
      </w:pPr>
      <w:r>
        <w:t>The Visual Studio integration provides commands for opening various views (Pending changes, Labels, Repositories, Preferences, and so on), just as if you were using the Plastic SCM GUI.</w:t>
      </w:r>
    </w:p>
    <w:p w:rsidR="004C49C0" w:rsidRDefault="004C49C0" w:rsidP="004C49C0">
      <w:pPr>
        <w:pStyle w:val="Bullet"/>
      </w:pPr>
      <w:r>
        <w:t>The Eclipse integration can work with the Mylyn task-management plug-in.</w:t>
      </w:r>
    </w:p>
    <w:p w:rsidR="00EE05E4" w:rsidRDefault="00EE05E4" w:rsidP="004C49C0">
      <w:pPr>
        <w:pStyle w:val="Bullet"/>
      </w:pPr>
      <w:r>
        <w:t xml:space="preserve">The Visual Studio and IntelliJ IDEA integrations enable you to work completely unplugged – with no connection to any Plastic SCM server. (This is useful if you </w:t>
      </w:r>
      <w:r w:rsidR="000B1FB5">
        <w:t xml:space="preserve">forget </w:t>
      </w:r>
      <w:r>
        <w:t xml:space="preserve">to set up a local Plastic SCM installation on your own machine.) During this time, you can issue a limited set of Plastic SCM commands; the integration caches them, </w:t>
      </w:r>
      <w:r w:rsidR="000B1FB5">
        <w:t>and then</w:t>
      </w:r>
      <w:r>
        <w:t xml:space="preserve"> executes them for real when you reestablish a connection with the server.</w:t>
      </w:r>
    </w:p>
    <w:p w:rsidR="001914BE" w:rsidRDefault="002D4867" w:rsidP="002D4867">
      <w:pPr>
        <w:pStyle w:val="Ttulo2"/>
      </w:pPr>
      <w:bookmarkStart w:id="235" w:name="_Toc323124624"/>
      <w:r>
        <w:t>Extending Plastic SCM</w:t>
      </w:r>
      <w:bookmarkEnd w:id="235"/>
    </w:p>
    <w:p w:rsidR="002D4867" w:rsidRDefault="00493447" w:rsidP="002D4867">
      <w:r>
        <w:t xml:space="preserve">In this final section of the </w:t>
      </w:r>
      <w:r w:rsidRPr="00493447">
        <w:rPr>
          <w:rStyle w:val="Ttulodellibro"/>
        </w:rPr>
        <w:t>Introduction to Plastic SCM</w:t>
      </w:r>
      <w:r>
        <w:t>, we take a look at some features that enable you both to personalize the system for your development organization and to extend its capabilities.</w:t>
      </w:r>
    </w:p>
    <w:p w:rsidR="002D4867" w:rsidRDefault="00DF02C0" w:rsidP="0045707F">
      <w:pPr>
        <w:pStyle w:val="Ttulo3"/>
      </w:pPr>
      <w:bookmarkStart w:id="236" w:name="_Ref279572524"/>
      <w:bookmarkStart w:id="237" w:name="_Ref279572527"/>
      <w:bookmarkStart w:id="238" w:name="_Ref279582936"/>
      <w:bookmarkStart w:id="239" w:name="_Ref279582952"/>
      <w:bookmarkStart w:id="240" w:name="_Toc323124625"/>
      <w:r>
        <w:t>Placing Attributes on Repository Objects</w:t>
      </w:r>
      <w:bookmarkEnd w:id="236"/>
      <w:bookmarkEnd w:id="237"/>
      <w:bookmarkEnd w:id="238"/>
      <w:bookmarkEnd w:id="239"/>
      <w:bookmarkEnd w:id="240"/>
    </w:p>
    <w:p w:rsidR="00FA0E57" w:rsidRDefault="00493447" w:rsidP="002D4867">
      <w:r>
        <w:t xml:space="preserve">The </w:t>
      </w:r>
      <w:r w:rsidR="00A34101">
        <w:fldChar w:fldCharType="begin"/>
      </w:r>
      <w:r>
        <w:instrText xml:space="preserve"> </w:instrText>
      </w:r>
      <w:r w:rsidRPr="00493447">
        <w:rPr>
          <w:rStyle w:val="CrossRef"/>
        </w:rPr>
        <w:instrText>R</w:instrText>
      </w:r>
      <w:r>
        <w:instrText xml:space="preserve">EF _Ref279570745 \* Charformat \h </w:instrText>
      </w:r>
      <w:r w:rsidR="00A34101">
        <w:fldChar w:fldCharType="separate"/>
      </w:r>
      <w:r w:rsidR="004A7864" w:rsidRPr="004A7864">
        <w:rPr>
          <w:rStyle w:val="CrossRef"/>
        </w:rPr>
        <w:t>Parallel Development with Plastic SCM</w:t>
      </w:r>
      <w:r w:rsidR="00A34101">
        <w:fldChar w:fldCharType="end"/>
      </w:r>
      <w:r>
        <w:t xml:space="preserve"> chapter showed that the ability to attach labels to revisions plays a fundamental role in organizing the SCM environment. Plastic SCM </w:t>
      </w:r>
      <w:r w:rsidRPr="00493447">
        <w:rPr>
          <w:rStyle w:val="GlossaryTerm"/>
        </w:rPr>
        <w:t>attributes</w:t>
      </w:r>
      <w:r w:rsidR="008511D2">
        <w:t xml:space="preserve"> generalize that capability. You can attach an attribute-value pair to many repository objects. For example, management might decide to classify the baselines created over the past year, based on how they perform in system tests. An easy way to record the classification is to attach attributes to the labels that define the baselines:</w:t>
      </w:r>
    </w:p>
    <w:p w:rsidR="00FA0E57" w:rsidRDefault="00FA0E57" w:rsidP="00FA0E57">
      <w:pPr>
        <w:pStyle w:val="Bullet"/>
      </w:pPr>
      <w:r>
        <w:t xml:space="preserve">To the label that defines a good baseline, attach an attribute named </w:t>
      </w:r>
      <w:r w:rsidRPr="008511D2">
        <w:rPr>
          <w:rStyle w:val="FileName"/>
        </w:rPr>
        <w:t>baseline_quality</w:t>
      </w:r>
      <w:r>
        <w:t xml:space="preserve"> with the value </w:t>
      </w:r>
      <w:r w:rsidRPr="008511D2">
        <w:rPr>
          <w:rStyle w:val="FileName"/>
        </w:rPr>
        <w:t>pass</w:t>
      </w:r>
      <w:r>
        <w:t>.</w:t>
      </w:r>
    </w:p>
    <w:p w:rsidR="00FA0E57" w:rsidRDefault="00FA0E57" w:rsidP="00FA0E57">
      <w:pPr>
        <w:pStyle w:val="Bullet"/>
      </w:pPr>
      <w:r>
        <w:t xml:space="preserve">To the label that defines </w:t>
      </w:r>
      <w:r w:rsidR="008511D2">
        <w:t xml:space="preserve">a </w:t>
      </w:r>
      <w:r w:rsidR="00DA1714">
        <w:t xml:space="preserve">bad </w:t>
      </w:r>
      <w:r w:rsidR="008511D2">
        <w:t xml:space="preserve">baseline, attach </w:t>
      </w:r>
      <w:r w:rsidR="00DA1714">
        <w:t xml:space="preserve">the same </w:t>
      </w:r>
      <w:r w:rsidR="008511D2">
        <w:t>attribute</w:t>
      </w:r>
      <w:r w:rsidR="00DA1714">
        <w:t>, but</w:t>
      </w:r>
      <w:r w:rsidR="008511D2">
        <w:t xml:space="preserve"> </w:t>
      </w:r>
      <w:r w:rsidR="00DA1714">
        <w:t xml:space="preserve">with </w:t>
      </w:r>
      <w:r w:rsidR="008511D2">
        <w:t xml:space="preserve">the value </w:t>
      </w:r>
      <w:r>
        <w:rPr>
          <w:rStyle w:val="FileName"/>
        </w:rPr>
        <w:t>fail</w:t>
      </w:r>
      <w:r>
        <w:t>.</w:t>
      </w:r>
    </w:p>
    <w:p w:rsidR="00FA0E57" w:rsidRDefault="00563344" w:rsidP="00FA0E57">
      <w:r>
        <w:t xml:space="preserve">The Attributes view in the Plastic SCM GUI </w:t>
      </w:r>
      <w:r w:rsidR="00EE593F">
        <w:t xml:space="preserve">displays a table of </w:t>
      </w:r>
      <w:r>
        <w:t>attributes</w:t>
      </w:r>
      <w:r w:rsidR="00241177">
        <w:t xml:space="preserve"> defined in the active workspace’s repository.</w:t>
      </w:r>
    </w:p>
    <w:p w:rsidR="002D4867" w:rsidRPr="002D4867" w:rsidRDefault="002D4867" w:rsidP="0045707F">
      <w:pPr>
        <w:pStyle w:val="Ttulo3"/>
      </w:pPr>
      <w:bookmarkStart w:id="241" w:name="_Toc323124626"/>
      <w:r>
        <w:lastRenderedPageBreak/>
        <w:t>Automating Development Policies with Triggers</w:t>
      </w:r>
      <w:bookmarkEnd w:id="241"/>
    </w:p>
    <w:p w:rsidR="002D4867" w:rsidRDefault="002A08A4" w:rsidP="001914BE">
      <w:r>
        <w:t xml:space="preserve">Each development organization comes up with a set of policies for using its SCM system. </w:t>
      </w:r>
      <w:r w:rsidR="009F7D7A">
        <w:t>Here are some examples:</w:t>
      </w:r>
    </w:p>
    <w:p w:rsidR="009F7D7A" w:rsidRDefault="009F7D7A" w:rsidP="009F7D7A">
      <w:pPr>
        <w:pStyle w:val="Bullet"/>
      </w:pPr>
      <w:r>
        <w:t xml:space="preserve">All branch names must begin with </w:t>
      </w:r>
      <w:r w:rsidRPr="009F7D7A">
        <w:rPr>
          <w:rStyle w:val="FileName"/>
        </w:rPr>
        <w:t>iss</w:t>
      </w:r>
      <w:r>
        <w:t xml:space="preserve"> and end with the number of an existing record in the issue-tracking system.</w:t>
      </w:r>
    </w:p>
    <w:p w:rsidR="009F7D7A" w:rsidRDefault="009F7D7A" w:rsidP="009F7D7A">
      <w:pPr>
        <w:pStyle w:val="Bullet"/>
      </w:pPr>
      <w:r>
        <w:t xml:space="preserve">All </w:t>
      </w:r>
      <w:r w:rsidRPr="009F7D7A">
        <w:rPr>
          <w:rStyle w:val="CommandName"/>
        </w:rPr>
        <w:t>Checkin</w:t>
      </w:r>
      <w:r>
        <w:t>s must have a comment of at least 25 characters.</w:t>
      </w:r>
    </w:p>
    <w:p w:rsidR="009F7D7A" w:rsidRDefault="009F7D7A" w:rsidP="009F7D7A">
      <w:pPr>
        <w:pStyle w:val="Bullet"/>
      </w:pPr>
      <w:r>
        <w:t>All Java source modules must produce good JavaDoc.</w:t>
      </w:r>
    </w:p>
    <w:p w:rsidR="009F7D7A" w:rsidRDefault="00BD30AC" w:rsidP="00BD30AC">
      <w:r>
        <w:t xml:space="preserve">Developers hate it when a manager tells them what to do, but they’re more accepting of restrictions imposed by software. Thus, it makes sense to automate such policies! Plastic SCM’s </w:t>
      </w:r>
      <w:r w:rsidRPr="00BD30AC">
        <w:rPr>
          <w:rStyle w:val="GlossaryTerm"/>
        </w:rPr>
        <w:t>trigger</w:t>
      </w:r>
      <w:r>
        <w:t xml:space="preserve"> mechanism monitors the invocation of these commands: </w:t>
      </w:r>
    </w:p>
    <w:tbl>
      <w:tblPr>
        <w:tblStyle w:val="Tablaconcuadrcula"/>
        <w:tblW w:w="0" w:type="auto"/>
        <w:tblInd w:w="360" w:type="dxa"/>
        <w:tblLook w:val="04A0"/>
      </w:tblPr>
      <w:tblGrid>
        <w:gridCol w:w="1800"/>
        <w:gridCol w:w="1800"/>
        <w:gridCol w:w="1800"/>
      </w:tblGrid>
      <w:tr w:rsidR="00892A87" w:rsidTr="00175213">
        <w:tc>
          <w:tcPr>
            <w:tcW w:w="1800" w:type="dxa"/>
          </w:tcPr>
          <w:p w:rsidR="00892A87" w:rsidRDefault="00892A87" w:rsidP="00BD30AC">
            <w:r>
              <w:t>add</w:t>
            </w:r>
          </w:p>
        </w:tc>
        <w:tc>
          <w:tcPr>
            <w:tcW w:w="1800" w:type="dxa"/>
          </w:tcPr>
          <w:p w:rsidR="00892A87" w:rsidRDefault="00892A87" w:rsidP="00BD30AC">
            <w:r>
              <w:t>mkworkspace</w:t>
            </w:r>
          </w:p>
        </w:tc>
        <w:tc>
          <w:tcPr>
            <w:tcW w:w="1800" w:type="dxa"/>
          </w:tcPr>
          <w:p w:rsidR="00892A87" w:rsidRDefault="00892A87" w:rsidP="00175213">
            <w:r>
              <w:t>mkrep</w:t>
            </w:r>
          </w:p>
        </w:tc>
      </w:tr>
      <w:tr w:rsidR="00892A87" w:rsidTr="00175213">
        <w:tc>
          <w:tcPr>
            <w:tcW w:w="1800" w:type="dxa"/>
          </w:tcPr>
          <w:p w:rsidR="00892A87" w:rsidRDefault="00892A87" w:rsidP="00BD30AC">
            <w:r>
              <w:t>checkout</w:t>
            </w:r>
          </w:p>
        </w:tc>
        <w:tc>
          <w:tcPr>
            <w:tcW w:w="1800" w:type="dxa"/>
          </w:tcPr>
          <w:p w:rsidR="00892A87" w:rsidRDefault="00892A87" w:rsidP="00BD30AC">
            <w:r>
              <w:t>setselector</w:t>
            </w:r>
          </w:p>
        </w:tc>
        <w:tc>
          <w:tcPr>
            <w:tcW w:w="1800" w:type="dxa"/>
          </w:tcPr>
          <w:p w:rsidR="00892A87" w:rsidRDefault="00892A87" w:rsidP="00175213">
            <w:r>
              <w:t>mkbranch</w:t>
            </w:r>
          </w:p>
        </w:tc>
      </w:tr>
      <w:tr w:rsidR="00892A87" w:rsidTr="00175213">
        <w:tc>
          <w:tcPr>
            <w:tcW w:w="1800" w:type="dxa"/>
          </w:tcPr>
          <w:p w:rsidR="00892A87" w:rsidRDefault="00892A87" w:rsidP="00BD30AC">
            <w:r>
              <w:t>checkin</w:t>
            </w:r>
          </w:p>
        </w:tc>
        <w:tc>
          <w:tcPr>
            <w:tcW w:w="1800" w:type="dxa"/>
          </w:tcPr>
          <w:p w:rsidR="00892A87" w:rsidRDefault="00892A87" w:rsidP="00BD30AC"/>
        </w:tc>
        <w:tc>
          <w:tcPr>
            <w:tcW w:w="1800" w:type="dxa"/>
          </w:tcPr>
          <w:p w:rsidR="00892A87" w:rsidRDefault="00892A87" w:rsidP="00175213">
            <w:r>
              <w:t>mklabel</w:t>
            </w:r>
          </w:p>
        </w:tc>
      </w:tr>
      <w:tr w:rsidR="00892A87" w:rsidTr="00175213">
        <w:tc>
          <w:tcPr>
            <w:tcW w:w="1800" w:type="dxa"/>
          </w:tcPr>
          <w:p w:rsidR="00892A87" w:rsidRDefault="00892A87" w:rsidP="00BD30AC">
            <w:r>
              <w:t>update</w:t>
            </w:r>
          </w:p>
        </w:tc>
        <w:tc>
          <w:tcPr>
            <w:tcW w:w="1800" w:type="dxa"/>
          </w:tcPr>
          <w:p w:rsidR="00892A87" w:rsidRDefault="00892A87" w:rsidP="00BD30AC"/>
        </w:tc>
        <w:tc>
          <w:tcPr>
            <w:tcW w:w="1800" w:type="dxa"/>
          </w:tcPr>
          <w:p w:rsidR="00892A87" w:rsidRDefault="00892A87" w:rsidP="00175213">
            <w:r>
              <w:t>mkattribute</w:t>
            </w:r>
          </w:p>
        </w:tc>
      </w:tr>
    </w:tbl>
    <w:p w:rsidR="00BD30AC" w:rsidRDefault="00892A87" w:rsidP="00BD30AC">
      <w:r>
        <w:t>(These are the CLI names for the commands.)</w:t>
      </w:r>
      <w:r w:rsidR="00F612CC">
        <w:t xml:space="preserve"> Each time one of these commands is invoked:</w:t>
      </w:r>
    </w:p>
    <w:p w:rsidR="00F612CC" w:rsidRDefault="00F612CC" w:rsidP="00F612CC">
      <w:pPr>
        <w:pStyle w:val="Bullet"/>
      </w:pPr>
      <w:r w:rsidRPr="00F612CC">
        <w:rPr>
          <w:rStyle w:val="Textoennegrita"/>
        </w:rPr>
        <w:t>Pre-execution triggers</w:t>
      </w:r>
      <w:r>
        <w:t xml:space="preserve"> </w:t>
      </w:r>
      <w:r w:rsidR="003825AA">
        <w:t>–</w:t>
      </w:r>
      <w:r>
        <w:t xml:space="preserve"> </w:t>
      </w:r>
      <w:r w:rsidR="00FD473F">
        <w:t xml:space="preserve">A </w:t>
      </w:r>
      <w:r>
        <w:t xml:space="preserve">user-specified program is executed </w:t>
      </w:r>
      <w:r w:rsidRPr="00F612CC">
        <w:rPr>
          <w:rStyle w:val="nfasis"/>
        </w:rPr>
        <w:t>before</w:t>
      </w:r>
      <w:r>
        <w:t xml:space="preserve"> the Plastic SCM command executes. (It can be a prescribed sequence of programs.) Any such program can cancel execution of the Plastic SCM command.</w:t>
      </w:r>
    </w:p>
    <w:p w:rsidR="00F612CC" w:rsidRDefault="00F612CC" w:rsidP="00F612CC">
      <w:pPr>
        <w:pStyle w:val="Bullet"/>
      </w:pPr>
      <w:r w:rsidRPr="00F612CC">
        <w:rPr>
          <w:rStyle w:val="Textoennegrita"/>
        </w:rPr>
        <w:t>Post-execution triggers</w:t>
      </w:r>
      <w:r>
        <w:t xml:space="preserve"> </w:t>
      </w:r>
      <w:r w:rsidR="003825AA">
        <w:t>–</w:t>
      </w:r>
      <w:r>
        <w:t xml:space="preserve"> </w:t>
      </w:r>
      <w:r w:rsidR="00FD473F">
        <w:t xml:space="preserve">A </w:t>
      </w:r>
      <w:r>
        <w:t xml:space="preserve">user-specified program is executed </w:t>
      </w:r>
      <w:r>
        <w:rPr>
          <w:rStyle w:val="nfasis"/>
        </w:rPr>
        <w:t>after</w:t>
      </w:r>
      <w:r>
        <w:t xml:space="preserve"> the Plastic SCM command executes. (Again, it can be a prescribed sequence of programs.)</w:t>
      </w:r>
    </w:p>
    <w:p w:rsidR="00F612CC" w:rsidRDefault="00F612CC" w:rsidP="00F612CC">
      <w:pPr>
        <w:pStyle w:val="Bullet"/>
      </w:pPr>
      <w:r w:rsidRPr="00F612CC">
        <w:rPr>
          <w:rStyle w:val="Textoennegrita"/>
        </w:rPr>
        <w:t>Server-side and client-side triggers</w:t>
      </w:r>
      <w:r>
        <w:t xml:space="preserve"> – </w:t>
      </w:r>
      <w:r w:rsidR="00FD473F">
        <w:t xml:space="preserve">The </w:t>
      </w:r>
      <w:r w:rsidR="00FF1F64" w:rsidRPr="00FF1F64">
        <w:rPr>
          <w:rStyle w:val="CommandName"/>
        </w:rPr>
        <w:t>checkout</w:t>
      </w:r>
      <w:r w:rsidR="00FF1F64">
        <w:t xml:space="preserve"> and </w:t>
      </w:r>
      <w:r w:rsidR="00FF1F64" w:rsidRPr="00FF1F64">
        <w:rPr>
          <w:rStyle w:val="CommandName"/>
        </w:rPr>
        <w:t>checkin</w:t>
      </w:r>
      <w:r w:rsidR="00FF1F64">
        <w:t xml:space="preserve"> commands are special</w:t>
      </w:r>
      <w:r w:rsidR="00FD473F">
        <w:t xml:space="preserve">. You </w:t>
      </w:r>
      <w:r w:rsidR="00E25FC8">
        <w:t>can configure pre-execution trigger programs to execute both on the client machine and on the server machine. The same goes for post-execution trigger programs.</w:t>
      </w:r>
    </w:p>
    <w:p w:rsidR="00F612CC" w:rsidRDefault="00F612CC" w:rsidP="00E25FC8">
      <w:r>
        <w:t xml:space="preserve">Typically, </w:t>
      </w:r>
      <w:r w:rsidR="00E25FC8">
        <w:t>a trigger</w:t>
      </w:r>
      <w:r>
        <w:t xml:space="preserve"> program is </w:t>
      </w:r>
      <w:r w:rsidR="00E25FC8">
        <w:t xml:space="preserve">implemented as </w:t>
      </w:r>
      <w:r>
        <w:t>a shell script/batch file or a script written in Ruby (or Perl or Python or …)</w:t>
      </w:r>
      <w:r w:rsidR="00E25FC8">
        <w:t xml:space="preserve"> </w:t>
      </w:r>
      <w:r w:rsidR="00FD473F">
        <w:t>b</w:t>
      </w:r>
      <w:r w:rsidR="00E25FC8">
        <w:t>ut you can specify any executable.</w:t>
      </w:r>
    </w:p>
    <w:p w:rsidR="00E25FC8" w:rsidRDefault="00E25FC8" w:rsidP="00E25FC8">
      <w:pPr>
        <w:pStyle w:val="Ttulo4"/>
      </w:pPr>
      <w:bookmarkStart w:id="242" w:name="_Toc323124627"/>
      <w:r>
        <w:t>Communicating with a Trigger Program</w:t>
      </w:r>
      <w:bookmarkEnd w:id="242"/>
    </w:p>
    <w:p w:rsidR="00E25FC8" w:rsidRPr="00E25FC8" w:rsidRDefault="00E25FC8" w:rsidP="00E25FC8">
      <w:r>
        <w:t xml:space="preserve">A trigger program needs to know the context in which it’s running. Names of file system objects and repository objects are passed to the program through its </w:t>
      </w:r>
      <w:r w:rsidRPr="00E25FC8">
        <w:rPr>
          <w:rStyle w:val="FileName"/>
        </w:rPr>
        <w:t>standard input</w:t>
      </w:r>
      <w:r>
        <w:t xml:space="preserve"> device. Other aspects of the context, such as the username under which the Plastic SCM command was invoked, are communicated through environment variables. The configuration file for the repository server includes a </w:t>
      </w:r>
      <w:r w:rsidRPr="00E25FC8">
        <w:rPr>
          <w:rStyle w:val="FileName"/>
        </w:rPr>
        <w:t>TriggerVariables</w:t>
      </w:r>
      <w:r>
        <w:t xml:space="preserve"> section, which you can use to define additional environment variables for trigger programs to use.</w:t>
      </w:r>
    </w:p>
    <w:p w:rsidR="00DF02C0" w:rsidRDefault="00DF02C0" w:rsidP="0045707F">
      <w:pPr>
        <w:pStyle w:val="Ttulo3"/>
      </w:pPr>
      <w:bookmarkStart w:id="243" w:name="_Ref279583022"/>
      <w:bookmarkStart w:id="244" w:name="_Ref279583025"/>
      <w:bookmarkStart w:id="245" w:name="_Ref279586590"/>
      <w:bookmarkStart w:id="246" w:name="_Toc323124628"/>
      <w:r>
        <w:lastRenderedPageBreak/>
        <w:t xml:space="preserve">Advanced </w:t>
      </w:r>
      <w:r w:rsidR="00B10708">
        <w:t xml:space="preserve">Reporting with </w:t>
      </w:r>
      <w:r>
        <w:t>Queries</w:t>
      </w:r>
      <w:bookmarkEnd w:id="243"/>
      <w:bookmarkEnd w:id="244"/>
      <w:bookmarkEnd w:id="245"/>
      <w:bookmarkEnd w:id="246"/>
    </w:p>
    <w:p w:rsidR="00DF02C0" w:rsidRDefault="00A34101" w:rsidP="001914BE">
      <w:r>
        <w:fldChar w:fldCharType="begin"/>
      </w:r>
      <w:r w:rsidR="002C6051">
        <w:instrText xml:space="preserve"> REF _Ref279583320 \h </w:instrText>
      </w:r>
      <w:r>
        <w:fldChar w:fldCharType="separate"/>
      </w:r>
      <w:r w:rsidR="004A7864">
        <w:t xml:space="preserve">Figure </w:t>
      </w:r>
      <w:r w:rsidR="004A7864">
        <w:rPr>
          <w:noProof/>
        </w:rPr>
        <w:t>73</w:t>
      </w:r>
      <w:r>
        <w:fldChar w:fldCharType="end"/>
      </w:r>
      <w:r w:rsidR="002C6051">
        <w:t xml:space="preserve"> shows that t</w:t>
      </w:r>
      <w:r w:rsidR="00B10708">
        <w:t xml:space="preserve">he Plastic SCM GUI </w:t>
      </w:r>
      <w:r w:rsidR="00256C3C">
        <w:t xml:space="preserve">can produce a nice bar chart or two. If the statistics that the </w:t>
      </w:r>
      <w:r w:rsidR="00256C3C" w:rsidRPr="00955849">
        <w:rPr>
          <w:rStyle w:val="FileName"/>
        </w:rPr>
        <w:t>Change statistics</w:t>
      </w:r>
      <w:r w:rsidR="00256C3C">
        <w:t xml:space="preserve"> view shows by default </w:t>
      </w:r>
      <w:r w:rsidR="009C79BC">
        <w:t xml:space="preserve">are </w:t>
      </w:r>
      <w:r w:rsidR="00256C3C">
        <w:t>not exactly the on</w:t>
      </w:r>
      <w:r w:rsidR="00955849">
        <w:t xml:space="preserve">es you need, you can used the view’s Advanced mode to customize the query that produces them, as described in section </w:t>
      </w:r>
      <w:r>
        <w:fldChar w:fldCharType="begin"/>
      </w:r>
      <w:r w:rsidR="00955849">
        <w:instrText xml:space="preserve"> </w:instrText>
      </w:r>
      <w:r w:rsidR="00955849" w:rsidRPr="00955849">
        <w:rPr>
          <w:rStyle w:val="CrossRef"/>
        </w:rPr>
        <w:instrText>R</w:instrText>
      </w:r>
      <w:r w:rsidR="00955849">
        <w:instrText xml:space="preserve">EF _Ref279584131 \* Charformat \h </w:instrText>
      </w:r>
      <w:r>
        <w:fldChar w:fldCharType="separate"/>
      </w:r>
      <w:r w:rsidR="004A7864" w:rsidRPr="004A7864">
        <w:rPr>
          <w:rStyle w:val="CrossRef"/>
        </w:rPr>
        <w:t>Customizing a View</w:t>
      </w:r>
      <w:r>
        <w:fldChar w:fldCharType="end"/>
      </w:r>
      <w:r w:rsidR="00955849">
        <w:t xml:space="preserve"> following that figure. That’s an example of the </w:t>
      </w:r>
      <w:r w:rsidR="00955849" w:rsidRPr="00955849">
        <w:rPr>
          <w:rStyle w:val="GlossaryTerm"/>
        </w:rPr>
        <w:t>SCM-level query</w:t>
      </w:r>
      <w:r w:rsidR="00955849">
        <w:t xml:space="preserve"> facility, which is available through the CLI’s </w:t>
      </w:r>
      <w:r w:rsidR="00955849" w:rsidRPr="00955849">
        <w:rPr>
          <w:rStyle w:val="CommandName"/>
        </w:rPr>
        <w:t>find</w:t>
      </w:r>
      <w:r w:rsidR="00955849">
        <w:t xml:space="preserve"> command in addition to various places in the GUI.</w:t>
      </w:r>
      <w:r w:rsidR="00FF65F3">
        <w:t xml:space="preserve"> </w:t>
      </w:r>
    </w:p>
    <w:p w:rsidR="00955849" w:rsidRDefault="00046550" w:rsidP="001914BE">
      <w:r>
        <w:t>To go even deeper (all the way down, in fact), you can submit official SQL queries to the Plastic SCM repository server.</w:t>
      </w:r>
    </w:p>
    <w:p w:rsidR="00B10708" w:rsidRDefault="00B10708" w:rsidP="00B10708">
      <w:pPr>
        <w:pStyle w:val="Ttulo4"/>
      </w:pPr>
      <w:bookmarkStart w:id="247" w:name="_Toc323124629"/>
      <w:r>
        <w:t>SCM-Level Queries</w:t>
      </w:r>
      <w:bookmarkEnd w:id="247"/>
    </w:p>
    <w:p w:rsidR="00930C2E" w:rsidRDefault="00046550" w:rsidP="00930C2E">
      <w:r>
        <w:t>Plastic SCM</w:t>
      </w:r>
      <w:r w:rsidR="00930C2E">
        <w:t xml:space="preserve">’s higher-level query </w:t>
      </w:r>
      <w:r>
        <w:t xml:space="preserve">facility </w:t>
      </w:r>
      <w:r w:rsidR="00930C2E">
        <w:t>operates</w:t>
      </w:r>
      <w:r w:rsidR="008F02BD">
        <w:t xml:space="preserve"> at the SCM level</w:t>
      </w:r>
      <w:r w:rsidR="00FD473F">
        <w:t>.</w:t>
      </w:r>
      <w:r w:rsidR="008F02BD">
        <w:t xml:space="preserve"> </w:t>
      </w:r>
      <w:r w:rsidR="00FD473F">
        <w:t xml:space="preserve">It </w:t>
      </w:r>
      <w:r w:rsidR="00930C2E">
        <w:t xml:space="preserve">uses </w:t>
      </w:r>
      <w:r w:rsidR="008F02BD">
        <w:t xml:space="preserve">the </w:t>
      </w:r>
      <w:r>
        <w:t>file system objects</w:t>
      </w:r>
      <w:r w:rsidR="0086019C">
        <w:t>,</w:t>
      </w:r>
      <w:r>
        <w:t xml:space="preserve"> repository </w:t>
      </w:r>
      <w:r w:rsidR="008F02BD">
        <w:t>objects</w:t>
      </w:r>
      <w:r>
        <w:t xml:space="preserve"> (metadata)</w:t>
      </w:r>
      <w:r w:rsidR="0086019C">
        <w:t>, and relationships</w:t>
      </w:r>
      <w:r w:rsidR="008F02BD">
        <w:t xml:space="preserve"> </w:t>
      </w:r>
      <w:r w:rsidR="0086019C">
        <w:t xml:space="preserve">among them </w:t>
      </w:r>
      <w:r w:rsidR="008F02BD">
        <w:t>that we’ve described in this guide.</w:t>
      </w:r>
      <w:r w:rsidR="00930C2E">
        <w:t xml:space="preserve"> Syntactically, it’s quite similar to SQL, but does not implement all the SQL bells and whistles.</w:t>
      </w:r>
    </w:p>
    <w:p w:rsidR="00930C2E" w:rsidRDefault="00930C2E" w:rsidP="00930C2E">
      <w:r>
        <w:t xml:space="preserve">Here are some examples of SCM-level queries, invoked through the CLI’s </w:t>
      </w:r>
      <w:r w:rsidRPr="00930C2E">
        <w:rPr>
          <w:rStyle w:val="CommandName"/>
        </w:rPr>
        <w:t>find</w:t>
      </w:r>
      <w:r>
        <w:t xml:space="preserve"> command:</w:t>
      </w:r>
    </w:p>
    <w:p w:rsidR="00046550" w:rsidRDefault="00930C2E" w:rsidP="00930C2E">
      <w:pPr>
        <w:pStyle w:val="Bullet"/>
      </w:pPr>
      <w:r>
        <w:t>Find all the revisions that have a particular label:</w:t>
      </w:r>
    </w:p>
    <w:p w:rsidR="00046550" w:rsidRDefault="00930C2E" w:rsidP="00930C2E">
      <w:pPr>
        <w:pStyle w:val="Code"/>
      </w:pPr>
      <w:r>
        <w:t xml:space="preserve">cm find </w:t>
      </w:r>
      <w:r w:rsidR="00C13477">
        <w:t>"revision where label = 'BL002' "</w:t>
      </w:r>
    </w:p>
    <w:p w:rsidR="00C13477" w:rsidRDefault="00C13477" w:rsidP="00C13477">
      <w:pPr>
        <w:pStyle w:val="Bullet"/>
      </w:pPr>
      <w:r>
        <w:t>Find</w:t>
      </w:r>
      <w:r w:rsidR="00F50728">
        <w:t xml:space="preserve"> </w:t>
      </w:r>
      <w:r w:rsidR="0086019C">
        <w:t>all the labels attached to a particular revision of an item:</w:t>
      </w:r>
    </w:p>
    <w:p w:rsidR="00C13477" w:rsidRDefault="00C13477" w:rsidP="00C13477">
      <w:pPr>
        <w:pStyle w:val="Code"/>
      </w:pPr>
      <w:r>
        <w:t>cm find "</w:t>
      </w:r>
      <w:r w:rsidR="0086019C">
        <w:t>label where revision = '</w:t>
      </w:r>
      <w:r w:rsidR="0086019C" w:rsidRPr="0086019C">
        <w:t xml:space="preserve"> </w:t>
      </w:r>
      <w:r w:rsidR="0086019C">
        <w:t>myfile</w:t>
      </w:r>
      <w:r w:rsidR="0086019C" w:rsidRPr="0086019C">
        <w:t>.txt#br:/main#</w:t>
      </w:r>
      <w:r w:rsidR="0086019C">
        <w:t xml:space="preserve">61' </w:t>
      </w:r>
      <w:r>
        <w:t>"</w:t>
      </w:r>
    </w:p>
    <w:p w:rsidR="00C13477" w:rsidRDefault="00C13477" w:rsidP="00C13477">
      <w:pPr>
        <w:pStyle w:val="Bullet"/>
      </w:pPr>
      <w:r>
        <w:t>Find</w:t>
      </w:r>
      <w:r w:rsidR="0086019C">
        <w:t xml:space="preserve"> all the subbranches of </w:t>
      </w:r>
      <w:r w:rsidR="0086019C" w:rsidRPr="0086019C">
        <w:rPr>
          <w:rStyle w:val="FileName"/>
        </w:rPr>
        <w:t>/main</w:t>
      </w:r>
      <w:r w:rsidR="0086019C">
        <w:t xml:space="preserve"> that were created by (and thus are </w:t>
      </w:r>
      <w:r w:rsidR="0086019C" w:rsidRPr="0086019C">
        <w:rPr>
          <w:rStyle w:val="GlossaryTerm"/>
        </w:rPr>
        <w:t>owned</w:t>
      </w:r>
      <w:r w:rsidR="0086019C">
        <w:t xml:space="preserve"> by) user </w:t>
      </w:r>
      <w:r w:rsidR="0086019C" w:rsidRPr="0086019C">
        <w:rPr>
          <w:rStyle w:val="FileName"/>
        </w:rPr>
        <w:t>eduardo</w:t>
      </w:r>
      <w:r w:rsidR="0086019C">
        <w:t>:</w:t>
      </w:r>
    </w:p>
    <w:p w:rsidR="00C13477" w:rsidRDefault="00C13477" w:rsidP="00C13477">
      <w:pPr>
        <w:pStyle w:val="Code"/>
      </w:pPr>
      <w:r>
        <w:t>cm find "</w:t>
      </w:r>
      <w:r w:rsidR="0086019C">
        <w:t xml:space="preserve">branch where parent = ’br:/main’ and owner = 'eduardo' </w:t>
      </w:r>
      <w:r>
        <w:t>"</w:t>
      </w:r>
    </w:p>
    <w:p w:rsidR="00C13477" w:rsidRDefault="00C13477" w:rsidP="00C13477">
      <w:pPr>
        <w:pStyle w:val="Bullet"/>
      </w:pPr>
      <w:r>
        <w:t>Find</w:t>
      </w:r>
      <w:r w:rsidR="00C30486">
        <w:t xml:space="preserve"> all items that were removed from revision /main#2 of the current directory:</w:t>
      </w:r>
    </w:p>
    <w:p w:rsidR="00C13477" w:rsidRDefault="0086019C" w:rsidP="00C13477">
      <w:pPr>
        <w:pStyle w:val="Code"/>
      </w:pPr>
      <w:r w:rsidRPr="0086019C">
        <w:t>cm find "removed where dirrev = '.#br:/main#2'</w:t>
      </w:r>
      <w:r w:rsidR="00C30486">
        <w:t xml:space="preserve"> </w:t>
      </w:r>
      <w:r w:rsidRPr="0086019C">
        <w:t>"</w:t>
      </w:r>
    </w:p>
    <w:p w:rsidR="006C71DE" w:rsidRDefault="006C71DE" w:rsidP="006C71DE">
      <w:r>
        <w:t xml:space="preserve">If your ambition is to create a full-blown reporting system based on the </w:t>
      </w:r>
      <w:r w:rsidRPr="008810E9">
        <w:rPr>
          <w:rStyle w:val="CommandName"/>
        </w:rPr>
        <w:t>find</w:t>
      </w:r>
      <w:r>
        <w:t xml:space="preserve"> command (an ambition we strongly encourage!), you</w:t>
      </w:r>
      <w:r w:rsidR="00C11CFA">
        <w:t>’</w:t>
      </w:r>
      <w:r>
        <w:t xml:space="preserve">ll appreciate the </w:t>
      </w:r>
      <w:r w:rsidR="008810E9">
        <w:t xml:space="preserve">fact that it supports </w:t>
      </w:r>
      <w:r w:rsidR="00EE0399">
        <w:t xml:space="preserve">formatting of </w:t>
      </w:r>
      <w:r w:rsidR="008810E9">
        <w:t xml:space="preserve">command output (see section </w:t>
      </w:r>
      <w:r w:rsidR="00A34101">
        <w:fldChar w:fldCharType="begin"/>
      </w:r>
      <w:r w:rsidR="008810E9">
        <w:instrText xml:space="preserve"> </w:instrText>
      </w:r>
      <w:r w:rsidR="008810E9" w:rsidRPr="008810E9">
        <w:rPr>
          <w:rStyle w:val="CrossRef"/>
        </w:rPr>
        <w:instrText>R</w:instrText>
      </w:r>
      <w:r w:rsidR="008810E9">
        <w:instrText xml:space="preserve">EF _Ref279587146 \* Charformat \h </w:instrText>
      </w:r>
      <w:r w:rsidR="00A34101">
        <w:fldChar w:fldCharType="separate"/>
      </w:r>
      <w:r w:rsidR="004A7864" w:rsidRPr="004A7864">
        <w:rPr>
          <w:rStyle w:val="CrossRef"/>
        </w:rPr>
        <w:t>Formatting Command Output</w:t>
      </w:r>
      <w:r w:rsidR="00A34101">
        <w:fldChar w:fldCharType="end"/>
      </w:r>
      <w:r w:rsidR="008810E9">
        <w:t xml:space="preserve">), </w:t>
      </w:r>
      <w:r>
        <w:t xml:space="preserve">XML-format output, </w:t>
      </w:r>
      <w:r w:rsidR="008810E9">
        <w:t xml:space="preserve">and </w:t>
      </w:r>
      <w:r>
        <w:t>various</w:t>
      </w:r>
      <w:r w:rsidR="008810E9">
        <w:t xml:space="preserve"> Unicode encodings.</w:t>
      </w:r>
      <w:r>
        <w:t xml:space="preserve"> </w:t>
      </w:r>
    </w:p>
    <w:p w:rsidR="000A0B5C" w:rsidRPr="001914BE" w:rsidRDefault="000A0B5C" w:rsidP="000A0B5C"/>
    <w:sectPr w:rsidR="000A0B5C" w:rsidRPr="001914BE" w:rsidSect="0061411B">
      <w:footerReference w:type="default" r:id="rId157"/>
      <w:pgSz w:w="12240" w:h="15840" w:code="1"/>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E">
      <wne:acd wne:acdName="acd1"/>
    </wne:keymap>
    <wne:keymap wne:kcmPrimary="0250">
      <wne:fci wne:fciName="InsertPicture" wne:swArg="0000"/>
    </wne:keymap>
  </wne:keymaps>
  <wne:toolbars>
    <wne:acdManifest>
      <wne:acdEntry wne:acdName="acd0"/>
      <wne:acdEntry wne:acdName="acd1"/>
    </wne:acdManifest>
  </wne:toolbars>
  <wne:acds>
    <wne:acd wne:acdName="acd0" wne:fciIndexBasedOn="0065"/>
    <wne:acd wne:argValue="AgBGAGkAbABlAE4AYQBtAGUALABCAHIAYQBuAGMAaABOAGEAbQBlACwATwBiAGoATgBhAG0AZQA=" wne:acdName="acd1"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5D21" w:rsidRDefault="003B5D21" w:rsidP="00671C1B">
      <w:pPr>
        <w:spacing w:before="0" w:line="240" w:lineRule="auto"/>
      </w:pPr>
      <w:r>
        <w:separator/>
      </w:r>
    </w:p>
  </w:endnote>
  <w:endnote w:type="continuationSeparator" w:id="0">
    <w:p w:rsidR="003B5D21" w:rsidRDefault="003B5D21" w:rsidP="00671C1B">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panose1 w:val="020B0503030403020204"/>
    <w:charset w:val="00"/>
    <w:family w:val="swiss"/>
    <w:notTrueType/>
    <w:pitch w:val="variable"/>
    <w:sig w:usb0="A00002AF" w:usb1="5000204B"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7BE" w:rsidRDefault="00C027BE">
    <w:pPr>
      <w:pStyle w:val="Piedepgina"/>
    </w:pPr>
    <w:r>
      <w:ptab w:relativeTo="margin" w:alignment="center" w:leader="none"/>
    </w:r>
  </w:p>
  <w:p w:rsidR="00C027BE" w:rsidRDefault="00C027B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7BE" w:rsidRDefault="00C027BE">
    <w:pPr>
      <w:pStyle w:val="Piedepgina"/>
    </w:pPr>
    <w:r>
      <w:ptab w:relativeTo="margin" w:alignment="center" w:leader="none"/>
    </w:r>
    <w:fldSimple w:instr=" PAGE   \* MERGEFORMAT ">
      <w:r w:rsidR="00A2150A">
        <w:rPr>
          <w:noProof/>
        </w:rPr>
        <w:t>2</w:t>
      </w:r>
    </w:fldSimple>
  </w:p>
  <w:p w:rsidR="00C027BE" w:rsidRDefault="00C027B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5D21" w:rsidRDefault="003B5D21" w:rsidP="00671C1B">
      <w:pPr>
        <w:spacing w:before="0" w:line="240" w:lineRule="auto"/>
      </w:pPr>
      <w:r>
        <w:separator/>
      </w:r>
    </w:p>
  </w:footnote>
  <w:footnote w:type="continuationSeparator" w:id="0">
    <w:p w:rsidR="003B5D21" w:rsidRDefault="003B5D21" w:rsidP="00671C1B">
      <w:pPr>
        <w:spacing w:before="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42447F0C"/>
    <w:lvl w:ilvl="0">
      <w:start w:val="1"/>
      <w:numFmt w:val="decimal"/>
      <w:lvlText w:val="%1."/>
      <w:lvlJc w:val="left"/>
      <w:pPr>
        <w:tabs>
          <w:tab w:val="num" w:pos="1800"/>
        </w:tabs>
        <w:ind w:left="1800" w:hanging="360"/>
      </w:pPr>
    </w:lvl>
  </w:abstractNum>
  <w:abstractNum w:abstractNumId="1">
    <w:nsid w:val="FFFFFF7D"/>
    <w:multiLevelType w:val="singleLevel"/>
    <w:tmpl w:val="276EF340"/>
    <w:lvl w:ilvl="0">
      <w:start w:val="1"/>
      <w:numFmt w:val="decimal"/>
      <w:lvlText w:val="%1."/>
      <w:lvlJc w:val="left"/>
      <w:pPr>
        <w:tabs>
          <w:tab w:val="num" w:pos="1440"/>
        </w:tabs>
        <w:ind w:left="1440" w:hanging="360"/>
      </w:pPr>
    </w:lvl>
  </w:abstractNum>
  <w:abstractNum w:abstractNumId="2">
    <w:nsid w:val="FFFFFF7E"/>
    <w:multiLevelType w:val="singleLevel"/>
    <w:tmpl w:val="68307910"/>
    <w:lvl w:ilvl="0">
      <w:start w:val="1"/>
      <w:numFmt w:val="decimal"/>
      <w:lvlText w:val="%1."/>
      <w:lvlJc w:val="left"/>
      <w:pPr>
        <w:tabs>
          <w:tab w:val="num" w:pos="1080"/>
        </w:tabs>
        <w:ind w:left="1080" w:hanging="360"/>
      </w:pPr>
    </w:lvl>
  </w:abstractNum>
  <w:abstractNum w:abstractNumId="3">
    <w:nsid w:val="FFFFFF7F"/>
    <w:multiLevelType w:val="singleLevel"/>
    <w:tmpl w:val="C6543566"/>
    <w:lvl w:ilvl="0">
      <w:start w:val="1"/>
      <w:numFmt w:val="decimal"/>
      <w:lvlText w:val="%1."/>
      <w:lvlJc w:val="left"/>
      <w:pPr>
        <w:tabs>
          <w:tab w:val="num" w:pos="720"/>
        </w:tabs>
        <w:ind w:left="720" w:hanging="360"/>
      </w:pPr>
    </w:lvl>
  </w:abstractNum>
  <w:abstractNum w:abstractNumId="4">
    <w:nsid w:val="FFFFFF80"/>
    <w:multiLevelType w:val="singleLevel"/>
    <w:tmpl w:val="B5EA75F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086AF6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EEAED3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7AE717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269E07C8"/>
    <w:lvl w:ilvl="0">
      <w:start w:val="1"/>
      <w:numFmt w:val="decimal"/>
      <w:lvlText w:val="%1."/>
      <w:lvlJc w:val="left"/>
      <w:pPr>
        <w:tabs>
          <w:tab w:val="num" w:pos="360"/>
        </w:tabs>
        <w:ind w:left="360" w:hanging="360"/>
      </w:pPr>
    </w:lvl>
  </w:abstractNum>
  <w:abstractNum w:abstractNumId="9">
    <w:nsid w:val="FFFFFF89"/>
    <w:multiLevelType w:val="singleLevel"/>
    <w:tmpl w:val="757C8DF8"/>
    <w:lvl w:ilvl="0">
      <w:start w:val="1"/>
      <w:numFmt w:val="bullet"/>
      <w:lvlText w:val=""/>
      <w:lvlJc w:val="left"/>
      <w:pPr>
        <w:tabs>
          <w:tab w:val="num" w:pos="360"/>
        </w:tabs>
        <w:ind w:left="360" w:hanging="360"/>
      </w:pPr>
      <w:rPr>
        <w:rFonts w:ascii="Symbol" w:hAnsi="Symbol" w:hint="default"/>
      </w:rPr>
    </w:lvl>
  </w:abstractNum>
  <w:abstractNum w:abstractNumId="10">
    <w:nsid w:val="04795752"/>
    <w:multiLevelType w:val="hybridMultilevel"/>
    <w:tmpl w:val="EC2266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05F77D90"/>
    <w:multiLevelType w:val="hybridMultilevel"/>
    <w:tmpl w:val="D31EC736"/>
    <w:lvl w:ilvl="0" w:tplc="D8BC4AB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3266D2"/>
    <w:multiLevelType w:val="hybridMultilevel"/>
    <w:tmpl w:val="C4AEB9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0F5B4FF9"/>
    <w:multiLevelType w:val="hybridMultilevel"/>
    <w:tmpl w:val="E30A8182"/>
    <w:lvl w:ilvl="0" w:tplc="EC8C7CCA">
      <w:start w:val="1"/>
      <w:numFmt w:val="decimal"/>
      <w:pStyle w:val="Number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02812"/>
    <w:multiLevelType w:val="hybridMultilevel"/>
    <w:tmpl w:val="D1647B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1D370008"/>
    <w:multiLevelType w:val="hybridMultilevel"/>
    <w:tmpl w:val="DBAE4E0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231A49B1"/>
    <w:multiLevelType w:val="hybridMultilevel"/>
    <w:tmpl w:val="9976AFA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5AB4E3F"/>
    <w:multiLevelType w:val="hybridMultilevel"/>
    <w:tmpl w:val="FA4014E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2DD27ED8"/>
    <w:multiLevelType w:val="multilevel"/>
    <w:tmpl w:val="C7B640F4"/>
    <w:lvl w:ilvl="0">
      <w:start w:val="1"/>
      <w:numFmt w:val="decimal"/>
      <w:pStyle w:val="Ttulo1"/>
      <w:suff w:val="nothing"/>
      <w:lvlText w:val="Chapter %1"/>
      <w:lvlJc w:val="left"/>
      <w:pPr>
        <w:ind w:left="0" w:firstLine="0"/>
      </w:pPr>
      <w:rPr>
        <w:rFonts w:hint="default"/>
        <w:b/>
        <w:i w:val="0"/>
      </w:rPr>
    </w:lvl>
    <w:lvl w:ilvl="1">
      <w:start w:val="1"/>
      <w:numFmt w:val="decimal"/>
      <w:pStyle w:val="Ttulo2"/>
      <w:lvlText w:val="%1.%2"/>
      <w:lvlJc w:val="left"/>
      <w:pPr>
        <w:tabs>
          <w:tab w:val="num" w:pos="1296"/>
        </w:tabs>
        <w:ind w:left="720" w:hanging="720"/>
      </w:pPr>
      <w:rPr>
        <w:rFonts w:hint="default"/>
      </w:rPr>
    </w:lvl>
    <w:lvl w:ilvl="2">
      <w:start w:val="1"/>
      <w:numFmt w:val="decimal"/>
      <w:pStyle w:val="Ttulo3"/>
      <w:lvlText w:val="%1.%2.%3"/>
      <w:lvlJc w:val="left"/>
      <w:pPr>
        <w:tabs>
          <w:tab w:val="num" w:pos="864"/>
        </w:tabs>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365F91" w:themeColor="accent1" w:themeShade="BF"/>
        <w:spacing w:val="0"/>
        <w:w w:val="0"/>
        <w:kern w:val="0"/>
        <w:position w:val="0"/>
        <w:szCs w:val="0"/>
        <w:u w:val="none"/>
        <w:vertAlign w:val="baseline"/>
        <w:em w:val="none"/>
      </w:rPr>
    </w:lvl>
    <w:lvl w:ilvl="3">
      <w:start w:val="1"/>
      <w:numFmt w:val="none"/>
      <w:pStyle w:val="Ttulo4"/>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2E775670"/>
    <w:multiLevelType w:val="multilevel"/>
    <w:tmpl w:val="CFC411AC"/>
    <w:lvl w:ilvl="0">
      <w:start w:val="1"/>
      <w:numFmt w:val="decimal"/>
      <w:pStyle w:val="ChapterTitle"/>
      <w:suff w:val="nothing"/>
      <w:lvlText w:val="Chapter %1"/>
      <w:lvlJc w:val="left"/>
      <w:pPr>
        <w:ind w:left="0" w:firstLine="0"/>
      </w:pPr>
      <w:rPr>
        <w:rFonts w:ascii="Myriad Pro" w:hAnsi="Myriad Pro" w:hint="default"/>
        <w:b/>
        <w:i w:val="0"/>
        <w:sz w:val="40"/>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343B7B98"/>
    <w:multiLevelType w:val="hybridMultilevel"/>
    <w:tmpl w:val="E180736A"/>
    <w:lvl w:ilvl="0" w:tplc="E960AFC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DA29BC"/>
    <w:multiLevelType w:val="hybridMultilevel"/>
    <w:tmpl w:val="F7FC4934"/>
    <w:lvl w:ilvl="0" w:tplc="4A6C8550">
      <w:start w:val="1"/>
      <w:numFmt w:val="bullet"/>
      <w:lvlText w:val=""/>
      <w:lvlJc w:val="left"/>
      <w:pPr>
        <w:ind w:left="720" w:hanging="360"/>
      </w:pPr>
      <w:rPr>
        <w:rFonts w:ascii="Symbol" w:hAnsi="Symbol"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49562594"/>
    <w:multiLevelType w:val="hybridMultilevel"/>
    <w:tmpl w:val="251C2D86"/>
    <w:lvl w:ilvl="0" w:tplc="E6641ADE">
      <w:start w:val="1"/>
      <w:numFmt w:val="bullet"/>
      <w:pStyle w:val="BulletIndented"/>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3F7655A"/>
    <w:multiLevelType w:val="hybridMultilevel"/>
    <w:tmpl w:val="0C6872F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5B5A4DCC"/>
    <w:multiLevelType w:val="hybridMultilevel"/>
    <w:tmpl w:val="890E85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6390618D"/>
    <w:multiLevelType w:val="hybridMultilevel"/>
    <w:tmpl w:val="5C9C41B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655D7EF6"/>
    <w:multiLevelType w:val="multilevel"/>
    <w:tmpl w:val="56603446"/>
    <w:lvl w:ilvl="0">
      <w:start w:val="1"/>
      <w:numFmt w:val="decimal"/>
      <w:suff w:val="nothing"/>
      <w:lvlText w:val="Chapter %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1.%2.%3"/>
      <w:lvlJc w:val="left"/>
      <w:pPr>
        <w:ind w:left="0" w:firstLine="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68874FB2"/>
    <w:multiLevelType w:val="hybridMultilevel"/>
    <w:tmpl w:val="6EF2CB5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6B05706D"/>
    <w:multiLevelType w:val="multilevel"/>
    <w:tmpl w:val="1AC07BF0"/>
    <w:lvl w:ilvl="0">
      <w:start w:val="1"/>
      <w:numFmt w:val="decimal"/>
      <w:suff w:val="nothing"/>
      <w:lvlText w:val="Chapter %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1.%2.%3"/>
      <w:lvlJc w:val="left"/>
      <w:pPr>
        <w:ind w:left="1080"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7CA50F0D"/>
    <w:multiLevelType w:val="hybridMultilevel"/>
    <w:tmpl w:val="56124D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7F830ABE"/>
    <w:multiLevelType w:val="hybridMultilevel"/>
    <w:tmpl w:val="AACE292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13"/>
  </w:num>
  <w:num w:numId="3">
    <w:abstractNumId w:val="20"/>
  </w:num>
  <w:num w:numId="4">
    <w:abstractNumId w:val="13"/>
    <w:lvlOverride w:ilvl="0">
      <w:startOverride w:val="1"/>
    </w:lvlOverride>
  </w:num>
  <w:num w:numId="5">
    <w:abstractNumId w:val="13"/>
    <w:lvlOverride w:ilvl="0">
      <w:startOverride w:val="1"/>
    </w:lvlOverride>
  </w:num>
  <w:num w:numId="6">
    <w:abstractNumId w:val="13"/>
    <w:lvlOverride w:ilvl="0">
      <w:startOverride w:val="1"/>
    </w:lvlOverride>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num>
  <w:num w:numId="23">
    <w:abstractNumId w:val="22"/>
  </w:num>
  <w:num w:numId="24">
    <w:abstractNumId w:val="13"/>
    <w:lvlOverride w:ilvl="0">
      <w:startOverride w:val="1"/>
    </w:lvlOverride>
  </w:num>
  <w:num w:numId="25">
    <w:abstractNumId w:val="28"/>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num>
  <w:num w:numId="28">
    <w:abstractNumId w:val="18"/>
  </w:num>
  <w:num w:numId="29">
    <w:abstractNumId w:val="18"/>
  </w:num>
  <w:num w:numId="30">
    <w:abstractNumId w:val="13"/>
    <w:lvlOverride w:ilvl="0">
      <w:startOverride w:val="1"/>
    </w:lvlOverride>
  </w:num>
  <w:num w:numId="31">
    <w:abstractNumId w:val="13"/>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5"/>
  </w:num>
  <w:num w:numId="36">
    <w:abstractNumId w:val="21"/>
  </w:num>
  <w:num w:numId="37">
    <w:abstractNumId w:val="29"/>
  </w:num>
  <w:num w:numId="38">
    <w:abstractNumId w:val="10"/>
  </w:num>
  <w:num w:numId="39">
    <w:abstractNumId w:val="14"/>
  </w:num>
  <w:num w:numId="40">
    <w:abstractNumId w:val="23"/>
  </w:num>
  <w:num w:numId="41">
    <w:abstractNumId w:val="16"/>
  </w:num>
  <w:num w:numId="42">
    <w:abstractNumId w:val="12"/>
  </w:num>
  <w:num w:numId="43">
    <w:abstractNumId w:val="27"/>
  </w:num>
  <w:num w:numId="44">
    <w:abstractNumId w:val="17"/>
  </w:num>
  <w:num w:numId="45">
    <w:abstractNumId w:val="25"/>
  </w:num>
  <w:num w:numId="46">
    <w:abstractNumId w:val="24"/>
  </w:num>
  <w:num w:numId="47">
    <w:abstractNumId w:val="13"/>
    <w:lvlOverride w:ilvl="0">
      <w:startOverride w:val="1"/>
    </w:lvlOverride>
  </w:num>
  <w:num w:numId="48">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stylePaneFormatFilter w:val="5004"/>
  <w:stylePaneSortMethod w:val="0000"/>
  <w:defaultTabStop w:val="720"/>
  <w:hyphenationZone w:val="425"/>
  <w:drawingGridHorizontalSpacing w:val="110"/>
  <w:displayHorizontalDrawingGridEvery w:val="2"/>
  <w:characterSpacingControl w:val="doNotCompress"/>
  <w:hdrShapeDefaults>
    <o:shapedefaults v:ext="edit" spidmax="143362"/>
  </w:hdrShapeDefaults>
  <w:footnotePr>
    <w:footnote w:id="-1"/>
    <w:footnote w:id="0"/>
  </w:footnotePr>
  <w:endnotePr>
    <w:endnote w:id="-1"/>
    <w:endnote w:id="0"/>
  </w:endnotePr>
  <w:compat/>
  <w:rsids>
    <w:rsidRoot w:val="004A3F80"/>
    <w:rsid w:val="00000984"/>
    <w:rsid w:val="00000FB1"/>
    <w:rsid w:val="00001D18"/>
    <w:rsid w:val="0000658E"/>
    <w:rsid w:val="00006EDF"/>
    <w:rsid w:val="00011C41"/>
    <w:rsid w:val="00011DCF"/>
    <w:rsid w:val="0001365F"/>
    <w:rsid w:val="00014832"/>
    <w:rsid w:val="00014962"/>
    <w:rsid w:val="0001548F"/>
    <w:rsid w:val="000155C9"/>
    <w:rsid w:val="00015697"/>
    <w:rsid w:val="000201B0"/>
    <w:rsid w:val="00021110"/>
    <w:rsid w:val="0002216B"/>
    <w:rsid w:val="000222DE"/>
    <w:rsid w:val="00022D8E"/>
    <w:rsid w:val="0002364A"/>
    <w:rsid w:val="00024504"/>
    <w:rsid w:val="00024DD7"/>
    <w:rsid w:val="00024EC6"/>
    <w:rsid w:val="00027696"/>
    <w:rsid w:val="00030102"/>
    <w:rsid w:val="00031E99"/>
    <w:rsid w:val="00032497"/>
    <w:rsid w:val="000331DD"/>
    <w:rsid w:val="00034CDB"/>
    <w:rsid w:val="000360CD"/>
    <w:rsid w:val="000407A8"/>
    <w:rsid w:val="000409CF"/>
    <w:rsid w:val="00040E05"/>
    <w:rsid w:val="00042105"/>
    <w:rsid w:val="0004226B"/>
    <w:rsid w:val="00042907"/>
    <w:rsid w:val="000441F1"/>
    <w:rsid w:val="000449DE"/>
    <w:rsid w:val="00044E09"/>
    <w:rsid w:val="00044E1D"/>
    <w:rsid w:val="00045400"/>
    <w:rsid w:val="0004644F"/>
    <w:rsid w:val="00046550"/>
    <w:rsid w:val="00050519"/>
    <w:rsid w:val="00050A96"/>
    <w:rsid w:val="00055F83"/>
    <w:rsid w:val="00056E4C"/>
    <w:rsid w:val="00057628"/>
    <w:rsid w:val="0006044B"/>
    <w:rsid w:val="0006188E"/>
    <w:rsid w:val="00061D42"/>
    <w:rsid w:val="00062504"/>
    <w:rsid w:val="00063A2E"/>
    <w:rsid w:val="000673DF"/>
    <w:rsid w:val="00070613"/>
    <w:rsid w:val="0007131D"/>
    <w:rsid w:val="0007205C"/>
    <w:rsid w:val="00072341"/>
    <w:rsid w:val="0007269B"/>
    <w:rsid w:val="00073D13"/>
    <w:rsid w:val="00074429"/>
    <w:rsid w:val="000750A8"/>
    <w:rsid w:val="000774D7"/>
    <w:rsid w:val="00077FB3"/>
    <w:rsid w:val="00080200"/>
    <w:rsid w:val="000803D1"/>
    <w:rsid w:val="000804DB"/>
    <w:rsid w:val="00080D48"/>
    <w:rsid w:val="00082061"/>
    <w:rsid w:val="000822F3"/>
    <w:rsid w:val="00082C5C"/>
    <w:rsid w:val="00083D5B"/>
    <w:rsid w:val="000843ED"/>
    <w:rsid w:val="00087DBB"/>
    <w:rsid w:val="00087EDE"/>
    <w:rsid w:val="00090035"/>
    <w:rsid w:val="00090EE7"/>
    <w:rsid w:val="00092371"/>
    <w:rsid w:val="00093641"/>
    <w:rsid w:val="00094A17"/>
    <w:rsid w:val="000950EC"/>
    <w:rsid w:val="000A0949"/>
    <w:rsid w:val="000A0B5C"/>
    <w:rsid w:val="000A0BA7"/>
    <w:rsid w:val="000A1FB5"/>
    <w:rsid w:val="000A2243"/>
    <w:rsid w:val="000A3702"/>
    <w:rsid w:val="000A6B86"/>
    <w:rsid w:val="000B1FB5"/>
    <w:rsid w:val="000B24FF"/>
    <w:rsid w:val="000B2882"/>
    <w:rsid w:val="000B30F5"/>
    <w:rsid w:val="000B3819"/>
    <w:rsid w:val="000B486E"/>
    <w:rsid w:val="000B534B"/>
    <w:rsid w:val="000B5CAA"/>
    <w:rsid w:val="000B6087"/>
    <w:rsid w:val="000B7105"/>
    <w:rsid w:val="000C1E7A"/>
    <w:rsid w:val="000C2B08"/>
    <w:rsid w:val="000C2FCB"/>
    <w:rsid w:val="000C45B2"/>
    <w:rsid w:val="000D0262"/>
    <w:rsid w:val="000D0ACB"/>
    <w:rsid w:val="000D0FDC"/>
    <w:rsid w:val="000D112F"/>
    <w:rsid w:val="000D152C"/>
    <w:rsid w:val="000D18BF"/>
    <w:rsid w:val="000D19C8"/>
    <w:rsid w:val="000D2EC0"/>
    <w:rsid w:val="000D3ED0"/>
    <w:rsid w:val="000D5344"/>
    <w:rsid w:val="000D6B75"/>
    <w:rsid w:val="000D6FEC"/>
    <w:rsid w:val="000D7A97"/>
    <w:rsid w:val="000E02DC"/>
    <w:rsid w:val="000E2113"/>
    <w:rsid w:val="000E2460"/>
    <w:rsid w:val="000E59A0"/>
    <w:rsid w:val="000F1339"/>
    <w:rsid w:val="000F39E7"/>
    <w:rsid w:val="000F4967"/>
    <w:rsid w:val="000F4AFD"/>
    <w:rsid w:val="000F5A76"/>
    <w:rsid w:val="000F5ED9"/>
    <w:rsid w:val="000F74D7"/>
    <w:rsid w:val="000F7F12"/>
    <w:rsid w:val="0010074B"/>
    <w:rsid w:val="001019EC"/>
    <w:rsid w:val="00102017"/>
    <w:rsid w:val="00102231"/>
    <w:rsid w:val="0010367C"/>
    <w:rsid w:val="00103821"/>
    <w:rsid w:val="00103C51"/>
    <w:rsid w:val="0010423D"/>
    <w:rsid w:val="0010469F"/>
    <w:rsid w:val="0010511A"/>
    <w:rsid w:val="001051DD"/>
    <w:rsid w:val="001053F6"/>
    <w:rsid w:val="00105B1F"/>
    <w:rsid w:val="00106A9B"/>
    <w:rsid w:val="001071F3"/>
    <w:rsid w:val="00107EA5"/>
    <w:rsid w:val="001105BA"/>
    <w:rsid w:val="00110F51"/>
    <w:rsid w:val="00111D36"/>
    <w:rsid w:val="00112AFB"/>
    <w:rsid w:val="0011481A"/>
    <w:rsid w:val="00120FD8"/>
    <w:rsid w:val="0012272F"/>
    <w:rsid w:val="001227A4"/>
    <w:rsid w:val="00126594"/>
    <w:rsid w:val="001302A5"/>
    <w:rsid w:val="00131E22"/>
    <w:rsid w:val="00131F89"/>
    <w:rsid w:val="00132224"/>
    <w:rsid w:val="00132799"/>
    <w:rsid w:val="001328B9"/>
    <w:rsid w:val="00132945"/>
    <w:rsid w:val="00132988"/>
    <w:rsid w:val="00132F5C"/>
    <w:rsid w:val="001342C5"/>
    <w:rsid w:val="0013571B"/>
    <w:rsid w:val="0013676E"/>
    <w:rsid w:val="00136B25"/>
    <w:rsid w:val="00137C5E"/>
    <w:rsid w:val="001402AD"/>
    <w:rsid w:val="00141C37"/>
    <w:rsid w:val="00142C3B"/>
    <w:rsid w:val="00144112"/>
    <w:rsid w:val="001456A8"/>
    <w:rsid w:val="0015017F"/>
    <w:rsid w:val="00150957"/>
    <w:rsid w:val="00152040"/>
    <w:rsid w:val="0015255B"/>
    <w:rsid w:val="00153999"/>
    <w:rsid w:val="0016079D"/>
    <w:rsid w:val="001619A5"/>
    <w:rsid w:val="00162CDE"/>
    <w:rsid w:val="001649FA"/>
    <w:rsid w:val="00165935"/>
    <w:rsid w:val="00166561"/>
    <w:rsid w:val="00167C2E"/>
    <w:rsid w:val="00170006"/>
    <w:rsid w:val="001702B2"/>
    <w:rsid w:val="001725DE"/>
    <w:rsid w:val="00172F26"/>
    <w:rsid w:val="00173221"/>
    <w:rsid w:val="00173E07"/>
    <w:rsid w:val="00175213"/>
    <w:rsid w:val="0017606D"/>
    <w:rsid w:val="00177911"/>
    <w:rsid w:val="0018114E"/>
    <w:rsid w:val="001831E5"/>
    <w:rsid w:val="001833A6"/>
    <w:rsid w:val="00185FAF"/>
    <w:rsid w:val="001877AC"/>
    <w:rsid w:val="001879F7"/>
    <w:rsid w:val="00190956"/>
    <w:rsid w:val="001910B1"/>
    <w:rsid w:val="001914BE"/>
    <w:rsid w:val="00192198"/>
    <w:rsid w:val="00193EA8"/>
    <w:rsid w:val="00195F10"/>
    <w:rsid w:val="00196E40"/>
    <w:rsid w:val="00197819"/>
    <w:rsid w:val="001A37C3"/>
    <w:rsid w:val="001A380C"/>
    <w:rsid w:val="001A508B"/>
    <w:rsid w:val="001A5294"/>
    <w:rsid w:val="001A6CFD"/>
    <w:rsid w:val="001B01CC"/>
    <w:rsid w:val="001B1181"/>
    <w:rsid w:val="001B177B"/>
    <w:rsid w:val="001B4490"/>
    <w:rsid w:val="001B50E0"/>
    <w:rsid w:val="001B577A"/>
    <w:rsid w:val="001B747B"/>
    <w:rsid w:val="001C18E6"/>
    <w:rsid w:val="001C2245"/>
    <w:rsid w:val="001C3157"/>
    <w:rsid w:val="001C4B7C"/>
    <w:rsid w:val="001C6EE5"/>
    <w:rsid w:val="001C71B8"/>
    <w:rsid w:val="001C75FC"/>
    <w:rsid w:val="001C7FE5"/>
    <w:rsid w:val="001D0026"/>
    <w:rsid w:val="001D0E78"/>
    <w:rsid w:val="001D1FB9"/>
    <w:rsid w:val="001D3342"/>
    <w:rsid w:val="001D47B3"/>
    <w:rsid w:val="001D4B76"/>
    <w:rsid w:val="001D5BFD"/>
    <w:rsid w:val="001D707C"/>
    <w:rsid w:val="001E09C1"/>
    <w:rsid w:val="001E1D85"/>
    <w:rsid w:val="001E3F4B"/>
    <w:rsid w:val="001E414F"/>
    <w:rsid w:val="001E51D7"/>
    <w:rsid w:val="001E5368"/>
    <w:rsid w:val="001E65A4"/>
    <w:rsid w:val="001E7341"/>
    <w:rsid w:val="001F0EEB"/>
    <w:rsid w:val="001F1D70"/>
    <w:rsid w:val="001F2D1B"/>
    <w:rsid w:val="001F5E39"/>
    <w:rsid w:val="001F6C55"/>
    <w:rsid w:val="001F6D74"/>
    <w:rsid w:val="002014FD"/>
    <w:rsid w:val="00201A76"/>
    <w:rsid w:val="00201C82"/>
    <w:rsid w:val="0020329F"/>
    <w:rsid w:val="002057A2"/>
    <w:rsid w:val="002076DD"/>
    <w:rsid w:val="00210654"/>
    <w:rsid w:val="00210E4A"/>
    <w:rsid w:val="00212496"/>
    <w:rsid w:val="00212EA8"/>
    <w:rsid w:val="002132E4"/>
    <w:rsid w:val="00215925"/>
    <w:rsid w:val="00215BB7"/>
    <w:rsid w:val="00217A58"/>
    <w:rsid w:val="002218C0"/>
    <w:rsid w:val="00222A8F"/>
    <w:rsid w:val="00224F57"/>
    <w:rsid w:val="00225035"/>
    <w:rsid w:val="00225585"/>
    <w:rsid w:val="00225997"/>
    <w:rsid w:val="00225F35"/>
    <w:rsid w:val="00226320"/>
    <w:rsid w:val="0022687C"/>
    <w:rsid w:val="00227234"/>
    <w:rsid w:val="0022743E"/>
    <w:rsid w:val="00227593"/>
    <w:rsid w:val="00227891"/>
    <w:rsid w:val="00230338"/>
    <w:rsid w:val="00230E92"/>
    <w:rsid w:val="00232C62"/>
    <w:rsid w:val="00234476"/>
    <w:rsid w:val="00235AF0"/>
    <w:rsid w:val="0023761F"/>
    <w:rsid w:val="00237A02"/>
    <w:rsid w:val="002408CD"/>
    <w:rsid w:val="0024110D"/>
    <w:rsid w:val="00241177"/>
    <w:rsid w:val="00241DC1"/>
    <w:rsid w:val="002421BF"/>
    <w:rsid w:val="00243041"/>
    <w:rsid w:val="00244012"/>
    <w:rsid w:val="00247068"/>
    <w:rsid w:val="002473CD"/>
    <w:rsid w:val="0025187B"/>
    <w:rsid w:val="00253EA1"/>
    <w:rsid w:val="002558A5"/>
    <w:rsid w:val="00256223"/>
    <w:rsid w:val="00256C3C"/>
    <w:rsid w:val="00256EED"/>
    <w:rsid w:val="00257317"/>
    <w:rsid w:val="00263525"/>
    <w:rsid w:val="00264740"/>
    <w:rsid w:val="00265701"/>
    <w:rsid w:val="0026572A"/>
    <w:rsid w:val="00265B23"/>
    <w:rsid w:val="0026752D"/>
    <w:rsid w:val="0026776F"/>
    <w:rsid w:val="00270757"/>
    <w:rsid w:val="0027098F"/>
    <w:rsid w:val="00272B07"/>
    <w:rsid w:val="00272D70"/>
    <w:rsid w:val="002731E5"/>
    <w:rsid w:val="00273531"/>
    <w:rsid w:val="00276235"/>
    <w:rsid w:val="00276FC8"/>
    <w:rsid w:val="002770BC"/>
    <w:rsid w:val="002801ED"/>
    <w:rsid w:val="0028257E"/>
    <w:rsid w:val="00282FBB"/>
    <w:rsid w:val="002835AC"/>
    <w:rsid w:val="00283E2C"/>
    <w:rsid w:val="0028488A"/>
    <w:rsid w:val="00285629"/>
    <w:rsid w:val="002861B0"/>
    <w:rsid w:val="00286B02"/>
    <w:rsid w:val="00286D42"/>
    <w:rsid w:val="00286DC5"/>
    <w:rsid w:val="0028708C"/>
    <w:rsid w:val="0028724F"/>
    <w:rsid w:val="00290354"/>
    <w:rsid w:val="00291D1C"/>
    <w:rsid w:val="00291FF9"/>
    <w:rsid w:val="00295276"/>
    <w:rsid w:val="002955BB"/>
    <w:rsid w:val="00295B82"/>
    <w:rsid w:val="00296FF3"/>
    <w:rsid w:val="00297756"/>
    <w:rsid w:val="00297A13"/>
    <w:rsid w:val="002A08A4"/>
    <w:rsid w:val="002A3CA3"/>
    <w:rsid w:val="002A5ECE"/>
    <w:rsid w:val="002A6F9A"/>
    <w:rsid w:val="002A7C81"/>
    <w:rsid w:val="002B154D"/>
    <w:rsid w:val="002B4217"/>
    <w:rsid w:val="002B559B"/>
    <w:rsid w:val="002B5BF8"/>
    <w:rsid w:val="002B664C"/>
    <w:rsid w:val="002B7C41"/>
    <w:rsid w:val="002C1E9A"/>
    <w:rsid w:val="002C203D"/>
    <w:rsid w:val="002C2046"/>
    <w:rsid w:val="002C47AE"/>
    <w:rsid w:val="002C6051"/>
    <w:rsid w:val="002C6901"/>
    <w:rsid w:val="002C71ED"/>
    <w:rsid w:val="002C7675"/>
    <w:rsid w:val="002C7FCC"/>
    <w:rsid w:val="002D01DD"/>
    <w:rsid w:val="002D079D"/>
    <w:rsid w:val="002D0F78"/>
    <w:rsid w:val="002D12A6"/>
    <w:rsid w:val="002D1F8C"/>
    <w:rsid w:val="002D33D4"/>
    <w:rsid w:val="002D41E8"/>
    <w:rsid w:val="002D4585"/>
    <w:rsid w:val="002D4867"/>
    <w:rsid w:val="002D704F"/>
    <w:rsid w:val="002E104E"/>
    <w:rsid w:val="002E16C5"/>
    <w:rsid w:val="002E209C"/>
    <w:rsid w:val="002E2884"/>
    <w:rsid w:val="002E30F5"/>
    <w:rsid w:val="002E6D91"/>
    <w:rsid w:val="002E79CD"/>
    <w:rsid w:val="002E7A15"/>
    <w:rsid w:val="002F033D"/>
    <w:rsid w:val="002F0544"/>
    <w:rsid w:val="002F1037"/>
    <w:rsid w:val="002F30B8"/>
    <w:rsid w:val="002F5BFC"/>
    <w:rsid w:val="00301944"/>
    <w:rsid w:val="00301AA2"/>
    <w:rsid w:val="003039C9"/>
    <w:rsid w:val="00304FE3"/>
    <w:rsid w:val="0030592C"/>
    <w:rsid w:val="00305BAB"/>
    <w:rsid w:val="00306848"/>
    <w:rsid w:val="003102BF"/>
    <w:rsid w:val="003104DB"/>
    <w:rsid w:val="003114D5"/>
    <w:rsid w:val="00311DFE"/>
    <w:rsid w:val="003126C3"/>
    <w:rsid w:val="00313179"/>
    <w:rsid w:val="00313795"/>
    <w:rsid w:val="00315C30"/>
    <w:rsid w:val="00315DBB"/>
    <w:rsid w:val="003161D3"/>
    <w:rsid w:val="003161DD"/>
    <w:rsid w:val="00316BA8"/>
    <w:rsid w:val="003172B7"/>
    <w:rsid w:val="0031745B"/>
    <w:rsid w:val="0032053B"/>
    <w:rsid w:val="003229E3"/>
    <w:rsid w:val="00323D52"/>
    <w:rsid w:val="00327A56"/>
    <w:rsid w:val="00327E3B"/>
    <w:rsid w:val="00327FAB"/>
    <w:rsid w:val="00330C41"/>
    <w:rsid w:val="003319C3"/>
    <w:rsid w:val="0033417B"/>
    <w:rsid w:val="0033488B"/>
    <w:rsid w:val="00334F14"/>
    <w:rsid w:val="00336D63"/>
    <w:rsid w:val="003400F0"/>
    <w:rsid w:val="0034153F"/>
    <w:rsid w:val="00343ABB"/>
    <w:rsid w:val="0034410A"/>
    <w:rsid w:val="003450B7"/>
    <w:rsid w:val="003474B1"/>
    <w:rsid w:val="0034763A"/>
    <w:rsid w:val="0035024C"/>
    <w:rsid w:val="00351F82"/>
    <w:rsid w:val="00354D2E"/>
    <w:rsid w:val="00357511"/>
    <w:rsid w:val="003578B5"/>
    <w:rsid w:val="00357DCD"/>
    <w:rsid w:val="00361290"/>
    <w:rsid w:val="003639DD"/>
    <w:rsid w:val="00364614"/>
    <w:rsid w:val="00365743"/>
    <w:rsid w:val="003715DB"/>
    <w:rsid w:val="003754D2"/>
    <w:rsid w:val="00375A03"/>
    <w:rsid w:val="00375CEA"/>
    <w:rsid w:val="00375F9B"/>
    <w:rsid w:val="003765ED"/>
    <w:rsid w:val="00380AAA"/>
    <w:rsid w:val="003817D2"/>
    <w:rsid w:val="00381B79"/>
    <w:rsid w:val="003824FA"/>
    <w:rsid w:val="003825AA"/>
    <w:rsid w:val="00383338"/>
    <w:rsid w:val="0038411B"/>
    <w:rsid w:val="00384ADE"/>
    <w:rsid w:val="00385910"/>
    <w:rsid w:val="00387455"/>
    <w:rsid w:val="00387D81"/>
    <w:rsid w:val="0039066E"/>
    <w:rsid w:val="0039168B"/>
    <w:rsid w:val="0039445A"/>
    <w:rsid w:val="00396263"/>
    <w:rsid w:val="003A19E4"/>
    <w:rsid w:val="003A571B"/>
    <w:rsid w:val="003A64BB"/>
    <w:rsid w:val="003A6CC8"/>
    <w:rsid w:val="003B0CEF"/>
    <w:rsid w:val="003B1361"/>
    <w:rsid w:val="003B1641"/>
    <w:rsid w:val="003B34A1"/>
    <w:rsid w:val="003B36BF"/>
    <w:rsid w:val="003B4232"/>
    <w:rsid w:val="003B4D65"/>
    <w:rsid w:val="003B56D1"/>
    <w:rsid w:val="003B5975"/>
    <w:rsid w:val="003B5D21"/>
    <w:rsid w:val="003B5EB1"/>
    <w:rsid w:val="003B7071"/>
    <w:rsid w:val="003C12DC"/>
    <w:rsid w:val="003C1D93"/>
    <w:rsid w:val="003C24EE"/>
    <w:rsid w:val="003C35EA"/>
    <w:rsid w:val="003C39AB"/>
    <w:rsid w:val="003C3EAB"/>
    <w:rsid w:val="003C426F"/>
    <w:rsid w:val="003C4854"/>
    <w:rsid w:val="003C7079"/>
    <w:rsid w:val="003C79FF"/>
    <w:rsid w:val="003D1C82"/>
    <w:rsid w:val="003D63B5"/>
    <w:rsid w:val="003D7496"/>
    <w:rsid w:val="003E0019"/>
    <w:rsid w:val="003E0237"/>
    <w:rsid w:val="003E16FE"/>
    <w:rsid w:val="003E1CAD"/>
    <w:rsid w:val="003E37EC"/>
    <w:rsid w:val="003E3DBE"/>
    <w:rsid w:val="003E4A9D"/>
    <w:rsid w:val="003E552D"/>
    <w:rsid w:val="003E6162"/>
    <w:rsid w:val="003E7BFB"/>
    <w:rsid w:val="003F1169"/>
    <w:rsid w:val="003F14B7"/>
    <w:rsid w:val="003F2401"/>
    <w:rsid w:val="003F54A6"/>
    <w:rsid w:val="003F5BC4"/>
    <w:rsid w:val="003F7767"/>
    <w:rsid w:val="003F7E24"/>
    <w:rsid w:val="004001F8"/>
    <w:rsid w:val="00400BD7"/>
    <w:rsid w:val="004013E8"/>
    <w:rsid w:val="00405846"/>
    <w:rsid w:val="00406F2C"/>
    <w:rsid w:val="004076C1"/>
    <w:rsid w:val="00410065"/>
    <w:rsid w:val="0041270C"/>
    <w:rsid w:val="00414E50"/>
    <w:rsid w:val="004151AA"/>
    <w:rsid w:val="004157A8"/>
    <w:rsid w:val="00415BF3"/>
    <w:rsid w:val="00416DF7"/>
    <w:rsid w:val="00420D75"/>
    <w:rsid w:val="00420DD6"/>
    <w:rsid w:val="00421146"/>
    <w:rsid w:val="004236F3"/>
    <w:rsid w:val="00423879"/>
    <w:rsid w:val="004244F4"/>
    <w:rsid w:val="004251C5"/>
    <w:rsid w:val="00425803"/>
    <w:rsid w:val="004259F1"/>
    <w:rsid w:val="00426551"/>
    <w:rsid w:val="004268F1"/>
    <w:rsid w:val="0042714D"/>
    <w:rsid w:val="0042780B"/>
    <w:rsid w:val="004278C6"/>
    <w:rsid w:val="00427952"/>
    <w:rsid w:val="00427E4A"/>
    <w:rsid w:val="00431108"/>
    <w:rsid w:val="004321B1"/>
    <w:rsid w:val="00432457"/>
    <w:rsid w:val="00432523"/>
    <w:rsid w:val="0043288A"/>
    <w:rsid w:val="00432AF7"/>
    <w:rsid w:val="0043336E"/>
    <w:rsid w:val="004345F8"/>
    <w:rsid w:val="00434ACE"/>
    <w:rsid w:val="0044112E"/>
    <w:rsid w:val="00441428"/>
    <w:rsid w:val="00443018"/>
    <w:rsid w:val="0044351E"/>
    <w:rsid w:val="00443623"/>
    <w:rsid w:val="00444C0D"/>
    <w:rsid w:val="00447655"/>
    <w:rsid w:val="0045282B"/>
    <w:rsid w:val="00452A1B"/>
    <w:rsid w:val="00453E6B"/>
    <w:rsid w:val="004546C7"/>
    <w:rsid w:val="0045707F"/>
    <w:rsid w:val="004612E8"/>
    <w:rsid w:val="004616D3"/>
    <w:rsid w:val="00463BBB"/>
    <w:rsid w:val="004648E2"/>
    <w:rsid w:val="00464CE4"/>
    <w:rsid w:val="004653CB"/>
    <w:rsid w:val="004655F5"/>
    <w:rsid w:val="00470911"/>
    <w:rsid w:val="00471842"/>
    <w:rsid w:val="0047377C"/>
    <w:rsid w:val="00476AAD"/>
    <w:rsid w:val="00477656"/>
    <w:rsid w:val="0047790F"/>
    <w:rsid w:val="00480671"/>
    <w:rsid w:val="00480A48"/>
    <w:rsid w:val="00480EF6"/>
    <w:rsid w:val="0048156F"/>
    <w:rsid w:val="00482B78"/>
    <w:rsid w:val="00483E74"/>
    <w:rsid w:val="00483ECD"/>
    <w:rsid w:val="00486106"/>
    <w:rsid w:val="004904D1"/>
    <w:rsid w:val="00490BC6"/>
    <w:rsid w:val="00491861"/>
    <w:rsid w:val="00491F99"/>
    <w:rsid w:val="004927FA"/>
    <w:rsid w:val="00493447"/>
    <w:rsid w:val="00494200"/>
    <w:rsid w:val="004943CB"/>
    <w:rsid w:val="00494ACA"/>
    <w:rsid w:val="0049563F"/>
    <w:rsid w:val="00495BF1"/>
    <w:rsid w:val="00495E8A"/>
    <w:rsid w:val="00496BCD"/>
    <w:rsid w:val="00497330"/>
    <w:rsid w:val="004A1705"/>
    <w:rsid w:val="004A3D71"/>
    <w:rsid w:val="004A3F80"/>
    <w:rsid w:val="004A59B3"/>
    <w:rsid w:val="004A5BAB"/>
    <w:rsid w:val="004A6F3F"/>
    <w:rsid w:val="004A7864"/>
    <w:rsid w:val="004B0DC2"/>
    <w:rsid w:val="004B1381"/>
    <w:rsid w:val="004B2D07"/>
    <w:rsid w:val="004B3E89"/>
    <w:rsid w:val="004B54F5"/>
    <w:rsid w:val="004B648E"/>
    <w:rsid w:val="004C1619"/>
    <w:rsid w:val="004C173C"/>
    <w:rsid w:val="004C2633"/>
    <w:rsid w:val="004C3BAE"/>
    <w:rsid w:val="004C48E4"/>
    <w:rsid w:val="004C49C0"/>
    <w:rsid w:val="004C5906"/>
    <w:rsid w:val="004C6476"/>
    <w:rsid w:val="004D0803"/>
    <w:rsid w:val="004D133E"/>
    <w:rsid w:val="004D142D"/>
    <w:rsid w:val="004D18C1"/>
    <w:rsid w:val="004D2AF7"/>
    <w:rsid w:val="004D2CB6"/>
    <w:rsid w:val="004D422B"/>
    <w:rsid w:val="004D50C4"/>
    <w:rsid w:val="004D717C"/>
    <w:rsid w:val="004E0E61"/>
    <w:rsid w:val="004E0F31"/>
    <w:rsid w:val="004E2F0C"/>
    <w:rsid w:val="004E3B7D"/>
    <w:rsid w:val="004E5202"/>
    <w:rsid w:val="004E77C5"/>
    <w:rsid w:val="004F3784"/>
    <w:rsid w:val="004F4B23"/>
    <w:rsid w:val="005002F2"/>
    <w:rsid w:val="00501291"/>
    <w:rsid w:val="0050238C"/>
    <w:rsid w:val="0050375D"/>
    <w:rsid w:val="00503A21"/>
    <w:rsid w:val="00503E4A"/>
    <w:rsid w:val="005044D2"/>
    <w:rsid w:val="005049F5"/>
    <w:rsid w:val="00506228"/>
    <w:rsid w:val="005067AE"/>
    <w:rsid w:val="00507F5B"/>
    <w:rsid w:val="0051100D"/>
    <w:rsid w:val="005116AA"/>
    <w:rsid w:val="00511B11"/>
    <w:rsid w:val="005138FF"/>
    <w:rsid w:val="00516DEC"/>
    <w:rsid w:val="005175B2"/>
    <w:rsid w:val="00520817"/>
    <w:rsid w:val="00521926"/>
    <w:rsid w:val="005230C8"/>
    <w:rsid w:val="00523554"/>
    <w:rsid w:val="00524FB2"/>
    <w:rsid w:val="005262B7"/>
    <w:rsid w:val="005266A1"/>
    <w:rsid w:val="00527073"/>
    <w:rsid w:val="005323DD"/>
    <w:rsid w:val="00532ADF"/>
    <w:rsid w:val="00533290"/>
    <w:rsid w:val="0053344F"/>
    <w:rsid w:val="005337A7"/>
    <w:rsid w:val="00540017"/>
    <w:rsid w:val="005403BE"/>
    <w:rsid w:val="005421D8"/>
    <w:rsid w:val="00542B70"/>
    <w:rsid w:val="005435F3"/>
    <w:rsid w:val="00543D44"/>
    <w:rsid w:val="00544658"/>
    <w:rsid w:val="005447C0"/>
    <w:rsid w:val="005451CD"/>
    <w:rsid w:val="00547C19"/>
    <w:rsid w:val="00551BFC"/>
    <w:rsid w:val="00557943"/>
    <w:rsid w:val="005614D7"/>
    <w:rsid w:val="00562917"/>
    <w:rsid w:val="00563344"/>
    <w:rsid w:val="00563638"/>
    <w:rsid w:val="0056500E"/>
    <w:rsid w:val="00565D22"/>
    <w:rsid w:val="00573049"/>
    <w:rsid w:val="0057668A"/>
    <w:rsid w:val="00576C1B"/>
    <w:rsid w:val="00577930"/>
    <w:rsid w:val="00580C40"/>
    <w:rsid w:val="005820FA"/>
    <w:rsid w:val="0058253F"/>
    <w:rsid w:val="005842FB"/>
    <w:rsid w:val="00587026"/>
    <w:rsid w:val="00591876"/>
    <w:rsid w:val="005924DA"/>
    <w:rsid w:val="00592C88"/>
    <w:rsid w:val="0059472C"/>
    <w:rsid w:val="00594D8A"/>
    <w:rsid w:val="00595E4F"/>
    <w:rsid w:val="00596543"/>
    <w:rsid w:val="005A014F"/>
    <w:rsid w:val="005A08BA"/>
    <w:rsid w:val="005A2309"/>
    <w:rsid w:val="005A42C7"/>
    <w:rsid w:val="005A5B5B"/>
    <w:rsid w:val="005A6282"/>
    <w:rsid w:val="005A793E"/>
    <w:rsid w:val="005B0B13"/>
    <w:rsid w:val="005B0B26"/>
    <w:rsid w:val="005B0E19"/>
    <w:rsid w:val="005B1AE8"/>
    <w:rsid w:val="005B20D4"/>
    <w:rsid w:val="005B359D"/>
    <w:rsid w:val="005B50F0"/>
    <w:rsid w:val="005B5AC3"/>
    <w:rsid w:val="005B5C1C"/>
    <w:rsid w:val="005B738F"/>
    <w:rsid w:val="005B7BE7"/>
    <w:rsid w:val="005C1F44"/>
    <w:rsid w:val="005C2288"/>
    <w:rsid w:val="005C289A"/>
    <w:rsid w:val="005C2BE9"/>
    <w:rsid w:val="005C3811"/>
    <w:rsid w:val="005C4436"/>
    <w:rsid w:val="005C4A4B"/>
    <w:rsid w:val="005C4A82"/>
    <w:rsid w:val="005C7059"/>
    <w:rsid w:val="005C7BED"/>
    <w:rsid w:val="005D0759"/>
    <w:rsid w:val="005D3B35"/>
    <w:rsid w:val="005D4EDB"/>
    <w:rsid w:val="005D7416"/>
    <w:rsid w:val="005E0C05"/>
    <w:rsid w:val="005E10FC"/>
    <w:rsid w:val="005E2007"/>
    <w:rsid w:val="005E3B08"/>
    <w:rsid w:val="005E3F2E"/>
    <w:rsid w:val="005E5338"/>
    <w:rsid w:val="005E6DAA"/>
    <w:rsid w:val="005F337F"/>
    <w:rsid w:val="005F418E"/>
    <w:rsid w:val="005F4D3D"/>
    <w:rsid w:val="005F57ED"/>
    <w:rsid w:val="005F7CA1"/>
    <w:rsid w:val="006004F8"/>
    <w:rsid w:val="00600A57"/>
    <w:rsid w:val="00603D75"/>
    <w:rsid w:val="00604712"/>
    <w:rsid w:val="006048B7"/>
    <w:rsid w:val="00604CBB"/>
    <w:rsid w:val="006065F1"/>
    <w:rsid w:val="006074C4"/>
    <w:rsid w:val="0061105E"/>
    <w:rsid w:val="00611766"/>
    <w:rsid w:val="00611ABA"/>
    <w:rsid w:val="00612093"/>
    <w:rsid w:val="00613382"/>
    <w:rsid w:val="00613C41"/>
    <w:rsid w:val="0061411B"/>
    <w:rsid w:val="006142F8"/>
    <w:rsid w:val="00614AFF"/>
    <w:rsid w:val="006151AB"/>
    <w:rsid w:val="0061617A"/>
    <w:rsid w:val="00616772"/>
    <w:rsid w:val="00620D0D"/>
    <w:rsid w:val="00621407"/>
    <w:rsid w:val="00622DE0"/>
    <w:rsid w:val="00624F6D"/>
    <w:rsid w:val="006253DB"/>
    <w:rsid w:val="0062799B"/>
    <w:rsid w:val="006329CE"/>
    <w:rsid w:val="0063419A"/>
    <w:rsid w:val="00635F93"/>
    <w:rsid w:val="00640551"/>
    <w:rsid w:val="00640E2B"/>
    <w:rsid w:val="006413E0"/>
    <w:rsid w:val="0064248C"/>
    <w:rsid w:val="00643230"/>
    <w:rsid w:val="00644115"/>
    <w:rsid w:val="006446F0"/>
    <w:rsid w:val="0064562D"/>
    <w:rsid w:val="00645A8C"/>
    <w:rsid w:val="00646411"/>
    <w:rsid w:val="0064720A"/>
    <w:rsid w:val="00647D1A"/>
    <w:rsid w:val="00650BD0"/>
    <w:rsid w:val="00650F67"/>
    <w:rsid w:val="006514C7"/>
    <w:rsid w:val="006517FC"/>
    <w:rsid w:val="006529AA"/>
    <w:rsid w:val="00652D8B"/>
    <w:rsid w:val="00652E3A"/>
    <w:rsid w:val="006554B5"/>
    <w:rsid w:val="0065563F"/>
    <w:rsid w:val="00655B1A"/>
    <w:rsid w:val="00662499"/>
    <w:rsid w:val="00663124"/>
    <w:rsid w:val="006640FD"/>
    <w:rsid w:val="00664B7F"/>
    <w:rsid w:val="006651EE"/>
    <w:rsid w:val="00671498"/>
    <w:rsid w:val="00671C1B"/>
    <w:rsid w:val="00674557"/>
    <w:rsid w:val="00675E0C"/>
    <w:rsid w:val="00677383"/>
    <w:rsid w:val="00677701"/>
    <w:rsid w:val="006777B7"/>
    <w:rsid w:val="006809F8"/>
    <w:rsid w:val="00681168"/>
    <w:rsid w:val="00681499"/>
    <w:rsid w:val="00681ADA"/>
    <w:rsid w:val="00683958"/>
    <w:rsid w:val="00683B0E"/>
    <w:rsid w:val="00686306"/>
    <w:rsid w:val="00686400"/>
    <w:rsid w:val="00686A2B"/>
    <w:rsid w:val="00687D97"/>
    <w:rsid w:val="00687FC4"/>
    <w:rsid w:val="0069088A"/>
    <w:rsid w:val="006926CC"/>
    <w:rsid w:val="00693154"/>
    <w:rsid w:val="006938C9"/>
    <w:rsid w:val="00693F6E"/>
    <w:rsid w:val="00694E0F"/>
    <w:rsid w:val="006957DD"/>
    <w:rsid w:val="00695F28"/>
    <w:rsid w:val="006973E7"/>
    <w:rsid w:val="0069775F"/>
    <w:rsid w:val="006A1427"/>
    <w:rsid w:val="006A2EFD"/>
    <w:rsid w:val="006A2F2D"/>
    <w:rsid w:val="006A43D1"/>
    <w:rsid w:val="006A4908"/>
    <w:rsid w:val="006A4969"/>
    <w:rsid w:val="006A61A7"/>
    <w:rsid w:val="006A7DD4"/>
    <w:rsid w:val="006B0231"/>
    <w:rsid w:val="006B0570"/>
    <w:rsid w:val="006B2C99"/>
    <w:rsid w:val="006B3ADA"/>
    <w:rsid w:val="006B3EE8"/>
    <w:rsid w:val="006B44E8"/>
    <w:rsid w:val="006B46D8"/>
    <w:rsid w:val="006B712B"/>
    <w:rsid w:val="006B7866"/>
    <w:rsid w:val="006B79BC"/>
    <w:rsid w:val="006C0F44"/>
    <w:rsid w:val="006C11AF"/>
    <w:rsid w:val="006C6F69"/>
    <w:rsid w:val="006C71DE"/>
    <w:rsid w:val="006D124E"/>
    <w:rsid w:val="006D2488"/>
    <w:rsid w:val="006D4E84"/>
    <w:rsid w:val="006D583C"/>
    <w:rsid w:val="006D69B4"/>
    <w:rsid w:val="006E0083"/>
    <w:rsid w:val="006E138E"/>
    <w:rsid w:val="006E199E"/>
    <w:rsid w:val="006E1D8D"/>
    <w:rsid w:val="006E3016"/>
    <w:rsid w:val="006E4777"/>
    <w:rsid w:val="006F03FA"/>
    <w:rsid w:val="006F0846"/>
    <w:rsid w:val="006F0CE4"/>
    <w:rsid w:val="006F11BE"/>
    <w:rsid w:val="006F3F21"/>
    <w:rsid w:val="006F439F"/>
    <w:rsid w:val="006F499A"/>
    <w:rsid w:val="006F51BC"/>
    <w:rsid w:val="006F5A25"/>
    <w:rsid w:val="006F712A"/>
    <w:rsid w:val="006F759B"/>
    <w:rsid w:val="007018B7"/>
    <w:rsid w:val="007039EB"/>
    <w:rsid w:val="00703C07"/>
    <w:rsid w:val="00703D8A"/>
    <w:rsid w:val="00704ABF"/>
    <w:rsid w:val="007062A7"/>
    <w:rsid w:val="00706DEE"/>
    <w:rsid w:val="00707349"/>
    <w:rsid w:val="007102E5"/>
    <w:rsid w:val="00712187"/>
    <w:rsid w:val="007126F7"/>
    <w:rsid w:val="00712E37"/>
    <w:rsid w:val="0071361B"/>
    <w:rsid w:val="00714CD2"/>
    <w:rsid w:val="00715BC8"/>
    <w:rsid w:val="007165A1"/>
    <w:rsid w:val="00716DB0"/>
    <w:rsid w:val="0071744C"/>
    <w:rsid w:val="00722E28"/>
    <w:rsid w:val="00724F2D"/>
    <w:rsid w:val="00725CB1"/>
    <w:rsid w:val="00726C21"/>
    <w:rsid w:val="00726DE8"/>
    <w:rsid w:val="00727430"/>
    <w:rsid w:val="00727496"/>
    <w:rsid w:val="007275D1"/>
    <w:rsid w:val="00733DF9"/>
    <w:rsid w:val="007348F6"/>
    <w:rsid w:val="00734C1F"/>
    <w:rsid w:val="00735340"/>
    <w:rsid w:val="007369E6"/>
    <w:rsid w:val="00745159"/>
    <w:rsid w:val="00745AC8"/>
    <w:rsid w:val="00746C50"/>
    <w:rsid w:val="0075042D"/>
    <w:rsid w:val="00750AD2"/>
    <w:rsid w:val="0075107F"/>
    <w:rsid w:val="00751859"/>
    <w:rsid w:val="007521E9"/>
    <w:rsid w:val="00753421"/>
    <w:rsid w:val="007559CD"/>
    <w:rsid w:val="00757D29"/>
    <w:rsid w:val="00764495"/>
    <w:rsid w:val="0077053D"/>
    <w:rsid w:val="007712D3"/>
    <w:rsid w:val="00771B6B"/>
    <w:rsid w:val="007725B1"/>
    <w:rsid w:val="007740BF"/>
    <w:rsid w:val="007740C6"/>
    <w:rsid w:val="00774B27"/>
    <w:rsid w:val="0077528D"/>
    <w:rsid w:val="00775D5B"/>
    <w:rsid w:val="007761F1"/>
    <w:rsid w:val="00777E90"/>
    <w:rsid w:val="00784071"/>
    <w:rsid w:val="0078490B"/>
    <w:rsid w:val="00784BD3"/>
    <w:rsid w:val="007863FA"/>
    <w:rsid w:val="00790C9B"/>
    <w:rsid w:val="00793B11"/>
    <w:rsid w:val="00794379"/>
    <w:rsid w:val="007955F8"/>
    <w:rsid w:val="00795D0F"/>
    <w:rsid w:val="00796B4A"/>
    <w:rsid w:val="00797203"/>
    <w:rsid w:val="007A023E"/>
    <w:rsid w:val="007A032E"/>
    <w:rsid w:val="007A0333"/>
    <w:rsid w:val="007A0B89"/>
    <w:rsid w:val="007A2766"/>
    <w:rsid w:val="007A3FA3"/>
    <w:rsid w:val="007A43F4"/>
    <w:rsid w:val="007A602B"/>
    <w:rsid w:val="007A654C"/>
    <w:rsid w:val="007B09D0"/>
    <w:rsid w:val="007B159A"/>
    <w:rsid w:val="007B3511"/>
    <w:rsid w:val="007B3F36"/>
    <w:rsid w:val="007B458E"/>
    <w:rsid w:val="007B566D"/>
    <w:rsid w:val="007B5B57"/>
    <w:rsid w:val="007C02AD"/>
    <w:rsid w:val="007C0968"/>
    <w:rsid w:val="007C1520"/>
    <w:rsid w:val="007C16D2"/>
    <w:rsid w:val="007C32FC"/>
    <w:rsid w:val="007C4069"/>
    <w:rsid w:val="007C657D"/>
    <w:rsid w:val="007D271D"/>
    <w:rsid w:val="007D2BB4"/>
    <w:rsid w:val="007D2C84"/>
    <w:rsid w:val="007D3348"/>
    <w:rsid w:val="007D36A0"/>
    <w:rsid w:val="007D3DED"/>
    <w:rsid w:val="007D439C"/>
    <w:rsid w:val="007D6F30"/>
    <w:rsid w:val="007D74E5"/>
    <w:rsid w:val="007D750C"/>
    <w:rsid w:val="007D7748"/>
    <w:rsid w:val="007E1D17"/>
    <w:rsid w:val="007E2C43"/>
    <w:rsid w:val="007E5908"/>
    <w:rsid w:val="007E72CB"/>
    <w:rsid w:val="007E7869"/>
    <w:rsid w:val="007F0025"/>
    <w:rsid w:val="007F0C31"/>
    <w:rsid w:val="007F37DF"/>
    <w:rsid w:val="007F45E1"/>
    <w:rsid w:val="007F4B2A"/>
    <w:rsid w:val="007F7ED6"/>
    <w:rsid w:val="008004AF"/>
    <w:rsid w:val="00801698"/>
    <w:rsid w:val="00801A0A"/>
    <w:rsid w:val="00801D0E"/>
    <w:rsid w:val="008027F3"/>
    <w:rsid w:val="008047B8"/>
    <w:rsid w:val="0080581E"/>
    <w:rsid w:val="00807B33"/>
    <w:rsid w:val="00813122"/>
    <w:rsid w:val="00813678"/>
    <w:rsid w:val="008137DB"/>
    <w:rsid w:val="008141C4"/>
    <w:rsid w:val="00814F2C"/>
    <w:rsid w:val="0081569A"/>
    <w:rsid w:val="00815ACF"/>
    <w:rsid w:val="0081673B"/>
    <w:rsid w:val="008173A0"/>
    <w:rsid w:val="00817CF1"/>
    <w:rsid w:val="008203B1"/>
    <w:rsid w:val="008204A2"/>
    <w:rsid w:val="00820DF9"/>
    <w:rsid w:val="00823595"/>
    <w:rsid w:val="00825E61"/>
    <w:rsid w:val="00826091"/>
    <w:rsid w:val="00827130"/>
    <w:rsid w:val="00827C1D"/>
    <w:rsid w:val="00832E64"/>
    <w:rsid w:val="00834293"/>
    <w:rsid w:val="008359AF"/>
    <w:rsid w:val="00835E62"/>
    <w:rsid w:val="00836579"/>
    <w:rsid w:val="0083767E"/>
    <w:rsid w:val="00840794"/>
    <w:rsid w:val="008409EB"/>
    <w:rsid w:val="008448E8"/>
    <w:rsid w:val="0084584C"/>
    <w:rsid w:val="008504CB"/>
    <w:rsid w:val="008511D2"/>
    <w:rsid w:val="008515CE"/>
    <w:rsid w:val="008536E5"/>
    <w:rsid w:val="008567A9"/>
    <w:rsid w:val="0086019C"/>
    <w:rsid w:val="008601F7"/>
    <w:rsid w:val="008613B8"/>
    <w:rsid w:val="008643B8"/>
    <w:rsid w:val="00866408"/>
    <w:rsid w:val="008702D9"/>
    <w:rsid w:val="00870C8C"/>
    <w:rsid w:val="0087127F"/>
    <w:rsid w:val="008718B7"/>
    <w:rsid w:val="00871D4E"/>
    <w:rsid w:val="00873761"/>
    <w:rsid w:val="008740E4"/>
    <w:rsid w:val="0087425C"/>
    <w:rsid w:val="00875BBC"/>
    <w:rsid w:val="00876540"/>
    <w:rsid w:val="008810E9"/>
    <w:rsid w:val="00881C97"/>
    <w:rsid w:val="008827CD"/>
    <w:rsid w:val="00883221"/>
    <w:rsid w:val="00883C8B"/>
    <w:rsid w:val="00887891"/>
    <w:rsid w:val="00887897"/>
    <w:rsid w:val="00890120"/>
    <w:rsid w:val="00890475"/>
    <w:rsid w:val="00890908"/>
    <w:rsid w:val="00892A87"/>
    <w:rsid w:val="00892B3C"/>
    <w:rsid w:val="00896A74"/>
    <w:rsid w:val="0089701A"/>
    <w:rsid w:val="00897FB3"/>
    <w:rsid w:val="008A02FD"/>
    <w:rsid w:val="008A18BC"/>
    <w:rsid w:val="008A3617"/>
    <w:rsid w:val="008A586C"/>
    <w:rsid w:val="008A7F20"/>
    <w:rsid w:val="008B081C"/>
    <w:rsid w:val="008B2B26"/>
    <w:rsid w:val="008B41E1"/>
    <w:rsid w:val="008B5C3F"/>
    <w:rsid w:val="008B6B0F"/>
    <w:rsid w:val="008B6F09"/>
    <w:rsid w:val="008B7726"/>
    <w:rsid w:val="008C097B"/>
    <w:rsid w:val="008C0BB3"/>
    <w:rsid w:val="008C1202"/>
    <w:rsid w:val="008C2092"/>
    <w:rsid w:val="008C2E85"/>
    <w:rsid w:val="008C41D2"/>
    <w:rsid w:val="008C48D4"/>
    <w:rsid w:val="008C62EB"/>
    <w:rsid w:val="008C69BA"/>
    <w:rsid w:val="008D2A00"/>
    <w:rsid w:val="008D2D4C"/>
    <w:rsid w:val="008D5D70"/>
    <w:rsid w:val="008D65F4"/>
    <w:rsid w:val="008E082B"/>
    <w:rsid w:val="008E18DA"/>
    <w:rsid w:val="008E3FD3"/>
    <w:rsid w:val="008E45EF"/>
    <w:rsid w:val="008E5713"/>
    <w:rsid w:val="008E5B80"/>
    <w:rsid w:val="008E650E"/>
    <w:rsid w:val="008E682D"/>
    <w:rsid w:val="008E685D"/>
    <w:rsid w:val="008E6F19"/>
    <w:rsid w:val="008F02BD"/>
    <w:rsid w:val="008F16F2"/>
    <w:rsid w:val="008F2264"/>
    <w:rsid w:val="008F2BB8"/>
    <w:rsid w:val="008F2FCB"/>
    <w:rsid w:val="008F3E3D"/>
    <w:rsid w:val="008F59EF"/>
    <w:rsid w:val="008F5B89"/>
    <w:rsid w:val="008F5BE0"/>
    <w:rsid w:val="008F5E20"/>
    <w:rsid w:val="008F7279"/>
    <w:rsid w:val="008F7B74"/>
    <w:rsid w:val="009007A0"/>
    <w:rsid w:val="00903DB5"/>
    <w:rsid w:val="00904FC4"/>
    <w:rsid w:val="00905D9B"/>
    <w:rsid w:val="00906C1D"/>
    <w:rsid w:val="009104FA"/>
    <w:rsid w:val="0091204D"/>
    <w:rsid w:val="009152B5"/>
    <w:rsid w:val="0091564A"/>
    <w:rsid w:val="00915958"/>
    <w:rsid w:val="00917ADC"/>
    <w:rsid w:val="009200A7"/>
    <w:rsid w:val="00920FEA"/>
    <w:rsid w:val="009222FE"/>
    <w:rsid w:val="00922B83"/>
    <w:rsid w:val="00923E17"/>
    <w:rsid w:val="00924713"/>
    <w:rsid w:val="00925180"/>
    <w:rsid w:val="00925D66"/>
    <w:rsid w:val="0092700C"/>
    <w:rsid w:val="0092778D"/>
    <w:rsid w:val="00930C2E"/>
    <w:rsid w:val="00932035"/>
    <w:rsid w:val="00935AEF"/>
    <w:rsid w:val="00935BB4"/>
    <w:rsid w:val="00936928"/>
    <w:rsid w:val="00937F01"/>
    <w:rsid w:val="00941BB3"/>
    <w:rsid w:val="00942D00"/>
    <w:rsid w:val="00943A4D"/>
    <w:rsid w:val="009457AF"/>
    <w:rsid w:val="00945B38"/>
    <w:rsid w:val="009473CE"/>
    <w:rsid w:val="009503BE"/>
    <w:rsid w:val="009511CC"/>
    <w:rsid w:val="00951BD2"/>
    <w:rsid w:val="0095238D"/>
    <w:rsid w:val="00953DF0"/>
    <w:rsid w:val="00955229"/>
    <w:rsid w:val="00955849"/>
    <w:rsid w:val="00957B57"/>
    <w:rsid w:val="009605E9"/>
    <w:rsid w:val="00961687"/>
    <w:rsid w:val="0096243C"/>
    <w:rsid w:val="009660A4"/>
    <w:rsid w:val="00967DBA"/>
    <w:rsid w:val="009715EC"/>
    <w:rsid w:val="00974F5C"/>
    <w:rsid w:val="009767FB"/>
    <w:rsid w:val="009775DA"/>
    <w:rsid w:val="00980508"/>
    <w:rsid w:val="00980F52"/>
    <w:rsid w:val="009810FD"/>
    <w:rsid w:val="00981B6A"/>
    <w:rsid w:val="00981EB0"/>
    <w:rsid w:val="00982877"/>
    <w:rsid w:val="009835A7"/>
    <w:rsid w:val="0098468C"/>
    <w:rsid w:val="00985405"/>
    <w:rsid w:val="009855F1"/>
    <w:rsid w:val="0098776F"/>
    <w:rsid w:val="009907BC"/>
    <w:rsid w:val="00990B09"/>
    <w:rsid w:val="00991493"/>
    <w:rsid w:val="00996024"/>
    <w:rsid w:val="00996176"/>
    <w:rsid w:val="00997154"/>
    <w:rsid w:val="009A00AD"/>
    <w:rsid w:val="009A01B8"/>
    <w:rsid w:val="009A103C"/>
    <w:rsid w:val="009A13AC"/>
    <w:rsid w:val="009A3DFF"/>
    <w:rsid w:val="009A4C00"/>
    <w:rsid w:val="009A50FB"/>
    <w:rsid w:val="009A523B"/>
    <w:rsid w:val="009A5243"/>
    <w:rsid w:val="009A6B11"/>
    <w:rsid w:val="009A6E1D"/>
    <w:rsid w:val="009A6EE1"/>
    <w:rsid w:val="009B09B3"/>
    <w:rsid w:val="009B34F1"/>
    <w:rsid w:val="009B3F49"/>
    <w:rsid w:val="009B40F8"/>
    <w:rsid w:val="009B6C26"/>
    <w:rsid w:val="009B798C"/>
    <w:rsid w:val="009B79B4"/>
    <w:rsid w:val="009C0D1D"/>
    <w:rsid w:val="009C0D65"/>
    <w:rsid w:val="009C24F5"/>
    <w:rsid w:val="009C3EBB"/>
    <w:rsid w:val="009C4C10"/>
    <w:rsid w:val="009C71AD"/>
    <w:rsid w:val="009C79BC"/>
    <w:rsid w:val="009D07FC"/>
    <w:rsid w:val="009D4B0C"/>
    <w:rsid w:val="009D58C5"/>
    <w:rsid w:val="009E0099"/>
    <w:rsid w:val="009E097F"/>
    <w:rsid w:val="009E10C2"/>
    <w:rsid w:val="009E1250"/>
    <w:rsid w:val="009E34EE"/>
    <w:rsid w:val="009E3894"/>
    <w:rsid w:val="009E4109"/>
    <w:rsid w:val="009E53EB"/>
    <w:rsid w:val="009E6933"/>
    <w:rsid w:val="009E6BC3"/>
    <w:rsid w:val="009E71D4"/>
    <w:rsid w:val="009E74CB"/>
    <w:rsid w:val="009E797E"/>
    <w:rsid w:val="009F34C5"/>
    <w:rsid w:val="009F3669"/>
    <w:rsid w:val="009F57D6"/>
    <w:rsid w:val="009F6F1D"/>
    <w:rsid w:val="009F7D7A"/>
    <w:rsid w:val="00A00A22"/>
    <w:rsid w:val="00A00D91"/>
    <w:rsid w:val="00A02B9C"/>
    <w:rsid w:val="00A03715"/>
    <w:rsid w:val="00A04C7B"/>
    <w:rsid w:val="00A05568"/>
    <w:rsid w:val="00A05B7A"/>
    <w:rsid w:val="00A06E22"/>
    <w:rsid w:val="00A077F5"/>
    <w:rsid w:val="00A07C88"/>
    <w:rsid w:val="00A103FA"/>
    <w:rsid w:val="00A11249"/>
    <w:rsid w:val="00A13E9C"/>
    <w:rsid w:val="00A153A3"/>
    <w:rsid w:val="00A160C6"/>
    <w:rsid w:val="00A2098D"/>
    <w:rsid w:val="00A2150A"/>
    <w:rsid w:val="00A226E2"/>
    <w:rsid w:val="00A22A86"/>
    <w:rsid w:val="00A2333D"/>
    <w:rsid w:val="00A240D9"/>
    <w:rsid w:val="00A241AF"/>
    <w:rsid w:val="00A243EF"/>
    <w:rsid w:val="00A26190"/>
    <w:rsid w:val="00A26A31"/>
    <w:rsid w:val="00A27599"/>
    <w:rsid w:val="00A27F13"/>
    <w:rsid w:val="00A3283C"/>
    <w:rsid w:val="00A3356B"/>
    <w:rsid w:val="00A34101"/>
    <w:rsid w:val="00A347B7"/>
    <w:rsid w:val="00A37702"/>
    <w:rsid w:val="00A37861"/>
    <w:rsid w:val="00A407BE"/>
    <w:rsid w:val="00A41A32"/>
    <w:rsid w:val="00A42056"/>
    <w:rsid w:val="00A442BC"/>
    <w:rsid w:val="00A44A0B"/>
    <w:rsid w:val="00A44E4B"/>
    <w:rsid w:val="00A4627B"/>
    <w:rsid w:val="00A462C7"/>
    <w:rsid w:val="00A46FDB"/>
    <w:rsid w:val="00A47465"/>
    <w:rsid w:val="00A4760E"/>
    <w:rsid w:val="00A4787C"/>
    <w:rsid w:val="00A47A87"/>
    <w:rsid w:val="00A50843"/>
    <w:rsid w:val="00A51770"/>
    <w:rsid w:val="00A51E7E"/>
    <w:rsid w:val="00A51F1F"/>
    <w:rsid w:val="00A53B73"/>
    <w:rsid w:val="00A5555C"/>
    <w:rsid w:val="00A60792"/>
    <w:rsid w:val="00A60859"/>
    <w:rsid w:val="00A6239A"/>
    <w:rsid w:val="00A657EB"/>
    <w:rsid w:val="00A65E08"/>
    <w:rsid w:val="00A70942"/>
    <w:rsid w:val="00A71DBD"/>
    <w:rsid w:val="00A72510"/>
    <w:rsid w:val="00A72E56"/>
    <w:rsid w:val="00A75C67"/>
    <w:rsid w:val="00A778C2"/>
    <w:rsid w:val="00A820F2"/>
    <w:rsid w:val="00A836F1"/>
    <w:rsid w:val="00A846CD"/>
    <w:rsid w:val="00A862D7"/>
    <w:rsid w:val="00A87572"/>
    <w:rsid w:val="00A91310"/>
    <w:rsid w:val="00A920AE"/>
    <w:rsid w:val="00A92DE2"/>
    <w:rsid w:val="00A9413B"/>
    <w:rsid w:val="00A960C0"/>
    <w:rsid w:val="00A96255"/>
    <w:rsid w:val="00A97A27"/>
    <w:rsid w:val="00AA07A0"/>
    <w:rsid w:val="00AA10C2"/>
    <w:rsid w:val="00AA1A7F"/>
    <w:rsid w:val="00AA3840"/>
    <w:rsid w:val="00AA5D37"/>
    <w:rsid w:val="00AA7AC4"/>
    <w:rsid w:val="00AB0D26"/>
    <w:rsid w:val="00AB2262"/>
    <w:rsid w:val="00AB2EBD"/>
    <w:rsid w:val="00AB2FC6"/>
    <w:rsid w:val="00AB3589"/>
    <w:rsid w:val="00AB46A8"/>
    <w:rsid w:val="00AB46CB"/>
    <w:rsid w:val="00AB57FB"/>
    <w:rsid w:val="00AB5BE7"/>
    <w:rsid w:val="00AB5E4A"/>
    <w:rsid w:val="00AB6021"/>
    <w:rsid w:val="00AB6077"/>
    <w:rsid w:val="00AB6204"/>
    <w:rsid w:val="00AB767F"/>
    <w:rsid w:val="00AC0606"/>
    <w:rsid w:val="00AC1353"/>
    <w:rsid w:val="00AC1DBC"/>
    <w:rsid w:val="00AC2FB9"/>
    <w:rsid w:val="00AC3211"/>
    <w:rsid w:val="00AC37A5"/>
    <w:rsid w:val="00AC5110"/>
    <w:rsid w:val="00AC51E3"/>
    <w:rsid w:val="00AC656B"/>
    <w:rsid w:val="00AD1078"/>
    <w:rsid w:val="00AD1EA6"/>
    <w:rsid w:val="00AD288F"/>
    <w:rsid w:val="00AD4423"/>
    <w:rsid w:val="00AD5D7D"/>
    <w:rsid w:val="00AD6F9D"/>
    <w:rsid w:val="00AD7364"/>
    <w:rsid w:val="00AE3439"/>
    <w:rsid w:val="00AE3549"/>
    <w:rsid w:val="00AE4932"/>
    <w:rsid w:val="00AE524C"/>
    <w:rsid w:val="00AE58D8"/>
    <w:rsid w:val="00AE6818"/>
    <w:rsid w:val="00AE7775"/>
    <w:rsid w:val="00AF59E9"/>
    <w:rsid w:val="00AF7052"/>
    <w:rsid w:val="00B0067D"/>
    <w:rsid w:val="00B006C8"/>
    <w:rsid w:val="00B01481"/>
    <w:rsid w:val="00B015BB"/>
    <w:rsid w:val="00B018DD"/>
    <w:rsid w:val="00B01F8B"/>
    <w:rsid w:val="00B01FCD"/>
    <w:rsid w:val="00B02724"/>
    <w:rsid w:val="00B02B80"/>
    <w:rsid w:val="00B03895"/>
    <w:rsid w:val="00B05BD9"/>
    <w:rsid w:val="00B05EA5"/>
    <w:rsid w:val="00B06596"/>
    <w:rsid w:val="00B06E66"/>
    <w:rsid w:val="00B0713D"/>
    <w:rsid w:val="00B07CD7"/>
    <w:rsid w:val="00B10708"/>
    <w:rsid w:val="00B10E81"/>
    <w:rsid w:val="00B111DC"/>
    <w:rsid w:val="00B123B9"/>
    <w:rsid w:val="00B13B8B"/>
    <w:rsid w:val="00B14089"/>
    <w:rsid w:val="00B14F34"/>
    <w:rsid w:val="00B151A8"/>
    <w:rsid w:val="00B16E76"/>
    <w:rsid w:val="00B20EB6"/>
    <w:rsid w:val="00B20FFD"/>
    <w:rsid w:val="00B214DE"/>
    <w:rsid w:val="00B21A3A"/>
    <w:rsid w:val="00B229B3"/>
    <w:rsid w:val="00B2388E"/>
    <w:rsid w:val="00B2669E"/>
    <w:rsid w:val="00B26C31"/>
    <w:rsid w:val="00B26E10"/>
    <w:rsid w:val="00B27B40"/>
    <w:rsid w:val="00B30035"/>
    <w:rsid w:val="00B32B6B"/>
    <w:rsid w:val="00B3640B"/>
    <w:rsid w:val="00B37577"/>
    <w:rsid w:val="00B37817"/>
    <w:rsid w:val="00B408C2"/>
    <w:rsid w:val="00B40B9F"/>
    <w:rsid w:val="00B40BC9"/>
    <w:rsid w:val="00B4273F"/>
    <w:rsid w:val="00B442CC"/>
    <w:rsid w:val="00B4450D"/>
    <w:rsid w:val="00B46BC8"/>
    <w:rsid w:val="00B55F80"/>
    <w:rsid w:val="00B56311"/>
    <w:rsid w:val="00B569DD"/>
    <w:rsid w:val="00B579F6"/>
    <w:rsid w:val="00B6074D"/>
    <w:rsid w:val="00B60B2E"/>
    <w:rsid w:val="00B620D3"/>
    <w:rsid w:val="00B6288E"/>
    <w:rsid w:val="00B62C9D"/>
    <w:rsid w:val="00B62EB1"/>
    <w:rsid w:val="00B63B87"/>
    <w:rsid w:val="00B63D07"/>
    <w:rsid w:val="00B64016"/>
    <w:rsid w:val="00B64D50"/>
    <w:rsid w:val="00B65613"/>
    <w:rsid w:val="00B66089"/>
    <w:rsid w:val="00B66762"/>
    <w:rsid w:val="00B66EA3"/>
    <w:rsid w:val="00B66F7B"/>
    <w:rsid w:val="00B675F2"/>
    <w:rsid w:val="00B71727"/>
    <w:rsid w:val="00B718AA"/>
    <w:rsid w:val="00B7196D"/>
    <w:rsid w:val="00B71FB5"/>
    <w:rsid w:val="00B72049"/>
    <w:rsid w:val="00B72495"/>
    <w:rsid w:val="00B72547"/>
    <w:rsid w:val="00B74177"/>
    <w:rsid w:val="00B75EE5"/>
    <w:rsid w:val="00B817C0"/>
    <w:rsid w:val="00B81C22"/>
    <w:rsid w:val="00B82554"/>
    <w:rsid w:val="00B86C7D"/>
    <w:rsid w:val="00B86E41"/>
    <w:rsid w:val="00B90877"/>
    <w:rsid w:val="00B92C4B"/>
    <w:rsid w:val="00B92D22"/>
    <w:rsid w:val="00B93D7E"/>
    <w:rsid w:val="00B941DC"/>
    <w:rsid w:val="00B94217"/>
    <w:rsid w:val="00B94A37"/>
    <w:rsid w:val="00BA1860"/>
    <w:rsid w:val="00BA1FAB"/>
    <w:rsid w:val="00BA31EE"/>
    <w:rsid w:val="00BA6DF7"/>
    <w:rsid w:val="00BB0AD1"/>
    <w:rsid w:val="00BB0CC3"/>
    <w:rsid w:val="00BB1B54"/>
    <w:rsid w:val="00BB1BA7"/>
    <w:rsid w:val="00BB3630"/>
    <w:rsid w:val="00BB3C23"/>
    <w:rsid w:val="00BB4BC7"/>
    <w:rsid w:val="00BB7C48"/>
    <w:rsid w:val="00BC01ED"/>
    <w:rsid w:val="00BC1114"/>
    <w:rsid w:val="00BC1B62"/>
    <w:rsid w:val="00BC64D2"/>
    <w:rsid w:val="00BC6F19"/>
    <w:rsid w:val="00BC74C5"/>
    <w:rsid w:val="00BC74CE"/>
    <w:rsid w:val="00BC7648"/>
    <w:rsid w:val="00BD1987"/>
    <w:rsid w:val="00BD30AC"/>
    <w:rsid w:val="00BD453F"/>
    <w:rsid w:val="00BE00DF"/>
    <w:rsid w:val="00BE1795"/>
    <w:rsid w:val="00BE2CC3"/>
    <w:rsid w:val="00BE6AE8"/>
    <w:rsid w:val="00BE738D"/>
    <w:rsid w:val="00BF3ECE"/>
    <w:rsid w:val="00BF44C5"/>
    <w:rsid w:val="00BF4BF8"/>
    <w:rsid w:val="00BF5119"/>
    <w:rsid w:val="00BF7B91"/>
    <w:rsid w:val="00C00007"/>
    <w:rsid w:val="00C0011D"/>
    <w:rsid w:val="00C00968"/>
    <w:rsid w:val="00C00A54"/>
    <w:rsid w:val="00C00FD6"/>
    <w:rsid w:val="00C01285"/>
    <w:rsid w:val="00C018D4"/>
    <w:rsid w:val="00C020E1"/>
    <w:rsid w:val="00C027BE"/>
    <w:rsid w:val="00C03F7A"/>
    <w:rsid w:val="00C0654E"/>
    <w:rsid w:val="00C065CC"/>
    <w:rsid w:val="00C105C7"/>
    <w:rsid w:val="00C11CFA"/>
    <w:rsid w:val="00C120CB"/>
    <w:rsid w:val="00C12C5E"/>
    <w:rsid w:val="00C13477"/>
    <w:rsid w:val="00C13968"/>
    <w:rsid w:val="00C141B8"/>
    <w:rsid w:val="00C14E03"/>
    <w:rsid w:val="00C17181"/>
    <w:rsid w:val="00C211C5"/>
    <w:rsid w:val="00C21B1B"/>
    <w:rsid w:val="00C24EAE"/>
    <w:rsid w:val="00C258E9"/>
    <w:rsid w:val="00C26596"/>
    <w:rsid w:val="00C27BE3"/>
    <w:rsid w:val="00C30219"/>
    <w:rsid w:val="00C30486"/>
    <w:rsid w:val="00C30B71"/>
    <w:rsid w:val="00C31DC6"/>
    <w:rsid w:val="00C31F99"/>
    <w:rsid w:val="00C32C9E"/>
    <w:rsid w:val="00C34734"/>
    <w:rsid w:val="00C377FD"/>
    <w:rsid w:val="00C41454"/>
    <w:rsid w:val="00C42E72"/>
    <w:rsid w:val="00C51429"/>
    <w:rsid w:val="00C53797"/>
    <w:rsid w:val="00C56366"/>
    <w:rsid w:val="00C60E5D"/>
    <w:rsid w:val="00C634FD"/>
    <w:rsid w:val="00C6409A"/>
    <w:rsid w:val="00C65074"/>
    <w:rsid w:val="00C652A4"/>
    <w:rsid w:val="00C72C65"/>
    <w:rsid w:val="00C72EE0"/>
    <w:rsid w:val="00C73036"/>
    <w:rsid w:val="00C75550"/>
    <w:rsid w:val="00C763B0"/>
    <w:rsid w:val="00C77684"/>
    <w:rsid w:val="00C801D7"/>
    <w:rsid w:val="00C80ACC"/>
    <w:rsid w:val="00C843DD"/>
    <w:rsid w:val="00C84F1B"/>
    <w:rsid w:val="00C85BF2"/>
    <w:rsid w:val="00C85E56"/>
    <w:rsid w:val="00C869E6"/>
    <w:rsid w:val="00C90CDF"/>
    <w:rsid w:val="00C92837"/>
    <w:rsid w:val="00C93E91"/>
    <w:rsid w:val="00CA011D"/>
    <w:rsid w:val="00CA2351"/>
    <w:rsid w:val="00CA4208"/>
    <w:rsid w:val="00CA4536"/>
    <w:rsid w:val="00CA567E"/>
    <w:rsid w:val="00CA69F6"/>
    <w:rsid w:val="00CB1AD5"/>
    <w:rsid w:val="00CB1D60"/>
    <w:rsid w:val="00CB2220"/>
    <w:rsid w:val="00CB3AAC"/>
    <w:rsid w:val="00CB42BE"/>
    <w:rsid w:val="00CB5D76"/>
    <w:rsid w:val="00CB5FDC"/>
    <w:rsid w:val="00CB6744"/>
    <w:rsid w:val="00CB694D"/>
    <w:rsid w:val="00CB7188"/>
    <w:rsid w:val="00CB75D7"/>
    <w:rsid w:val="00CB7CB4"/>
    <w:rsid w:val="00CC0580"/>
    <w:rsid w:val="00CC1CAC"/>
    <w:rsid w:val="00CC24C5"/>
    <w:rsid w:val="00CC4256"/>
    <w:rsid w:val="00CC510A"/>
    <w:rsid w:val="00CC5276"/>
    <w:rsid w:val="00CC55D7"/>
    <w:rsid w:val="00CC6056"/>
    <w:rsid w:val="00CC678C"/>
    <w:rsid w:val="00CC6D0E"/>
    <w:rsid w:val="00CC7A33"/>
    <w:rsid w:val="00CC7AF7"/>
    <w:rsid w:val="00CD0971"/>
    <w:rsid w:val="00CD0C80"/>
    <w:rsid w:val="00CD1DBE"/>
    <w:rsid w:val="00CD2C95"/>
    <w:rsid w:val="00CD3A1B"/>
    <w:rsid w:val="00CD4FA4"/>
    <w:rsid w:val="00CD647A"/>
    <w:rsid w:val="00CD6C66"/>
    <w:rsid w:val="00CD709E"/>
    <w:rsid w:val="00CD7699"/>
    <w:rsid w:val="00CD7C03"/>
    <w:rsid w:val="00CE12BE"/>
    <w:rsid w:val="00CE7BDD"/>
    <w:rsid w:val="00CF0805"/>
    <w:rsid w:val="00CF1D22"/>
    <w:rsid w:val="00CF60B3"/>
    <w:rsid w:val="00CF74A0"/>
    <w:rsid w:val="00CF74D8"/>
    <w:rsid w:val="00D015A1"/>
    <w:rsid w:val="00D021A8"/>
    <w:rsid w:val="00D02FE0"/>
    <w:rsid w:val="00D05633"/>
    <w:rsid w:val="00D0623A"/>
    <w:rsid w:val="00D06E52"/>
    <w:rsid w:val="00D07F46"/>
    <w:rsid w:val="00D106B1"/>
    <w:rsid w:val="00D123BB"/>
    <w:rsid w:val="00D12546"/>
    <w:rsid w:val="00D136E8"/>
    <w:rsid w:val="00D13A14"/>
    <w:rsid w:val="00D13DA8"/>
    <w:rsid w:val="00D16DA6"/>
    <w:rsid w:val="00D217FA"/>
    <w:rsid w:val="00D21A6A"/>
    <w:rsid w:val="00D22243"/>
    <w:rsid w:val="00D2458B"/>
    <w:rsid w:val="00D252F5"/>
    <w:rsid w:val="00D272E3"/>
    <w:rsid w:val="00D34570"/>
    <w:rsid w:val="00D35287"/>
    <w:rsid w:val="00D36C6C"/>
    <w:rsid w:val="00D36DA5"/>
    <w:rsid w:val="00D37372"/>
    <w:rsid w:val="00D4193E"/>
    <w:rsid w:val="00D45474"/>
    <w:rsid w:val="00D45ACF"/>
    <w:rsid w:val="00D46BBE"/>
    <w:rsid w:val="00D4749F"/>
    <w:rsid w:val="00D47567"/>
    <w:rsid w:val="00D515CF"/>
    <w:rsid w:val="00D52849"/>
    <w:rsid w:val="00D52C5C"/>
    <w:rsid w:val="00D544DB"/>
    <w:rsid w:val="00D55B81"/>
    <w:rsid w:val="00D565B2"/>
    <w:rsid w:val="00D6006F"/>
    <w:rsid w:val="00D614D9"/>
    <w:rsid w:val="00D61A1E"/>
    <w:rsid w:val="00D61BA5"/>
    <w:rsid w:val="00D6267D"/>
    <w:rsid w:val="00D63D3B"/>
    <w:rsid w:val="00D63D9C"/>
    <w:rsid w:val="00D64441"/>
    <w:rsid w:val="00D6658E"/>
    <w:rsid w:val="00D6719C"/>
    <w:rsid w:val="00D67D15"/>
    <w:rsid w:val="00D709CC"/>
    <w:rsid w:val="00D71755"/>
    <w:rsid w:val="00D71E96"/>
    <w:rsid w:val="00D729EF"/>
    <w:rsid w:val="00D734BC"/>
    <w:rsid w:val="00D7513E"/>
    <w:rsid w:val="00D80D18"/>
    <w:rsid w:val="00D813F1"/>
    <w:rsid w:val="00D814C2"/>
    <w:rsid w:val="00D83720"/>
    <w:rsid w:val="00D8443D"/>
    <w:rsid w:val="00D85107"/>
    <w:rsid w:val="00D85F78"/>
    <w:rsid w:val="00D86EE1"/>
    <w:rsid w:val="00D87BFD"/>
    <w:rsid w:val="00D90225"/>
    <w:rsid w:val="00D91514"/>
    <w:rsid w:val="00D9151B"/>
    <w:rsid w:val="00D94B7D"/>
    <w:rsid w:val="00D957F2"/>
    <w:rsid w:val="00DA0462"/>
    <w:rsid w:val="00DA1714"/>
    <w:rsid w:val="00DA203B"/>
    <w:rsid w:val="00DA2CDA"/>
    <w:rsid w:val="00DA4358"/>
    <w:rsid w:val="00DA4452"/>
    <w:rsid w:val="00DA537C"/>
    <w:rsid w:val="00DA6ED9"/>
    <w:rsid w:val="00DA7CBF"/>
    <w:rsid w:val="00DB3B7C"/>
    <w:rsid w:val="00DB4561"/>
    <w:rsid w:val="00DB670F"/>
    <w:rsid w:val="00DB688B"/>
    <w:rsid w:val="00DB6F81"/>
    <w:rsid w:val="00DB76B5"/>
    <w:rsid w:val="00DC4116"/>
    <w:rsid w:val="00DC50B2"/>
    <w:rsid w:val="00DC60EE"/>
    <w:rsid w:val="00DC7016"/>
    <w:rsid w:val="00DD0FC6"/>
    <w:rsid w:val="00DD25BB"/>
    <w:rsid w:val="00DD4DFD"/>
    <w:rsid w:val="00DD64E9"/>
    <w:rsid w:val="00DD71AC"/>
    <w:rsid w:val="00DE04CE"/>
    <w:rsid w:val="00DE0CE4"/>
    <w:rsid w:val="00DE2287"/>
    <w:rsid w:val="00DE2C96"/>
    <w:rsid w:val="00DE313D"/>
    <w:rsid w:val="00DE32FE"/>
    <w:rsid w:val="00DE5A0F"/>
    <w:rsid w:val="00DE692B"/>
    <w:rsid w:val="00DE78EC"/>
    <w:rsid w:val="00DE797B"/>
    <w:rsid w:val="00DE79C3"/>
    <w:rsid w:val="00DF02C0"/>
    <w:rsid w:val="00DF1581"/>
    <w:rsid w:val="00DF1CE0"/>
    <w:rsid w:val="00DF1E22"/>
    <w:rsid w:val="00DF270B"/>
    <w:rsid w:val="00DF4E78"/>
    <w:rsid w:val="00DF5201"/>
    <w:rsid w:val="00DF75B2"/>
    <w:rsid w:val="00E0126A"/>
    <w:rsid w:val="00E01871"/>
    <w:rsid w:val="00E02469"/>
    <w:rsid w:val="00E02B9E"/>
    <w:rsid w:val="00E030D5"/>
    <w:rsid w:val="00E03B50"/>
    <w:rsid w:val="00E04061"/>
    <w:rsid w:val="00E04A87"/>
    <w:rsid w:val="00E0616C"/>
    <w:rsid w:val="00E07483"/>
    <w:rsid w:val="00E11568"/>
    <w:rsid w:val="00E118EE"/>
    <w:rsid w:val="00E1210A"/>
    <w:rsid w:val="00E12F55"/>
    <w:rsid w:val="00E13201"/>
    <w:rsid w:val="00E13454"/>
    <w:rsid w:val="00E13C10"/>
    <w:rsid w:val="00E1698D"/>
    <w:rsid w:val="00E16D77"/>
    <w:rsid w:val="00E22501"/>
    <w:rsid w:val="00E23713"/>
    <w:rsid w:val="00E25FC8"/>
    <w:rsid w:val="00E267D4"/>
    <w:rsid w:val="00E27B44"/>
    <w:rsid w:val="00E27B8E"/>
    <w:rsid w:val="00E30437"/>
    <w:rsid w:val="00E30666"/>
    <w:rsid w:val="00E30B05"/>
    <w:rsid w:val="00E30E81"/>
    <w:rsid w:val="00E31E20"/>
    <w:rsid w:val="00E3421D"/>
    <w:rsid w:val="00E3529D"/>
    <w:rsid w:val="00E36544"/>
    <w:rsid w:val="00E36F21"/>
    <w:rsid w:val="00E3750F"/>
    <w:rsid w:val="00E4087E"/>
    <w:rsid w:val="00E40C79"/>
    <w:rsid w:val="00E412C9"/>
    <w:rsid w:val="00E41460"/>
    <w:rsid w:val="00E416A5"/>
    <w:rsid w:val="00E42824"/>
    <w:rsid w:val="00E42A56"/>
    <w:rsid w:val="00E437C4"/>
    <w:rsid w:val="00E43857"/>
    <w:rsid w:val="00E4459E"/>
    <w:rsid w:val="00E44EEC"/>
    <w:rsid w:val="00E461BD"/>
    <w:rsid w:val="00E46D85"/>
    <w:rsid w:val="00E47076"/>
    <w:rsid w:val="00E51046"/>
    <w:rsid w:val="00E52C1E"/>
    <w:rsid w:val="00E547D8"/>
    <w:rsid w:val="00E54A45"/>
    <w:rsid w:val="00E55772"/>
    <w:rsid w:val="00E57198"/>
    <w:rsid w:val="00E609DE"/>
    <w:rsid w:val="00E60A76"/>
    <w:rsid w:val="00E60AA1"/>
    <w:rsid w:val="00E61AE5"/>
    <w:rsid w:val="00E61E21"/>
    <w:rsid w:val="00E626D0"/>
    <w:rsid w:val="00E65D74"/>
    <w:rsid w:val="00E65DE5"/>
    <w:rsid w:val="00E67217"/>
    <w:rsid w:val="00E67B12"/>
    <w:rsid w:val="00E67C18"/>
    <w:rsid w:val="00E67D81"/>
    <w:rsid w:val="00E72FE3"/>
    <w:rsid w:val="00E737C6"/>
    <w:rsid w:val="00E74AA7"/>
    <w:rsid w:val="00E7597D"/>
    <w:rsid w:val="00E76D90"/>
    <w:rsid w:val="00E81DB7"/>
    <w:rsid w:val="00E85A5C"/>
    <w:rsid w:val="00E8718A"/>
    <w:rsid w:val="00E87B96"/>
    <w:rsid w:val="00E90DAF"/>
    <w:rsid w:val="00E91FB1"/>
    <w:rsid w:val="00E92BF4"/>
    <w:rsid w:val="00E95C74"/>
    <w:rsid w:val="00E9790D"/>
    <w:rsid w:val="00E97A0A"/>
    <w:rsid w:val="00EA0083"/>
    <w:rsid w:val="00EA09CC"/>
    <w:rsid w:val="00EA239B"/>
    <w:rsid w:val="00EA26BD"/>
    <w:rsid w:val="00EA2FCC"/>
    <w:rsid w:val="00EA4022"/>
    <w:rsid w:val="00EA4E4F"/>
    <w:rsid w:val="00EA63AA"/>
    <w:rsid w:val="00EA6C5B"/>
    <w:rsid w:val="00EA7EAA"/>
    <w:rsid w:val="00EB1C7D"/>
    <w:rsid w:val="00EB3A74"/>
    <w:rsid w:val="00EB49E6"/>
    <w:rsid w:val="00EB4DFC"/>
    <w:rsid w:val="00EB4ED4"/>
    <w:rsid w:val="00EB57BD"/>
    <w:rsid w:val="00EC0650"/>
    <w:rsid w:val="00EC5190"/>
    <w:rsid w:val="00EC55F7"/>
    <w:rsid w:val="00EC61F0"/>
    <w:rsid w:val="00EC6AE0"/>
    <w:rsid w:val="00EC7250"/>
    <w:rsid w:val="00EC7766"/>
    <w:rsid w:val="00EC78AE"/>
    <w:rsid w:val="00EC7C48"/>
    <w:rsid w:val="00ED1670"/>
    <w:rsid w:val="00ED5BAA"/>
    <w:rsid w:val="00ED686D"/>
    <w:rsid w:val="00ED6CB1"/>
    <w:rsid w:val="00ED6E0F"/>
    <w:rsid w:val="00ED7B67"/>
    <w:rsid w:val="00EE0399"/>
    <w:rsid w:val="00EE05E4"/>
    <w:rsid w:val="00EE237B"/>
    <w:rsid w:val="00EE39D7"/>
    <w:rsid w:val="00EE4ABA"/>
    <w:rsid w:val="00EE593F"/>
    <w:rsid w:val="00EE5C00"/>
    <w:rsid w:val="00EF0079"/>
    <w:rsid w:val="00EF0E05"/>
    <w:rsid w:val="00EF11EF"/>
    <w:rsid w:val="00EF1794"/>
    <w:rsid w:val="00EF1BE9"/>
    <w:rsid w:val="00EF3D12"/>
    <w:rsid w:val="00EF59AA"/>
    <w:rsid w:val="00EF6637"/>
    <w:rsid w:val="00EF7660"/>
    <w:rsid w:val="00F01C2F"/>
    <w:rsid w:val="00F02790"/>
    <w:rsid w:val="00F02DE6"/>
    <w:rsid w:val="00F03B7E"/>
    <w:rsid w:val="00F0431B"/>
    <w:rsid w:val="00F06D4D"/>
    <w:rsid w:val="00F07DB7"/>
    <w:rsid w:val="00F10BA8"/>
    <w:rsid w:val="00F11DA7"/>
    <w:rsid w:val="00F125EB"/>
    <w:rsid w:val="00F12673"/>
    <w:rsid w:val="00F1271A"/>
    <w:rsid w:val="00F127DE"/>
    <w:rsid w:val="00F137D2"/>
    <w:rsid w:val="00F14553"/>
    <w:rsid w:val="00F175EB"/>
    <w:rsid w:val="00F177B0"/>
    <w:rsid w:val="00F234F6"/>
    <w:rsid w:val="00F279D0"/>
    <w:rsid w:val="00F302D8"/>
    <w:rsid w:val="00F31384"/>
    <w:rsid w:val="00F31DA4"/>
    <w:rsid w:val="00F3351E"/>
    <w:rsid w:val="00F34753"/>
    <w:rsid w:val="00F353C0"/>
    <w:rsid w:val="00F35E95"/>
    <w:rsid w:val="00F3665E"/>
    <w:rsid w:val="00F40D1C"/>
    <w:rsid w:val="00F44EC6"/>
    <w:rsid w:val="00F45601"/>
    <w:rsid w:val="00F46726"/>
    <w:rsid w:val="00F50675"/>
    <w:rsid w:val="00F50728"/>
    <w:rsid w:val="00F526C8"/>
    <w:rsid w:val="00F53EAA"/>
    <w:rsid w:val="00F55444"/>
    <w:rsid w:val="00F56370"/>
    <w:rsid w:val="00F60041"/>
    <w:rsid w:val="00F612CC"/>
    <w:rsid w:val="00F62DEE"/>
    <w:rsid w:val="00F63762"/>
    <w:rsid w:val="00F64639"/>
    <w:rsid w:val="00F66054"/>
    <w:rsid w:val="00F663E8"/>
    <w:rsid w:val="00F669DD"/>
    <w:rsid w:val="00F67744"/>
    <w:rsid w:val="00F72375"/>
    <w:rsid w:val="00F72BAB"/>
    <w:rsid w:val="00F740EB"/>
    <w:rsid w:val="00F741B1"/>
    <w:rsid w:val="00F746B2"/>
    <w:rsid w:val="00F77A59"/>
    <w:rsid w:val="00F80B54"/>
    <w:rsid w:val="00F827DA"/>
    <w:rsid w:val="00F83F2F"/>
    <w:rsid w:val="00F842D8"/>
    <w:rsid w:val="00F85241"/>
    <w:rsid w:val="00F8571E"/>
    <w:rsid w:val="00F85777"/>
    <w:rsid w:val="00F85AAD"/>
    <w:rsid w:val="00F85D8D"/>
    <w:rsid w:val="00F87B1C"/>
    <w:rsid w:val="00F87CD0"/>
    <w:rsid w:val="00F90B0D"/>
    <w:rsid w:val="00F90CFB"/>
    <w:rsid w:val="00F9172F"/>
    <w:rsid w:val="00F91FD8"/>
    <w:rsid w:val="00F92BC9"/>
    <w:rsid w:val="00F930CD"/>
    <w:rsid w:val="00F939C4"/>
    <w:rsid w:val="00F948C5"/>
    <w:rsid w:val="00F94AC9"/>
    <w:rsid w:val="00F9595C"/>
    <w:rsid w:val="00F97F86"/>
    <w:rsid w:val="00FA0785"/>
    <w:rsid w:val="00FA0E55"/>
    <w:rsid w:val="00FA0E57"/>
    <w:rsid w:val="00FA19DF"/>
    <w:rsid w:val="00FA4215"/>
    <w:rsid w:val="00FA4601"/>
    <w:rsid w:val="00FA7040"/>
    <w:rsid w:val="00FB1DF1"/>
    <w:rsid w:val="00FB23B1"/>
    <w:rsid w:val="00FB2869"/>
    <w:rsid w:val="00FB2AF5"/>
    <w:rsid w:val="00FB4464"/>
    <w:rsid w:val="00FB478D"/>
    <w:rsid w:val="00FB4E33"/>
    <w:rsid w:val="00FB4FF7"/>
    <w:rsid w:val="00FB594B"/>
    <w:rsid w:val="00FB6052"/>
    <w:rsid w:val="00FC21DF"/>
    <w:rsid w:val="00FC23D2"/>
    <w:rsid w:val="00FC4C6E"/>
    <w:rsid w:val="00FC4E82"/>
    <w:rsid w:val="00FC58E1"/>
    <w:rsid w:val="00FC5BF4"/>
    <w:rsid w:val="00FC693B"/>
    <w:rsid w:val="00FC6F85"/>
    <w:rsid w:val="00FC79C5"/>
    <w:rsid w:val="00FD3006"/>
    <w:rsid w:val="00FD473F"/>
    <w:rsid w:val="00FD540E"/>
    <w:rsid w:val="00FD59C6"/>
    <w:rsid w:val="00FD68F4"/>
    <w:rsid w:val="00FE0B53"/>
    <w:rsid w:val="00FE0C57"/>
    <w:rsid w:val="00FE1703"/>
    <w:rsid w:val="00FE6158"/>
    <w:rsid w:val="00FE76EC"/>
    <w:rsid w:val="00FF1F64"/>
    <w:rsid w:val="00FF2FE4"/>
    <w:rsid w:val="00FF4588"/>
    <w:rsid w:val="00FF507E"/>
    <w:rsid w:val="00FF5499"/>
    <w:rsid w:val="00FF65F3"/>
    <w:rsid w:val="00FF7387"/>
    <w:rsid w:val="00FF7951"/>
    <w:rsid w:val="00FF7FFD"/>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43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724"/>
    <w:pPr>
      <w:spacing w:before="120" w:after="0"/>
      <w:jc w:val="both"/>
    </w:pPr>
  </w:style>
  <w:style w:type="paragraph" w:styleId="Ttulo1">
    <w:name w:val="heading 1"/>
    <w:basedOn w:val="Normal"/>
    <w:next w:val="Normal"/>
    <w:link w:val="Ttulo1Car"/>
    <w:uiPriority w:val="9"/>
    <w:qFormat/>
    <w:rsid w:val="00655B1A"/>
    <w:pPr>
      <w:keepNext/>
      <w:keepLines/>
      <w:numPr>
        <w:numId w:val="29"/>
      </w:numPr>
      <w:spacing w:before="2880" w:after="1200"/>
      <w:jc w:val="right"/>
      <w:outlineLvl w:val="0"/>
    </w:pPr>
    <w:rPr>
      <w:rFonts w:ascii="Myriad Pro" w:eastAsiaTheme="majorEastAsia" w:hAnsi="Myriad Pro" w:cstheme="majorBidi"/>
      <w:bCs/>
      <w:color w:val="F5731F"/>
      <w:sz w:val="54"/>
      <w:szCs w:val="28"/>
    </w:rPr>
  </w:style>
  <w:style w:type="paragraph" w:styleId="Ttulo2">
    <w:name w:val="heading 2"/>
    <w:basedOn w:val="Normal"/>
    <w:next w:val="Normal"/>
    <w:link w:val="Ttulo2Car"/>
    <w:uiPriority w:val="9"/>
    <w:unhideWhenUsed/>
    <w:qFormat/>
    <w:rsid w:val="00D07F46"/>
    <w:pPr>
      <w:keepNext/>
      <w:keepLines/>
      <w:numPr>
        <w:ilvl w:val="1"/>
        <w:numId w:val="29"/>
      </w:numPr>
      <w:tabs>
        <w:tab w:val="left" w:pos="720"/>
      </w:tabs>
      <w:spacing w:before="20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D07F46"/>
    <w:pPr>
      <w:keepNext/>
      <w:keepLines/>
      <w:numPr>
        <w:ilvl w:val="2"/>
        <w:numId w:val="29"/>
      </w:numPr>
      <w:spacing w:before="200"/>
      <w:outlineLvl w:val="2"/>
    </w:pPr>
    <w:rPr>
      <w:rFonts w:asciiTheme="majorHAnsi" w:eastAsiaTheme="majorEastAsia" w:hAnsiTheme="majorHAnsi" w:cstheme="majorBidi"/>
      <w:b/>
      <w:bCs/>
      <w:color w:val="4F81BD" w:themeColor="accent1"/>
      <w:sz w:val="26"/>
    </w:rPr>
  </w:style>
  <w:style w:type="paragraph" w:styleId="Ttulo4">
    <w:name w:val="heading 4"/>
    <w:basedOn w:val="Normal"/>
    <w:next w:val="Normal"/>
    <w:link w:val="Ttulo4Car"/>
    <w:uiPriority w:val="9"/>
    <w:unhideWhenUsed/>
    <w:qFormat/>
    <w:rsid w:val="0053344F"/>
    <w:pPr>
      <w:keepNext/>
      <w:keepLines/>
      <w:numPr>
        <w:ilvl w:val="3"/>
        <w:numId w:val="29"/>
      </w:numPr>
      <w:spacing w:before="200"/>
      <w:outlineLvl w:val="3"/>
    </w:pPr>
    <w:rPr>
      <w:rFonts w:asciiTheme="majorHAnsi" w:eastAsiaTheme="majorEastAsia" w:hAnsiTheme="majorHAnsi" w:cstheme="majorBidi"/>
      <w:b/>
      <w:bCs/>
      <w:iCs/>
      <w:color w:val="4F81BD" w:themeColor="accent1"/>
    </w:rPr>
  </w:style>
  <w:style w:type="paragraph" w:styleId="Ttulo5">
    <w:name w:val="heading 5"/>
    <w:basedOn w:val="Normal"/>
    <w:next w:val="Normal"/>
    <w:link w:val="Ttulo5Car"/>
    <w:uiPriority w:val="9"/>
    <w:unhideWhenUsed/>
    <w:qFormat/>
    <w:rsid w:val="00311DFE"/>
    <w:pPr>
      <w:keepNext/>
      <w:keepLines/>
      <w:spacing w:before="20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5B1A"/>
    <w:rPr>
      <w:rFonts w:ascii="Myriad Pro" w:eastAsiaTheme="majorEastAsia" w:hAnsi="Myriad Pro" w:cstheme="majorBidi"/>
      <w:bCs/>
      <w:color w:val="F5731F"/>
      <w:sz w:val="54"/>
      <w:szCs w:val="28"/>
    </w:rPr>
  </w:style>
  <w:style w:type="character" w:customStyle="1" w:styleId="Ttulo2Car">
    <w:name w:val="Título 2 Car"/>
    <w:basedOn w:val="Fuentedeprrafopredeter"/>
    <w:link w:val="Ttulo2"/>
    <w:uiPriority w:val="9"/>
    <w:rsid w:val="00D07F46"/>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D07F46"/>
    <w:rPr>
      <w:rFonts w:asciiTheme="majorHAnsi" w:eastAsiaTheme="majorEastAsia" w:hAnsiTheme="majorHAnsi" w:cstheme="majorBidi"/>
      <w:b/>
      <w:bCs/>
      <w:color w:val="4F81BD" w:themeColor="accent1"/>
      <w:sz w:val="26"/>
    </w:rPr>
  </w:style>
  <w:style w:type="character" w:customStyle="1" w:styleId="Ttulo4Car">
    <w:name w:val="Título 4 Car"/>
    <w:basedOn w:val="Fuentedeprrafopredeter"/>
    <w:link w:val="Ttulo4"/>
    <w:uiPriority w:val="9"/>
    <w:rsid w:val="0053344F"/>
    <w:rPr>
      <w:rFonts w:asciiTheme="majorHAnsi" w:eastAsiaTheme="majorEastAsia" w:hAnsiTheme="majorHAnsi" w:cstheme="majorBidi"/>
      <w:b/>
      <w:bCs/>
      <w:iCs/>
      <w:color w:val="4F81BD" w:themeColor="accent1"/>
    </w:rPr>
  </w:style>
  <w:style w:type="character" w:customStyle="1" w:styleId="Ttulo5Car">
    <w:name w:val="Título 5 Car"/>
    <w:basedOn w:val="Fuentedeprrafopredeter"/>
    <w:link w:val="Ttulo5"/>
    <w:uiPriority w:val="9"/>
    <w:rsid w:val="00311DFE"/>
    <w:rPr>
      <w:rFonts w:asciiTheme="majorHAnsi" w:eastAsiaTheme="majorEastAsia" w:hAnsiTheme="majorHAnsi" w:cstheme="majorBidi"/>
      <w:color w:val="243F60" w:themeColor="accent1" w:themeShade="7F"/>
    </w:rPr>
  </w:style>
  <w:style w:type="character" w:styleId="nfasis">
    <w:name w:val="Emphasis"/>
    <w:basedOn w:val="Fuentedeprrafopredeter"/>
    <w:uiPriority w:val="20"/>
    <w:qFormat/>
    <w:rsid w:val="00FC693B"/>
    <w:rPr>
      <w:i/>
      <w:iCs/>
    </w:rPr>
  </w:style>
  <w:style w:type="character" w:styleId="Textoennegrita">
    <w:name w:val="Strong"/>
    <w:basedOn w:val="Fuentedeprrafopredeter"/>
    <w:uiPriority w:val="22"/>
    <w:qFormat/>
    <w:rsid w:val="00F02DE6"/>
    <w:rPr>
      <w:b/>
      <w:bCs/>
    </w:rPr>
  </w:style>
  <w:style w:type="paragraph" w:styleId="Ttulo">
    <w:name w:val="Title"/>
    <w:aliases w:val="BookTitle"/>
    <w:basedOn w:val="Normal"/>
    <w:next w:val="Normal"/>
    <w:link w:val="TtuloCar"/>
    <w:uiPriority w:val="10"/>
    <w:qFormat/>
    <w:rsid w:val="004151AA"/>
    <w:pPr>
      <w:pBdr>
        <w:bottom w:val="single" w:sz="8" w:space="4" w:color="4F81BD" w:themeColor="accent1"/>
      </w:pBdr>
      <w:spacing w:before="2880" w:after="300" w:line="240" w:lineRule="auto"/>
      <w:contextualSpacing/>
      <w:jc w:val="center"/>
    </w:pPr>
    <w:rPr>
      <w:rFonts w:ascii="Myriad Pro" w:eastAsiaTheme="majorEastAsia" w:hAnsi="Myriad Pro" w:cstheme="majorBidi"/>
      <w:color w:val="F5731F"/>
      <w:spacing w:val="5"/>
      <w:kern w:val="28"/>
      <w:sz w:val="84"/>
      <w:szCs w:val="52"/>
    </w:rPr>
  </w:style>
  <w:style w:type="character" w:customStyle="1" w:styleId="TtuloCar">
    <w:name w:val="Título Car"/>
    <w:aliases w:val="BookTitle Car"/>
    <w:basedOn w:val="Fuentedeprrafopredeter"/>
    <w:link w:val="Ttulo"/>
    <w:uiPriority w:val="10"/>
    <w:rsid w:val="004151AA"/>
    <w:rPr>
      <w:rFonts w:ascii="Myriad Pro" w:eastAsiaTheme="majorEastAsia" w:hAnsi="Myriad Pro" w:cstheme="majorBidi"/>
      <w:color w:val="F5731F"/>
      <w:spacing w:val="5"/>
      <w:kern w:val="28"/>
      <w:sz w:val="84"/>
      <w:szCs w:val="52"/>
    </w:rPr>
  </w:style>
  <w:style w:type="paragraph" w:customStyle="1" w:styleId="Bullet">
    <w:name w:val="Bullet"/>
    <w:basedOn w:val="Normal"/>
    <w:qFormat/>
    <w:rsid w:val="00FA0785"/>
    <w:pPr>
      <w:numPr>
        <w:numId w:val="1"/>
      </w:numPr>
      <w:ind w:left="360"/>
    </w:pPr>
  </w:style>
  <w:style w:type="character" w:styleId="Hipervnculo">
    <w:name w:val="Hyperlink"/>
    <w:basedOn w:val="Fuentedeprrafopredeter"/>
    <w:uiPriority w:val="99"/>
    <w:unhideWhenUsed/>
    <w:rsid w:val="0026572A"/>
    <w:rPr>
      <w:color w:val="0000FF" w:themeColor="hyperlink"/>
      <w:u w:val="single"/>
    </w:rPr>
  </w:style>
  <w:style w:type="paragraph" w:customStyle="1" w:styleId="Code">
    <w:name w:val="Code"/>
    <w:basedOn w:val="Normal"/>
    <w:qFormat/>
    <w:rsid w:val="00616772"/>
    <w:pPr>
      <w:ind w:left="360"/>
      <w:jc w:val="left"/>
    </w:pPr>
    <w:rPr>
      <w:rFonts w:ascii="Courier New" w:hAnsi="Courier New"/>
      <w:sz w:val="20"/>
    </w:rPr>
  </w:style>
  <w:style w:type="paragraph" w:customStyle="1" w:styleId="Numbered">
    <w:name w:val="Numbered"/>
    <w:basedOn w:val="Bullet"/>
    <w:qFormat/>
    <w:rsid w:val="00F97F86"/>
    <w:pPr>
      <w:numPr>
        <w:numId w:val="31"/>
      </w:numPr>
    </w:pPr>
  </w:style>
  <w:style w:type="paragraph" w:customStyle="1" w:styleId="NumberedCont">
    <w:name w:val="NumberedCont"/>
    <w:aliases w:val="DisplayPara"/>
    <w:basedOn w:val="Numbered"/>
    <w:qFormat/>
    <w:rsid w:val="00F97F86"/>
    <w:pPr>
      <w:numPr>
        <w:numId w:val="0"/>
      </w:numPr>
      <w:ind w:left="360"/>
    </w:pPr>
  </w:style>
  <w:style w:type="paragraph" w:styleId="Textodeglobo">
    <w:name w:val="Balloon Text"/>
    <w:basedOn w:val="Normal"/>
    <w:link w:val="TextodegloboCar"/>
    <w:uiPriority w:val="99"/>
    <w:semiHidden/>
    <w:unhideWhenUsed/>
    <w:rsid w:val="00F85777"/>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5777"/>
    <w:rPr>
      <w:rFonts w:ascii="Tahoma" w:hAnsi="Tahoma" w:cs="Tahoma"/>
      <w:sz w:val="16"/>
      <w:szCs w:val="16"/>
    </w:rPr>
  </w:style>
  <w:style w:type="paragraph" w:customStyle="1" w:styleId="CodeLeft">
    <w:name w:val="CodeLeft"/>
    <w:basedOn w:val="Code"/>
    <w:qFormat/>
    <w:rsid w:val="008C097B"/>
    <w:pPr>
      <w:ind w:left="0"/>
    </w:pPr>
  </w:style>
  <w:style w:type="paragraph" w:styleId="Prrafodelista">
    <w:name w:val="List Paragraph"/>
    <w:basedOn w:val="Normal"/>
    <w:uiPriority w:val="34"/>
    <w:qFormat/>
    <w:rsid w:val="008141C4"/>
    <w:pPr>
      <w:ind w:left="720"/>
      <w:contextualSpacing/>
    </w:pPr>
  </w:style>
  <w:style w:type="character" w:styleId="nfasissutil">
    <w:name w:val="Subtle Emphasis"/>
    <w:basedOn w:val="Fuentedeprrafopredeter"/>
    <w:uiPriority w:val="19"/>
    <w:qFormat/>
    <w:rsid w:val="009F6F1D"/>
    <w:rPr>
      <w:i/>
      <w:iCs/>
      <w:color w:val="808080" w:themeColor="text1" w:themeTint="7F"/>
    </w:rPr>
  </w:style>
  <w:style w:type="character" w:styleId="nfasisintenso">
    <w:name w:val="Intense Emphasis"/>
    <w:basedOn w:val="Fuentedeprrafopredeter"/>
    <w:uiPriority w:val="21"/>
    <w:qFormat/>
    <w:rsid w:val="009F6F1D"/>
    <w:rPr>
      <w:b/>
      <w:bCs/>
      <w:i/>
      <w:iCs/>
      <w:color w:val="4F81BD" w:themeColor="accent1"/>
    </w:rPr>
  </w:style>
  <w:style w:type="character" w:styleId="Referenciaintensa">
    <w:name w:val="Intense Reference"/>
    <w:basedOn w:val="Fuentedeprrafopredeter"/>
    <w:uiPriority w:val="32"/>
    <w:qFormat/>
    <w:rsid w:val="00C72EE0"/>
    <w:rPr>
      <w:b/>
      <w:bCs/>
      <w:smallCaps/>
      <w:color w:val="C0504D" w:themeColor="accent2"/>
      <w:spacing w:val="5"/>
      <w:u w:val="single"/>
    </w:rPr>
  </w:style>
  <w:style w:type="paragraph" w:styleId="Citadestacada">
    <w:name w:val="Intense Quote"/>
    <w:basedOn w:val="Normal"/>
    <w:next w:val="Normal"/>
    <w:link w:val="CitadestacadaCar"/>
    <w:uiPriority w:val="30"/>
    <w:qFormat/>
    <w:rsid w:val="00C53797"/>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C53797"/>
    <w:rPr>
      <w:b/>
      <w:bCs/>
      <w:i/>
      <w:iCs/>
      <w:color w:val="4F81BD" w:themeColor="accent1"/>
    </w:rPr>
  </w:style>
  <w:style w:type="paragraph" w:customStyle="1" w:styleId="VersionStamp">
    <w:name w:val="Version Stamp"/>
    <w:basedOn w:val="Normal"/>
    <w:qFormat/>
    <w:rsid w:val="003114D5"/>
    <w:pPr>
      <w:spacing w:before="7680"/>
      <w:jc w:val="center"/>
    </w:pPr>
    <w:rPr>
      <w:b/>
      <w:sz w:val="24"/>
    </w:rPr>
  </w:style>
  <w:style w:type="paragraph" w:customStyle="1" w:styleId="ChapterTitle">
    <w:name w:val="ChapterTitle"/>
    <w:aliases w:val="Heading 0"/>
    <w:basedOn w:val="Ttulo"/>
    <w:next w:val="Normal"/>
    <w:qFormat/>
    <w:rsid w:val="00EA6C5B"/>
    <w:pPr>
      <w:numPr>
        <w:numId w:val="7"/>
      </w:numPr>
      <w:spacing w:after="1200" w:line="720" w:lineRule="exact"/>
      <w:jc w:val="right"/>
    </w:pPr>
    <w:rPr>
      <w:sz w:val="56"/>
    </w:rPr>
  </w:style>
  <w:style w:type="character" w:customStyle="1" w:styleId="GlossaryTerm">
    <w:name w:val="GlossaryTerm"/>
    <w:basedOn w:val="Fuentedeprrafopredeter"/>
    <w:uiPriority w:val="1"/>
    <w:qFormat/>
    <w:rsid w:val="00982877"/>
    <w:rPr>
      <w:b/>
      <w:i/>
      <w:sz w:val="24"/>
    </w:rPr>
  </w:style>
  <w:style w:type="paragraph" w:styleId="Revisin">
    <w:name w:val="Revision"/>
    <w:hidden/>
    <w:uiPriority w:val="99"/>
    <w:semiHidden/>
    <w:rsid w:val="0032053B"/>
    <w:pPr>
      <w:spacing w:after="0" w:line="240" w:lineRule="auto"/>
    </w:pPr>
  </w:style>
  <w:style w:type="paragraph" w:styleId="Epgrafe">
    <w:name w:val="caption"/>
    <w:basedOn w:val="Normal"/>
    <w:next w:val="Normal"/>
    <w:uiPriority w:val="35"/>
    <w:unhideWhenUsed/>
    <w:qFormat/>
    <w:rsid w:val="006F0CE4"/>
    <w:pPr>
      <w:tabs>
        <w:tab w:val="left" w:pos="360"/>
        <w:tab w:val="left" w:pos="720"/>
      </w:tabs>
      <w:spacing w:after="200" w:line="240" w:lineRule="auto"/>
      <w:jc w:val="center"/>
    </w:pPr>
    <w:rPr>
      <w:b/>
      <w:bCs/>
      <w:color w:val="4F81BD" w:themeColor="accent1"/>
      <w:sz w:val="18"/>
      <w:szCs w:val="18"/>
    </w:rPr>
  </w:style>
  <w:style w:type="paragraph" w:customStyle="1" w:styleId="FigurePlaceholder">
    <w:name w:val="FigurePlaceholder"/>
    <w:basedOn w:val="Normal"/>
    <w:qFormat/>
    <w:rsid w:val="00431108"/>
    <w:pPr>
      <w:spacing w:before="360" w:after="360"/>
      <w:ind w:left="2160" w:right="2160"/>
    </w:pPr>
    <w:rPr>
      <w:b/>
      <w:i/>
      <w:color w:val="B2A1C7" w:themeColor="accent4" w:themeTint="99"/>
      <w:sz w:val="24"/>
    </w:rPr>
  </w:style>
  <w:style w:type="paragraph" w:customStyle="1" w:styleId="ChapterTitlePre">
    <w:name w:val="ChapterTitlePre"/>
    <w:basedOn w:val="Normal"/>
    <w:next w:val="ChapterTitle"/>
    <w:qFormat/>
    <w:rsid w:val="00B63B87"/>
    <w:pPr>
      <w:pageBreakBefore/>
    </w:pPr>
  </w:style>
  <w:style w:type="character" w:customStyle="1" w:styleId="FileName">
    <w:name w:val="FileName"/>
    <w:aliases w:val="BranchName,ObjName"/>
    <w:basedOn w:val="Fuentedeprrafopredeter"/>
    <w:uiPriority w:val="1"/>
    <w:qFormat/>
    <w:rsid w:val="001E3F4B"/>
    <w:rPr>
      <w:i/>
    </w:rPr>
  </w:style>
  <w:style w:type="character" w:customStyle="1" w:styleId="Parameter">
    <w:name w:val="Parameter"/>
    <w:basedOn w:val="Fuentedeprrafopredeter"/>
    <w:uiPriority w:val="1"/>
    <w:qFormat/>
    <w:rsid w:val="005614D7"/>
    <w:rPr>
      <w:rFonts w:ascii="Calibri" w:hAnsi="Calibri"/>
      <w:i/>
    </w:rPr>
  </w:style>
  <w:style w:type="character" w:customStyle="1" w:styleId="CodeString">
    <w:name w:val="CodeString"/>
    <w:basedOn w:val="Fuentedeprrafopredeter"/>
    <w:uiPriority w:val="1"/>
    <w:qFormat/>
    <w:rsid w:val="009457AF"/>
    <w:rPr>
      <w:rFonts w:ascii="Courier New" w:hAnsi="Courier New"/>
      <w:sz w:val="18"/>
    </w:rPr>
  </w:style>
  <w:style w:type="character" w:customStyle="1" w:styleId="CommandName">
    <w:name w:val="CommandName"/>
    <w:basedOn w:val="Fuentedeprrafopredeter"/>
    <w:uiPriority w:val="1"/>
    <w:qFormat/>
    <w:rsid w:val="00A077F5"/>
    <w:rPr>
      <w:i/>
    </w:rPr>
  </w:style>
  <w:style w:type="paragraph" w:styleId="TDC1">
    <w:name w:val="toc 1"/>
    <w:basedOn w:val="TDC2"/>
    <w:next w:val="Normal"/>
    <w:autoRedefine/>
    <w:uiPriority w:val="39"/>
    <w:unhideWhenUsed/>
    <w:qFormat/>
    <w:rsid w:val="007102E5"/>
    <w:pPr>
      <w:spacing w:before="360"/>
    </w:pPr>
    <w:rPr>
      <w:noProof/>
    </w:rPr>
  </w:style>
  <w:style w:type="paragraph" w:styleId="TDC2">
    <w:name w:val="toc 2"/>
    <w:basedOn w:val="Normal"/>
    <w:next w:val="Normal"/>
    <w:autoRedefine/>
    <w:uiPriority w:val="39"/>
    <w:unhideWhenUsed/>
    <w:qFormat/>
    <w:rsid w:val="007102E5"/>
    <w:pPr>
      <w:tabs>
        <w:tab w:val="right" w:leader="dot" w:pos="9350"/>
      </w:tabs>
      <w:spacing w:before="60"/>
      <w:ind w:left="360"/>
    </w:pPr>
  </w:style>
  <w:style w:type="paragraph" w:styleId="TDC3">
    <w:name w:val="toc 3"/>
    <w:basedOn w:val="Normal"/>
    <w:next w:val="Normal"/>
    <w:autoRedefine/>
    <w:uiPriority w:val="39"/>
    <w:unhideWhenUsed/>
    <w:qFormat/>
    <w:rsid w:val="007102E5"/>
    <w:pPr>
      <w:tabs>
        <w:tab w:val="left" w:pos="1800"/>
        <w:tab w:val="right" w:leader="dot" w:pos="9360"/>
      </w:tabs>
      <w:spacing w:before="60"/>
      <w:ind w:left="1080"/>
    </w:pPr>
  </w:style>
  <w:style w:type="paragraph" w:customStyle="1" w:styleId="FrontmatterHeading">
    <w:name w:val="FrontmatterHeading"/>
    <w:basedOn w:val="Ttulo"/>
    <w:next w:val="Normal"/>
    <w:qFormat/>
    <w:rsid w:val="001342C5"/>
    <w:pPr>
      <w:pageBreakBefore/>
      <w:spacing w:before="0" w:after="600"/>
    </w:pPr>
    <w:rPr>
      <w:sz w:val="36"/>
    </w:rPr>
  </w:style>
  <w:style w:type="paragraph" w:styleId="Tabladeilustraciones">
    <w:name w:val="table of figures"/>
    <w:basedOn w:val="Normal"/>
    <w:next w:val="Normal"/>
    <w:uiPriority w:val="99"/>
    <w:unhideWhenUsed/>
    <w:rsid w:val="00CC24C5"/>
  </w:style>
  <w:style w:type="paragraph" w:styleId="Encabezado">
    <w:name w:val="header"/>
    <w:basedOn w:val="Normal"/>
    <w:link w:val="EncabezadoCar"/>
    <w:uiPriority w:val="99"/>
    <w:unhideWhenUsed/>
    <w:rsid w:val="00671C1B"/>
    <w:pPr>
      <w:tabs>
        <w:tab w:val="center" w:pos="4680"/>
        <w:tab w:val="right" w:pos="9360"/>
      </w:tabs>
      <w:spacing w:before="0" w:line="240" w:lineRule="auto"/>
    </w:pPr>
  </w:style>
  <w:style w:type="character" w:customStyle="1" w:styleId="EncabezadoCar">
    <w:name w:val="Encabezado Car"/>
    <w:basedOn w:val="Fuentedeprrafopredeter"/>
    <w:link w:val="Encabezado"/>
    <w:uiPriority w:val="99"/>
    <w:rsid w:val="00671C1B"/>
  </w:style>
  <w:style w:type="paragraph" w:styleId="Piedepgina">
    <w:name w:val="footer"/>
    <w:basedOn w:val="Normal"/>
    <w:link w:val="PiedepginaCar"/>
    <w:uiPriority w:val="99"/>
    <w:unhideWhenUsed/>
    <w:rsid w:val="00671C1B"/>
    <w:pPr>
      <w:tabs>
        <w:tab w:val="center" w:pos="4680"/>
        <w:tab w:val="right" w:pos="9360"/>
      </w:tabs>
      <w:spacing w:before="0" w:line="240" w:lineRule="auto"/>
    </w:pPr>
  </w:style>
  <w:style w:type="character" w:customStyle="1" w:styleId="PiedepginaCar">
    <w:name w:val="Pie de página Car"/>
    <w:basedOn w:val="Fuentedeprrafopredeter"/>
    <w:link w:val="Piedepgina"/>
    <w:uiPriority w:val="99"/>
    <w:rsid w:val="00671C1B"/>
  </w:style>
  <w:style w:type="paragraph" w:styleId="Sinespaciado">
    <w:name w:val="No Spacing"/>
    <w:link w:val="SinespaciadoCar"/>
    <w:uiPriority w:val="1"/>
    <w:qFormat/>
    <w:rsid w:val="00671C1B"/>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671C1B"/>
    <w:rPr>
      <w:rFonts w:eastAsiaTheme="minorEastAsia"/>
    </w:rPr>
  </w:style>
  <w:style w:type="paragraph" w:styleId="TDC4">
    <w:name w:val="toc 4"/>
    <w:basedOn w:val="Normal"/>
    <w:next w:val="Normal"/>
    <w:autoRedefine/>
    <w:uiPriority w:val="39"/>
    <w:unhideWhenUsed/>
    <w:rsid w:val="007102E5"/>
    <w:pPr>
      <w:spacing w:before="60"/>
      <w:ind w:left="1800"/>
    </w:pPr>
  </w:style>
  <w:style w:type="paragraph" w:styleId="Lista">
    <w:name w:val="List"/>
    <w:basedOn w:val="Normal"/>
    <w:uiPriority w:val="99"/>
    <w:unhideWhenUsed/>
    <w:rsid w:val="00311DFE"/>
    <w:pPr>
      <w:ind w:left="360" w:hanging="360"/>
      <w:contextualSpacing/>
    </w:pPr>
  </w:style>
  <w:style w:type="paragraph" w:styleId="Continuarlista">
    <w:name w:val="List Continue"/>
    <w:basedOn w:val="Normal"/>
    <w:uiPriority w:val="99"/>
    <w:unhideWhenUsed/>
    <w:rsid w:val="00311DFE"/>
    <w:pPr>
      <w:spacing w:after="120"/>
      <w:ind w:left="360"/>
      <w:contextualSpacing/>
    </w:pPr>
  </w:style>
  <w:style w:type="paragraph" w:styleId="Textoindependiente">
    <w:name w:val="Body Text"/>
    <w:basedOn w:val="Normal"/>
    <w:link w:val="TextoindependienteCar"/>
    <w:uiPriority w:val="99"/>
    <w:unhideWhenUsed/>
    <w:rsid w:val="00311DFE"/>
    <w:pPr>
      <w:spacing w:after="120"/>
    </w:pPr>
  </w:style>
  <w:style w:type="character" w:customStyle="1" w:styleId="TextoindependienteCar">
    <w:name w:val="Texto independiente Car"/>
    <w:basedOn w:val="Fuentedeprrafopredeter"/>
    <w:link w:val="Textoindependiente"/>
    <w:uiPriority w:val="99"/>
    <w:rsid w:val="00311DFE"/>
  </w:style>
  <w:style w:type="character" w:customStyle="1" w:styleId="CrossRef">
    <w:name w:val="CrossRef"/>
    <w:basedOn w:val="Fuentedeprrafopredeter"/>
    <w:uiPriority w:val="1"/>
    <w:qFormat/>
    <w:rsid w:val="009E1250"/>
    <w:rPr>
      <w:rFonts w:asciiTheme="minorHAnsi" w:hAnsiTheme="minorHAnsi" w:cstheme="minorHAnsi"/>
      <w:color w:val="F5731F"/>
      <w:u w:val="single"/>
    </w:rPr>
  </w:style>
  <w:style w:type="paragraph" w:customStyle="1" w:styleId="BulletIndented">
    <w:name w:val="BulletIndented"/>
    <w:basedOn w:val="Bullet"/>
    <w:qFormat/>
    <w:rsid w:val="006E4777"/>
    <w:pPr>
      <w:numPr>
        <w:numId w:val="23"/>
      </w:numPr>
    </w:pPr>
  </w:style>
  <w:style w:type="paragraph" w:styleId="TtulodeTDC">
    <w:name w:val="TOC Heading"/>
    <w:basedOn w:val="Ttulo1"/>
    <w:next w:val="Normal"/>
    <w:uiPriority w:val="39"/>
    <w:unhideWhenUsed/>
    <w:qFormat/>
    <w:rsid w:val="007039EB"/>
    <w:pPr>
      <w:numPr>
        <w:numId w:val="0"/>
      </w:numPr>
      <w:spacing w:before="480" w:after="0"/>
      <w:jc w:val="left"/>
      <w:outlineLvl w:val="9"/>
    </w:pPr>
    <w:rPr>
      <w:rFonts w:asciiTheme="majorHAnsi" w:hAnsiTheme="majorHAnsi"/>
      <w:b/>
      <w:color w:val="365F91" w:themeColor="accent1" w:themeShade="BF"/>
      <w:sz w:val="28"/>
    </w:rPr>
  </w:style>
  <w:style w:type="character" w:styleId="Ttulodellibro">
    <w:name w:val="Book Title"/>
    <w:basedOn w:val="Fuentedeprrafopredeter"/>
    <w:uiPriority w:val="33"/>
    <w:qFormat/>
    <w:rsid w:val="00480671"/>
    <w:rPr>
      <w:b/>
      <w:bCs/>
      <w:smallCaps/>
      <w:spacing w:val="5"/>
    </w:rPr>
  </w:style>
  <w:style w:type="paragraph" w:styleId="TDC5">
    <w:name w:val="toc 5"/>
    <w:basedOn w:val="Normal"/>
    <w:next w:val="Normal"/>
    <w:autoRedefine/>
    <w:uiPriority w:val="39"/>
    <w:unhideWhenUsed/>
    <w:rsid w:val="00AE7775"/>
    <w:pPr>
      <w:spacing w:before="0" w:after="100"/>
      <w:ind w:left="880"/>
    </w:pPr>
    <w:rPr>
      <w:rFonts w:eastAsiaTheme="minorEastAsia"/>
    </w:rPr>
  </w:style>
  <w:style w:type="paragraph" w:styleId="TDC6">
    <w:name w:val="toc 6"/>
    <w:basedOn w:val="Normal"/>
    <w:next w:val="Normal"/>
    <w:autoRedefine/>
    <w:uiPriority w:val="39"/>
    <w:unhideWhenUsed/>
    <w:rsid w:val="00AE7775"/>
    <w:pPr>
      <w:spacing w:before="0" w:after="100"/>
      <w:ind w:left="1100"/>
    </w:pPr>
    <w:rPr>
      <w:rFonts w:eastAsiaTheme="minorEastAsia"/>
    </w:rPr>
  </w:style>
  <w:style w:type="paragraph" w:styleId="TDC7">
    <w:name w:val="toc 7"/>
    <w:basedOn w:val="Normal"/>
    <w:next w:val="Normal"/>
    <w:autoRedefine/>
    <w:uiPriority w:val="39"/>
    <w:unhideWhenUsed/>
    <w:rsid w:val="00AE7775"/>
    <w:pPr>
      <w:spacing w:before="0" w:after="100"/>
      <w:ind w:left="1320"/>
    </w:pPr>
    <w:rPr>
      <w:rFonts w:eastAsiaTheme="minorEastAsia"/>
    </w:rPr>
  </w:style>
  <w:style w:type="paragraph" w:styleId="TDC8">
    <w:name w:val="toc 8"/>
    <w:basedOn w:val="Normal"/>
    <w:next w:val="Normal"/>
    <w:autoRedefine/>
    <w:uiPriority w:val="39"/>
    <w:unhideWhenUsed/>
    <w:rsid w:val="00AE7775"/>
    <w:pPr>
      <w:spacing w:before="0" w:after="100"/>
      <w:ind w:left="1540"/>
    </w:pPr>
    <w:rPr>
      <w:rFonts w:eastAsiaTheme="minorEastAsia"/>
    </w:rPr>
  </w:style>
  <w:style w:type="paragraph" w:styleId="TDC9">
    <w:name w:val="toc 9"/>
    <w:basedOn w:val="Normal"/>
    <w:next w:val="Normal"/>
    <w:autoRedefine/>
    <w:uiPriority w:val="39"/>
    <w:unhideWhenUsed/>
    <w:rsid w:val="00AE7775"/>
    <w:pPr>
      <w:spacing w:before="0" w:after="100"/>
      <w:ind w:left="1760"/>
    </w:pPr>
    <w:rPr>
      <w:rFonts w:eastAsiaTheme="minorEastAsia"/>
    </w:rPr>
  </w:style>
  <w:style w:type="paragraph" w:customStyle="1" w:styleId="CodeSmall">
    <w:name w:val="CodeSmall"/>
    <w:basedOn w:val="Code"/>
    <w:qFormat/>
    <w:rsid w:val="00092371"/>
    <w:rPr>
      <w:sz w:val="18"/>
    </w:rPr>
  </w:style>
  <w:style w:type="character" w:customStyle="1" w:styleId="CommandInput">
    <w:name w:val="CommandInput"/>
    <w:basedOn w:val="CodeString"/>
    <w:uiPriority w:val="1"/>
    <w:qFormat/>
    <w:rsid w:val="0033417B"/>
    <w:rPr>
      <w:rFonts w:ascii="Lucida Console" w:hAnsi="Lucida Console"/>
      <w:b/>
      <w:sz w:val="20"/>
    </w:rPr>
  </w:style>
  <w:style w:type="table" w:styleId="Tablaconcuadrcula">
    <w:name w:val="Table Grid"/>
    <w:basedOn w:val="Tablanormal"/>
    <w:uiPriority w:val="59"/>
    <w:rsid w:val="00BD3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Center">
    <w:name w:val="FigureCenter"/>
    <w:basedOn w:val="Normal"/>
    <w:qFormat/>
    <w:rsid w:val="0007131D"/>
    <w:pPr>
      <w:keepNext/>
      <w:jc w:val="center"/>
    </w:pPr>
  </w:style>
  <w:style w:type="character" w:styleId="Hipervnculovisitado">
    <w:name w:val="FollowedHyperlink"/>
    <w:basedOn w:val="Fuentedeprrafopredeter"/>
    <w:uiPriority w:val="99"/>
    <w:semiHidden/>
    <w:unhideWhenUsed/>
    <w:rsid w:val="00EC6AE0"/>
    <w:rPr>
      <w:color w:val="800080" w:themeColor="followedHyperlink"/>
      <w:u w:val="single"/>
    </w:rPr>
  </w:style>
  <w:style w:type="character" w:styleId="Refdecomentario">
    <w:name w:val="annotation reference"/>
    <w:basedOn w:val="Fuentedeprrafopredeter"/>
    <w:uiPriority w:val="99"/>
    <w:semiHidden/>
    <w:unhideWhenUsed/>
    <w:rsid w:val="00AB46CB"/>
    <w:rPr>
      <w:sz w:val="16"/>
      <w:szCs w:val="16"/>
    </w:rPr>
  </w:style>
  <w:style w:type="paragraph" w:styleId="Textocomentario">
    <w:name w:val="annotation text"/>
    <w:basedOn w:val="Normal"/>
    <w:link w:val="TextocomentarioCar"/>
    <w:uiPriority w:val="99"/>
    <w:semiHidden/>
    <w:unhideWhenUsed/>
    <w:rsid w:val="00AB46C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B46CB"/>
    <w:rPr>
      <w:sz w:val="20"/>
      <w:szCs w:val="20"/>
    </w:rPr>
  </w:style>
  <w:style w:type="paragraph" w:styleId="Asuntodelcomentario">
    <w:name w:val="annotation subject"/>
    <w:basedOn w:val="Textocomentario"/>
    <w:next w:val="Textocomentario"/>
    <w:link w:val="AsuntodelcomentarioCar"/>
    <w:uiPriority w:val="99"/>
    <w:semiHidden/>
    <w:unhideWhenUsed/>
    <w:rsid w:val="00AB46CB"/>
    <w:rPr>
      <w:b/>
      <w:bCs/>
    </w:rPr>
  </w:style>
  <w:style w:type="character" w:customStyle="1" w:styleId="AsuntodelcomentarioCar">
    <w:name w:val="Asunto del comentario Car"/>
    <w:basedOn w:val="TextocomentarioCar"/>
    <w:link w:val="Asuntodelcomentario"/>
    <w:uiPriority w:val="99"/>
    <w:semiHidden/>
    <w:rsid w:val="00AB46CB"/>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oleObject" Target="embeddings/oleObject47.bin"/><Relationship Id="rId21" Type="http://schemas.openxmlformats.org/officeDocument/2006/relationships/image" Target="media/image9.png"/><Relationship Id="rId42" Type="http://schemas.openxmlformats.org/officeDocument/2006/relationships/oleObject" Target="embeddings/oleObject11.bin"/><Relationship Id="rId47" Type="http://schemas.openxmlformats.org/officeDocument/2006/relationships/oleObject" Target="embeddings/oleObject13.bin"/><Relationship Id="rId63" Type="http://schemas.openxmlformats.org/officeDocument/2006/relationships/oleObject" Target="embeddings/oleObject20.bin"/><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oleObject" Target="embeddings/oleObject33.bin"/><Relationship Id="rId112" Type="http://schemas.openxmlformats.org/officeDocument/2006/relationships/image" Target="media/image58.emf"/><Relationship Id="rId133" Type="http://schemas.openxmlformats.org/officeDocument/2006/relationships/oleObject" Target="embeddings/oleObject53.bin"/><Relationship Id="rId138" Type="http://schemas.openxmlformats.org/officeDocument/2006/relationships/image" Target="media/image73.emf"/><Relationship Id="rId154" Type="http://schemas.openxmlformats.org/officeDocument/2006/relationships/oleObject" Target="embeddings/oleObject62.bin"/><Relationship Id="rId159" Type="http://schemas.openxmlformats.org/officeDocument/2006/relationships/theme" Target="theme/theme1.xml"/><Relationship Id="rId16" Type="http://schemas.openxmlformats.org/officeDocument/2006/relationships/oleObject" Target="embeddings/oleObject1.bin"/><Relationship Id="rId107" Type="http://schemas.openxmlformats.org/officeDocument/2006/relationships/oleObject" Target="embeddings/oleObject42.bin"/><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19.emf"/><Relationship Id="rId53" Type="http://schemas.openxmlformats.org/officeDocument/2006/relationships/oleObject" Target="embeddings/oleObject15.bin"/><Relationship Id="rId58" Type="http://schemas.openxmlformats.org/officeDocument/2006/relationships/image" Target="media/image31.emf"/><Relationship Id="rId74" Type="http://schemas.openxmlformats.org/officeDocument/2006/relationships/image" Target="media/image39.emf"/><Relationship Id="rId79" Type="http://schemas.openxmlformats.org/officeDocument/2006/relationships/oleObject" Target="embeddings/oleObject28.bin"/><Relationship Id="rId102" Type="http://schemas.openxmlformats.org/officeDocument/2006/relationships/image" Target="media/image53.emf"/><Relationship Id="rId123" Type="http://schemas.openxmlformats.org/officeDocument/2006/relationships/image" Target="media/image65.emf"/><Relationship Id="rId128" Type="http://schemas.openxmlformats.org/officeDocument/2006/relationships/oleObject" Target="embeddings/oleObject51.bin"/><Relationship Id="rId144" Type="http://schemas.openxmlformats.org/officeDocument/2006/relationships/image" Target="media/image76.emf"/><Relationship Id="rId149" Type="http://schemas.openxmlformats.org/officeDocument/2006/relationships/oleObject" Target="embeddings/oleObject60.bin"/><Relationship Id="rId5" Type="http://schemas.openxmlformats.org/officeDocument/2006/relationships/settings" Target="settings.xml"/><Relationship Id="rId90" Type="http://schemas.openxmlformats.org/officeDocument/2006/relationships/image" Target="media/image47.emf"/><Relationship Id="rId95" Type="http://schemas.openxmlformats.org/officeDocument/2006/relationships/oleObject" Target="embeddings/oleObject36.bin"/><Relationship Id="rId22" Type="http://schemas.openxmlformats.org/officeDocument/2006/relationships/image" Target="media/image10.emf"/><Relationship Id="rId27" Type="http://schemas.openxmlformats.org/officeDocument/2006/relationships/image" Target="media/image13.png"/><Relationship Id="rId43" Type="http://schemas.openxmlformats.org/officeDocument/2006/relationships/image" Target="media/image22.emf"/><Relationship Id="rId48" Type="http://schemas.openxmlformats.org/officeDocument/2006/relationships/image" Target="media/image25.png"/><Relationship Id="rId64" Type="http://schemas.openxmlformats.org/officeDocument/2006/relationships/image" Target="media/image34.emf"/><Relationship Id="rId69" Type="http://schemas.openxmlformats.org/officeDocument/2006/relationships/oleObject" Target="embeddings/oleObject23.bin"/><Relationship Id="rId113" Type="http://schemas.openxmlformats.org/officeDocument/2006/relationships/oleObject" Target="embeddings/oleObject45.bin"/><Relationship Id="rId118" Type="http://schemas.openxmlformats.org/officeDocument/2006/relationships/image" Target="media/image61.emf"/><Relationship Id="rId134" Type="http://schemas.openxmlformats.org/officeDocument/2006/relationships/image" Target="media/image71.emf"/><Relationship Id="rId139" Type="http://schemas.openxmlformats.org/officeDocument/2006/relationships/oleObject" Target="embeddings/oleObject56.bin"/><Relationship Id="rId80" Type="http://schemas.openxmlformats.org/officeDocument/2006/relationships/image" Target="media/image42.emf"/><Relationship Id="rId85" Type="http://schemas.openxmlformats.org/officeDocument/2006/relationships/oleObject" Target="embeddings/oleObject31.bin"/><Relationship Id="rId150" Type="http://schemas.openxmlformats.org/officeDocument/2006/relationships/hyperlink" Target="http://www.plasticscm.com" TargetMode="External"/><Relationship Id="rId155" Type="http://schemas.openxmlformats.org/officeDocument/2006/relationships/image" Target="media/image81.emf"/><Relationship Id="rId12" Type="http://schemas.openxmlformats.org/officeDocument/2006/relationships/image" Target="media/image2.png"/><Relationship Id="rId17" Type="http://schemas.openxmlformats.org/officeDocument/2006/relationships/image" Target="media/image6.emf"/><Relationship Id="rId33" Type="http://schemas.openxmlformats.org/officeDocument/2006/relationships/image" Target="media/image17.emf"/><Relationship Id="rId38" Type="http://schemas.openxmlformats.org/officeDocument/2006/relationships/oleObject" Target="embeddings/oleObject9.bin"/><Relationship Id="rId59" Type="http://schemas.openxmlformats.org/officeDocument/2006/relationships/oleObject" Target="embeddings/oleObject18.bin"/><Relationship Id="rId103" Type="http://schemas.openxmlformats.org/officeDocument/2006/relationships/oleObject" Target="embeddings/oleObject40.bin"/><Relationship Id="rId108" Type="http://schemas.openxmlformats.org/officeDocument/2006/relationships/image" Target="media/image56.emf"/><Relationship Id="rId124" Type="http://schemas.openxmlformats.org/officeDocument/2006/relationships/oleObject" Target="embeddings/oleObject49.bin"/><Relationship Id="rId129" Type="http://schemas.openxmlformats.org/officeDocument/2006/relationships/image" Target="media/image68.emf"/><Relationship Id="rId20" Type="http://schemas.openxmlformats.org/officeDocument/2006/relationships/image" Target="media/image8.png"/><Relationship Id="rId41" Type="http://schemas.openxmlformats.org/officeDocument/2006/relationships/image" Target="media/image21.emf"/><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oleObject" Target="embeddings/oleObject26.bin"/><Relationship Id="rId83" Type="http://schemas.openxmlformats.org/officeDocument/2006/relationships/oleObject" Target="embeddings/oleObject30.bin"/><Relationship Id="rId88" Type="http://schemas.openxmlformats.org/officeDocument/2006/relationships/image" Target="media/image46.emf"/><Relationship Id="rId91" Type="http://schemas.openxmlformats.org/officeDocument/2006/relationships/oleObject" Target="embeddings/oleObject34.bin"/><Relationship Id="rId96" Type="http://schemas.openxmlformats.org/officeDocument/2006/relationships/image" Target="media/image50.emf"/><Relationship Id="rId111" Type="http://schemas.openxmlformats.org/officeDocument/2006/relationships/oleObject" Target="embeddings/oleObject44.bin"/><Relationship Id="rId132" Type="http://schemas.openxmlformats.org/officeDocument/2006/relationships/image" Target="media/image70.emf"/><Relationship Id="rId140" Type="http://schemas.openxmlformats.org/officeDocument/2006/relationships/image" Target="media/image74.emf"/><Relationship Id="rId145" Type="http://schemas.openxmlformats.org/officeDocument/2006/relationships/oleObject" Target="embeddings/oleObject59.bin"/><Relationship Id="rId153" Type="http://schemas.openxmlformats.org/officeDocument/2006/relationships/image" Target="media/image80.emf"/><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oleObject3.bin"/><Relationship Id="rId28" Type="http://schemas.openxmlformats.org/officeDocument/2006/relationships/image" Target="media/image14.emf"/><Relationship Id="rId36" Type="http://schemas.openxmlformats.org/officeDocument/2006/relationships/oleObject" Target="embeddings/oleObject8.bin"/><Relationship Id="rId49" Type="http://schemas.openxmlformats.org/officeDocument/2006/relationships/image" Target="media/image26.emf"/><Relationship Id="rId57" Type="http://schemas.openxmlformats.org/officeDocument/2006/relationships/oleObject" Target="embeddings/oleObject17.bin"/><Relationship Id="rId106" Type="http://schemas.openxmlformats.org/officeDocument/2006/relationships/image" Target="media/image55.emf"/><Relationship Id="rId114" Type="http://schemas.openxmlformats.org/officeDocument/2006/relationships/image" Target="media/image59.emf"/><Relationship Id="rId119" Type="http://schemas.openxmlformats.org/officeDocument/2006/relationships/oleObject" Target="embeddings/oleObject48.bin"/><Relationship Id="rId127" Type="http://schemas.openxmlformats.org/officeDocument/2006/relationships/image" Target="media/image67.emf"/><Relationship Id="rId10" Type="http://schemas.openxmlformats.org/officeDocument/2006/relationships/hyperlink" Target="http://www.plasticscm.com/download/login.aspx" TargetMode="External"/><Relationship Id="rId31" Type="http://schemas.openxmlformats.org/officeDocument/2006/relationships/oleObject" Target="embeddings/oleObject6.bin"/><Relationship Id="rId44" Type="http://schemas.openxmlformats.org/officeDocument/2006/relationships/oleObject" Target="embeddings/oleObject12.bin"/><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oleObject" Target="embeddings/oleObject21.bin"/><Relationship Id="rId73" Type="http://schemas.openxmlformats.org/officeDocument/2006/relationships/oleObject" Target="embeddings/oleObject25.bin"/><Relationship Id="rId78" Type="http://schemas.openxmlformats.org/officeDocument/2006/relationships/image" Target="media/image41.emf"/><Relationship Id="rId81" Type="http://schemas.openxmlformats.org/officeDocument/2006/relationships/oleObject" Target="embeddings/oleObject29.bin"/><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4.png"/><Relationship Id="rId130" Type="http://schemas.openxmlformats.org/officeDocument/2006/relationships/oleObject" Target="embeddings/oleObject52.bin"/><Relationship Id="rId135" Type="http://schemas.openxmlformats.org/officeDocument/2006/relationships/oleObject" Target="embeddings/oleObject54.bin"/><Relationship Id="rId143" Type="http://schemas.openxmlformats.org/officeDocument/2006/relationships/oleObject" Target="embeddings/oleObject58.bin"/><Relationship Id="rId148" Type="http://schemas.openxmlformats.org/officeDocument/2006/relationships/image" Target="media/image78.emf"/><Relationship Id="rId151" Type="http://schemas.openxmlformats.org/officeDocument/2006/relationships/image" Target="media/image79.emf"/><Relationship Id="rId156" Type="http://schemas.openxmlformats.org/officeDocument/2006/relationships/oleObject" Target="embeddings/oleObject63.bin"/><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oleObject" Target="embeddings/oleObject2.bin"/><Relationship Id="rId39" Type="http://schemas.openxmlformats.org/officeDocument/2006/relationships/image" Target="media/image20.emf"/><Relationship Id="rId109" Type="http://schemas.openxmlformats.org/officeDocument/2006/relationships/oleObject" Target="embeddings/oleObject43.bin"/><Relationship Id="rId34" Type="http://schemas.openxmlformats.org/officeDocument/2006/relationships/oleObject" Target="embeddings/oleObject7.bin"/><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image" Target="media/image40.emf"/><Relationship Id="rId97" Type="http://schemas.openxmlformats.org/officeDocument/2006/relationships/oleObject" Target="embeddings/oleObject37.bin"/><Relationship Id="rId104" Type="http://schemas.openxmlformats.org/officeDocument/2006/relationships/image" Target="media/image54.emf"/><Relationship Id="rId120" Type="http://schemas.openxmlformats.org/officeDocument/2006/relationships/image" Target="media/image62.png"/><Relationship Id="rId125" Type="http://schemas.openxmlformats.org/officeDocument/2006/relationships/image" Target="media/image66.emf"/><Relationship Id="rId141" Type="http://schemas.openxmlformats.org/officeDocument/2006/relationships/oleObject" Target="embeddings/oleObject57.bin"/><Relationship Id="rId146" Type="http://schemas.openxmlformats.org/officeDocument/2006/relationships/hyperlink" Target="http://www.plasticscm.com" TargetMode="External"/><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8.emf"/><Relationship Id="rId2" Type="http://schemas.openxmlformats.org/officeDocument/2006/relationships/customXml" Target="../customXml/item1.xml"/><Relationship Id="rId29" Type="http://schemas.openxmlformats.org/officeDocument/2006/relationships/oleObject" Target="embeddings/oleObject5.bin"/><Relationship Id="rId24" Type="http://schemas.openxmlformats.org/officeDocument/2006/relationships/image" Target="media/image11.emf"/><Relationship Id="rId40" Type="http://schemas.openxmlformats.org/officeDocument/2006/relationships/oleObject" Target="embeddings/oleObject10.bin"/><Relationship Id="rId45" Type="http://schemas.openxmlformats.org/officeDocument/2006/relationships/image" Target="media/image23.png"/><Relationship Id="rId66" Type="http://schemas.openxmlformats.org/officeDocument/2006/relationships/image" Target="media/image35.emf"/><Relationship Id="rId87" Type="http://schemas.openxmlformats.org/officeDocument/2006/relationships/oleObject" Target="embeddings/oleObject32.bin"/><Relationship Id="rId110" Type="http://schemas.openxmlformats.org/officeDocument/2006/relationships/image" Target="media/image57.emf"/><Relationship Id="rId115" Type="http://schemas.openxmlformats.org/officeDocument/2006/relationships/oleObject" Target="embeddings/oleObject46.bin"/><Relationship Id="rId131" Type="http://schemas.openxmlformats.org/officeDocument/2006/relationships/image" Target="media/image69.png"/><Relationship Id="rId136" Type="http://schemas.openxmlformats.org/officeDocument/2006/relationships/image" Target="media/image72.emf"/><Relationship Id="rId157" Type="http://schemas.openxmlformats.org/officeDocument/2006/relationships/footer" Target="footer2.xml"/><Relationship Id="rId61" Type="http://schemas.openxmlformats.org/officeDocument/2006/relationships/oleObject" Target="embeddings/oleObject19.bin"/><Relationship Id="rId82" Type="http://schemas.openxmlformats.org/officeDocument/2006/relationships/image" Target="media/image43.emf"/><Relationship Id="rId152" Type="http://schemas.openxmlformats.org/officeDocument/2006/relationships/oleObject" Target="embeddings/oleObject61.bin"/><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5.emf"/><Relationship Id="rId35" Type="http://schemas.openxmlformats.org/officeDocument/2006/relationships/image" Target="media/image18.emf"/><Relationship Id="rId56" Type="http://schemas.openxmlformats.org/officeDocument/2006/relationships/image" Target="media/image30.emf"/><Relationship Id="rId77" Type="http://schemas.openxmlformats.org/officeDocument/2006/relationships/oleObject" Target="embeddings/oleObject27.bin"/><Relationship Id="rId100" Type="http://schemas.openxmlformats.org/officeDocument/2006/relationships/image" Target="media/image52.emf"/><Relationship Id="rId105" Type="http://schemas.openxmlformats.org/officeDocument/2006/relationships/oleObject" Target="embeddings/oleObject41.bin"/><Relationship Id="rId126" Type="http://schemas.openxmlformats.org/officeDocument/2006/relationships/oleObject" Target="embeddings/oleObject50.bin"/><Relationship Id="rId147"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8.emf"/><Relationship Id="rId93" Type="http://schemas.openxmlformats.org/officeDocument/2006/relationships/oleObject" Target="embeddings/oleObject35.bin"/><Relationship Id="rId98" Type="http://schemas.openxmlformats.org/officeDocument/2006/relationships/image" Target="media/image51.emf"/><Relationship Id="rId121" Type="http://schemas.openxmlformats.org/officeDocument/2006/relationships/image" Target="media/image63.png"/><Relationship Id="rId142" Type="http://schemas.openxmlformats.org/officeDocument/2006/relationships/image" Target="media/image75.emf"/><Relationship Id="rId3" Type="http://schemas.openxmlformats.org/officeDocument/2006/relationships/numbering" Target="numbering.xml"/><Relationship Id="rId25" Type="http://schemas.openxmlformats.org/officeDocument/2006/relationships/oleObject" Target="embeddings/oleObject4.bin"/><Relationship Id="rId46" Type="http://schemas.openxmlformats.org/officeDocument/2006/relationships/image" Target="media/image24.emf"/><Relationship Id="rId67" Type="http://schemas.openxmlformats.org/officeDocument/2006/relationships/oleObject" Target="embeddings/oleObject22.bin"/><Relationship Id="rId116" Type="http://schemas.openxmlformats.org/officeDocument/2006/relationships/image" Target="media/image60.emf"/><Relationship Id="rId137" Type="http://schemas.openxmlformats.org/officeDocument/2006/relationships/oleObject" Target="embeddings/oleObject55.bin"/><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086F17-F9BB-42C8-AE41-D747AA192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91</Pages>
  <Words>20301</Words>
  <Characters>111657</Characters>
  <Application>Microsoft Office Word</Application>
  <DocSecurity>0</DocSecurity>
  <Lines>930</Lines>
  <Paragraphs>263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131695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Posner</dc:creator>
  <dc:description>Ctrl-N: ObjName char format, used names of file system objects, also
Ctrl-M: CommandName char format
Ctrl-G: GlossaryTerm char format
Ctrl-R: CrossRef char format
Ctrl-P: Insert Picture command
Ctrl-6: FigureCenter para format</dc:description>
  <cp:lastModifiedBy>dave</cp:lastModifiedBy>
  <cp:revision>4</cp:revision>
  <cp:lastPrinted>2011-12-22T11:52:00Z</cp:lastPrinted>
  <dcterms:created xsi:type="dcterms:W3CDTF">2012-03-21T11:57:00Z</dcterms:created>
  <dcterms:modified xsi:type="dcterms:W3CDTF">2012-04-25T11:40:00Z</dcterms:modified>
</cp:coreProperties>
</file>